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71" w:rsidRDefault="005D1171" w:rsidP="005D117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D1171" w:rsidRDefault="005D1171" w:rsidP="005D117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E44927">
        <w:rPr>
          <w:iCs/>
          <w:sz w:val="28"/>
          <w:szCs w:val="28"/>
        </w:rPr>
        <w:t xml:space="preserve">Муниципального Собрания </w:t>
      </w:r>
      <w:proofErr w:type="spellStart"/>
      <w:r w:rsidRPr="00E44927">
        <w:rPr>
          <w:iCs/>
          <w:sz w:val="28"/>
          <w:szCs w:val="28"/>
        </w:rPr>
        <w:t>Кичменгско</w:t>
      </w:r>
      <w:proofErr w:type="spellEnd"/>
      <w:r w:rsidRPr="00E44927">
        <w:rPr>
          <w:iCs/>
          <w:sz w:val="28"/>
          <w:szCs w:val="28"/>
        </w:rPr>
        <w:t xml:space="preserve">-Городецкого муниципального </w:t>
      </w:r>
      <w:r w:rsidR="00437D17">
        <w:rPr>
          <w:iCs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5D1171" w:rsidRPr="00E44927" w:rsidRDefault="005D1171" w:rsidP="005D117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15E3">
        <w:rPr>
          <w:sz w:val="28"/>
          <w:szCs w:val="28"/>
        </w:rPr>
        <w:t>06.06.2024</w:t>
      </w:r>
      <w:r w:rsidR="00437D17">
        <w:rPr>
          <w:sz w:val="28"/>
          <w:szCs w:val="28"/>
        </w:rPr>
        <w:t xml:space="preserve"> </w:t>
      </w:r>
      <w:r w:rsidR="00B22D5F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FB15E3">
        <w:rPr>
          <w:sz w:val="28"/>
          <w:szCs w:val="28"/>
        </w:rPr>
        <w:t>146</w:t>
      </w:r>
      <w:r w:rsidR="0043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D1171" w:rsidRDefault="005D1171" w:rsidP="005D1171">
      <w:pPr>
        <w:jc w:val="both"/>
        <w:rPr>
          <w:sz w:val="28"/>
          <w:szCs w:val="28"/>
        </w:rPr>
      </w:pPr>
    </w:p>
    <w:p w:rsidR="005D1171" w:rsidRPr="005D1171" w:rsidRDefault="005D1171" w:rsidP="005D1171">
      <w:pPr>
        <w:jc w:val="center"/>
        <w:rPr>
          <w:sz w:val="28"/>
          <w:szCs w:val="28"/>
        </w:rPr>
      </w:pPr>
      <w:r w:rsidRPr="005D1171">
        <w:rPr>
          <w:sz w:val="28"/>
          <w:szCs w:val="28"/>
        </w:rPr>
        <w:t>РАЗМЕРЫ</w:t>
      </w:r>
    </w:p>
    <w:p w:rsidR="005D1171" w:rsidRPr="005D1171" w:rsidRDefault="005D1171" w:rsidP="005D1171">
      <w:pPr>
        <w:ind w:firstLine="540"/>
        <w:jc w:val="center"/>
        <w:rPr>
          <w:rFonts w:ascii="Verdana" w:hAnsi="Verdana"/>
          <w:sz w:val="28"/>
          <w:szCs w:val="28"/>
        </w:rPr>
      </w:pPr>
      <w:r w:rsidRPr="005D1171">
        <w:rPr>
          <w:sz w:val="28"/>
          <w:szCs w:val="28"/>
        </w:rPr>
        <w:t xml:space="preserve">месячных должностных окладов работников органов местного самоуправления </w:t>
      </w:r>
      <w:proofErr w:type="spellStart"/>
      <w:r w:rsidRPr="005D1171">
        <w:rPr>
          <w:sz w:val="28"/>
          <w:szCs w:val="28"/>
        </w:rPr>
        <w:t>Кичменгско</w:t>
      </w:r>
      <w:proofErr w:type="spellEnd"/>
      <w:r w:rsidRPr="005D1171">
        <w:rPr>
          <w:sz w:val="28"/>
          <w:szCs w:val="28"/>
        </w:rPr>
        <w:t xml:space="preserve">-Городецкого муниципального </w:t>
      </w:r>
      <w:r w:rsidR="00437D17">
        <w:rPr>
          <w:sz w:val="28"/>
          <w:szCs w:val="28"/>
        </w:rPr>
        <w:t>округа</w:t>
      </w:r>
    </w:p>
    <w:p w:rsidR="005D1171" w:rsidRDefault="005D1171" w:rsidP="005D1171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1171" w:rsidTr="007666FE">
        <w:trPr>
          <w:trHeight w:val="7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71" w:rsidRDefault="005D1171" w:rsidP="00766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71" w:rsidRDefault="005D1171" w:rsidP="00766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месячных окладов, руб.</w:t>
            </w:r>
          </w:p>
        </w:tc>
      </w:tr>
      <w:tr w:rsidR="005D1171" w:rsidTr="007666FE">
        <w:trPr>
          <w:trHeight w:val="78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71" w:rsidRDefault="005D1171" w:rsidP="0076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Работники, осуществляющие техническое обеспечение </w:t>
            </w:r>
          </w:p>
          <w:p w:rsidR="005D1171" w:rsidRDefault="005D1171" w:rsidP="0076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местного самоуправления</w:t>
            </w:r>
          </w:p>
        </w:tc>
      </w:tr>
      <w:tr w:rsidR="00900AE2" w:rsidTr="00900A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2" w:rsidRPr="005D1171" w:rsidRDefault="00900AE2" w:rsidP="00EE1BC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Руководитель пресс-службы администрации округа </w:t>
            </w:r>
            <w:r w:rsidR="00437D17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руководитель </w:t>
            </w:r>
            <w:r w:rsidR="00EE1BCA">
              <w:rPr>
                <w:rFonts w:eastAsia="Calibri"/>
                <w:sz w:val="28"/>
                <w:szCs w:val="28"/>
              </w:rPr>
              <w:t>МЦУ</w:t>
            </w:r>
            <w:r>
              <w:rPr>
                <w:rFonts w:eastAsia="Calibri"/>
                <w:sz w:val="28"/>
                <w:szCs w:val="28"/>
              </w:rPr>
              <w:t>, руководитель экономического блока</w:t>
            </w:r>
            <w:r w:rsidRPr="005D117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 округа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2" w:rsidRDefault="00900AE2" w:rsidP="00900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11529</w:t>
            </w:r>
          </w:p>
        </w:tc>
      </w:tr>
      <w:tr w:rsidR="00900AE2" w:rsidTr="007666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2" w:rsidRPr="005D1171" w:rsidRDefault="00900AE2" w:rsidP="00233419">
            <w:pPr>
              <w:jc w:val="both"/>
              <w:rPr>
                <w:sz w:val="28"/>
                <w:szCs w:val="28"/>
              </w:rPr>
            </w:pPr>
            <w:r w:rsidRPr="005D1171">
              <w:rPr>
                <w:rFonts w:eastAsia="Calibri"/>
                <w:sz w:val="28"/>
                <w:szCs w:val="28"/>
              </w:rPr>
              <w:t xml:space="preserve">помощник </w:t>
            </w:r>
            <w:r>
              <w:rPr>
                <w:rFonts w:eastAsia="Calibri"/>
                <w:sz w:val="28"/>
                <w:szCs w:val="28"/>
              </w:rPr>
              <w:t>главы</w:t>
            </w:r>
            <w:r w:rsidRPr="005D1171">
              <w:rPr>
                <w:rFonts w:eastAsia="Calibri"/>
                <w:sz w:val="28"/>
                <w:szCs w:val="28"/>
              </w:rPr>
              <w:t>,</w:t>
            </w:r>
            <w:r w:rsidR="00554C2D">
              <w:rPr>
                <w:rFonts w:eastAsia="Calibri"/>
                <w:sz w:val="28"/>
                <w:szCs w:val="28"/>
              </w:rPr>
              <w:t xml:space="preserve"> помощник руководителя,</w:t>
            </w:r>
            <w:r w:rsidRPr="005D1171">
              <w:rPr>
                <w:rFonts w:eastAsia="Calibri"/>
                <w:sz w:val="28"/>
                <w:szCs w:val="28"/>
              </w:rPr>
              <w:t xml:space="preserve"> ведущий экономист, главный эксперт, ведущий эксперт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2" w:rsidRDefault="00554C2D" w:rsidP="00900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10377</w:t>
            </w:r>
          </w:p>
        </w:tc>
      </w:tr>
      <w:tr w:rsidR="00900AE2" w:rsidTr="007666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2" w:rsidRPr="005D1171" w:rsidRDefault="00900AE2" w:rsidP="00554C2D">
            <w:pPr>
              <w:jc w:val="both"/>
              <w:rPr>
                <w:sz w:val="28"/>
                <w:szCs w:val="28"/>
              </w:rPr>
            </w:pPr>
            <w:r w:rsidRPr="005D1171">
              <w:rPr>
                <w:sz w:val="28"/>
                <w:szCs w:val="28"/>
              </w:rPr>
              <w:t xml:space="preserve">программист, делопроизводитель, </w:t>
            </w:r>
            <w:r>
              <w:rPr>
                <w:rFonts w:eastAsia="Calibri"/>
                <w:sz w:val="28"/>
                <w:szCs w:val="28"/>
              </w:rPr>
              <w:t xml:space="preserve">экономист, </w:t>
            </w:r>
            <w:r w:rsidR="00554C2D">
              <w:rPr>
                <w:rFonts w:eastAsia="Calibri"/>
                <w:sz w:val="28"/>
                <w:szCs w:val="28"/>
              </w:rPr>
              <w:t xml:space="preserve">эксперт, сметчик статистик, </w:t>
            </w:r>
            <w:r w:rsidR="00233419" w:rsidRPr="005D1171">
              <w:rPr>
                <w:rFonts w:eastAsia="Calibri"/>
                <w:sz w:val="28"/>
                <w:szCs w:val="28"/>
              </w:rPr>
              <w:t xml:space="preserve"> пресс-секретарь</w:t>
            </w:r>
            <w:r w:rsidR="000E2F3A">
              <w:rPr>
                <w:rFonts w:eastAsia="Calibri"/>
                <w:sz w:val="28"/>
                <w:szCs w:val="28"/>
              </w:rPr>
              <w:t xml:space="preserve">, </w:t>
            </w:r>
            <w:r w:rsidR="000E2F3A" w:rsidRPr="005D1171">
              <w:rPr>
                <w:rFonts w:eastAsia="Calibri"/>
                <w:sz w:val="28"/>
                <w:szCs w:val="28"/>
              </w:rPr>
              <w:t>финансист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2" w:rsidRDefault="00900AE2" w:rsidP="00554C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554C2D">
              <w:rPr>
                <w:rFonts w:eastAsia="Calibri"/>
                <w:sz w:val="28"/>
                <w:szCs w:val="28"/>
              </w:rPr>
              <w:t>866</w:t>
            </w:r>
          </w:p>
        </w:tc>
      </w:tr>
      <w:tr w:rsidR="00900AE2" w:rsidTr="007666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2" w:rsidRPr="005D1171" w:rsidRDefault="00900AE2" w:rsidP="00900AE2">
            <w:pPr>
              <w:jc w:val="both"/>
              <w:rPr>
                <w:sz w:val="28"/>
                <w:szCs w:val="28"/>
              </w:rPr>
            </w:pPr>
            <w:r w:rsidRPr="005D1171">
              <w:rPr>
                <w:rFonts w:eastAsia="Calibri"/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2" w:rsidRDefault="00900AE2" w:rsidP="00AE0D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="00AE0D3E">
              <w:rPr>
                <w:sz w:val="28"/>
                <w:szCs w:val="28"/>
              </w:rPr>
              <w:t>980</w:t>
            </w:r>
          </w:p>
        </w:tc>
      </w:tr>
      <w:tr w:rsidR="00900AE2" w:rsidTr="007666F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2" w:rsidRPr="005D1171" w:rsidRDefault="00900AE2" w:rsidP="00900AE2">
            <w:pPr>
              <w:jc w:val="center"/>
              <w:rPr>
                <w:sz w:val="28"/>
                <w:szCs w:val="28"/>
                <w:lang w:eastAsia="en-US"/>
              </w:rPr>
            </w:pPr>
            <w:r w:rsidRPr="005D1171">
              <w:rPr>
                <w:sz w:val="28"/>
                <w:szCs w:val="28"/>
              </w:rPr>
              <w:t>Обслуживающий персонал</w:t>
            </w:r>
          </w:p>
        </w:tc>
      </w:tr>
      <w:tr w:rsidR="00900AE2" w:rsidTr="007666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2" w:rsidRPr="005D1171" w:rsidRDefault="00900AE2" w:rsidP="00900AE2">
            <w:pPr>
              <w:jc w:val="both"/>
              <w:rPr>
                <w:sz w:val="28"/>
                <w:szCs w:val="28"/>
                <w:lang w:eastAsia="en-US"/>
              </w:rPr>
            </w:pPr>
            <w:r w:rsidRPr="005D1171">
              <w:rPr>
                <w:sz w:val="28"/>
                <w:szCs w:val="28"/>
              </w:rPr>
              <w:t xml:space="preserve">Водитель автомобиля, </w:t>
            </w:r>
            <w:r w:rsidRPr="005D1171">
              <w:rPr>
                <w:rFonts w:eastAsia="Calibri"/>
                <w:sz w:val="28"/>
                <w:szCs w:val="28"/>
              </w:rPr>
              <w:t>заведующий хозяйством , механик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2" w:rsidRDefault="00554C2D" w:rsidP="00900A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7866</w:t>
            </w:r>
          </w:p>
        </w:tc>
      </w:tr>
    </w:tbl>
    <w:p w:rsidR="005D1171" w:rsidRDefault="005D1171" w:rsidP="005D1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71" w:rsidRDefault="005D117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1171" w:rsidRDefault="005D1171" w:rsidP="005D117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D1171" w:rsidRDefault="005D1171" w:rsidP="005D117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E44927">
        <w:rPr>
          <w:iCs/>
          <w:sz w:val="28"/>
          <w:szCs w:val="28"/>
        </w:rPr>
        <w:t xml:space="preserve">Муниципального Собрания </w:t>
      </w:r>
      <w:proofErr w:type="spellStart"/>
      <w:r w:rsidRPr="00E44927">
        <w:rPr>
          <w:iCs/>
          <w:sz w:val="28"/>
          <w:szCs w:val="28"/>
        </w:rPr>
        <w:t>Кичменгско</w:t>
      </w:r>
      <w:proofErr w:type="spellEnd"/>
      <w:r w:rsidRPr="00E44927">
        <w:rPr>
          <w:iCs/>
          <w:sz w:val="28"/>
          <w:szCs w:val="28"/>
        </w:rPr>
        <w:t xml:space="preserve">-Городецкого муниципального </w:t>
      </w:r>
      <w:r w:rsidR="00437D17">
        <w:rPr>
          <w:iCs/>
          <w:sz w:val="28"/>
          <w:szCs w:val="28"/>
        </w:rPr>
        <w:t>округа</w:t>
      </w:r>
      <w:r>
        <w:rPr>
          <w:sz w:val="28"/>
          <w:szCs w:val="28"/>
        </w:rPr>
        <w:t xml:space="preserve">   </w:t>
      </w:r>
    </w:p>
    <w:p w:rsidR="005D1171" w:rsidRPr="00E44927" w:rsidRDefault="005D1171" w:rsidP="005D117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15E3">
        <w:rPr>
          <w:sz w:val="28"/>
          <w:szCs w:val="28"/>
        </w:rPr>
        <w:t>06.06.2024</w:t>
      </w:r>
      <w:r w:rsidR="00437D17">
        <w:rPr>
          <w:sz w:val="28"/>
          <w:szCs w:val="28"/>
        </w:rPr>
        <w:t xml:space="preserve"> </w:t>
      </w:r>
      <w:r w:rsidR="00B22D5F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FB15E3">
        <w:rPr>
          <w:sz w:val="28"/>
          <w:szCs w:val="28"/>
        </w:rPr>
        <w:t xml:space="preserve"> 146</w:t>
      </w:r>
      <w:r>
        <w:rPr>
          <w:sz w:val="28"/>
          <w:szCs w:val="28"/>
        </w:rPr>
        <w:t xml:space="preserve"> </w:t>
      </w:r>
      <w:r w:rsidR="0043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D1171" w:rsidRDefault="005D1171" w:rsidP="005D1171">
      <w:pPr>
        <w:rPr>
          <w:sz w:val="28"/>
          <w:szCs w:val="28"/>
        </w:rPr>
      </w:pPr>
    </w:p>
    <w:p w:rsidR="005D1171" w:rsidRPr="005D1171" w:rsidRDefault="005D1171" w:rsidP="005D1171">
      <w:pPr>
        <w:ind w:firstLine="540"/>
        <w:jc w:val="center"/>
        <w:rPr>
          <w:sz w:val="28"/>
          <w:szCs w:val="28"/>
        </w:rPr>
      </w:pPr>
      <w:r w:rsidRPr="005D1171">
        <w:rPr>
          <w:sz w:val="28"/>
          <w:szCs w:val="28"/>
        </w:rPr>
        <w:t xml:space="preserve">Ежемесячная надбавка </w:t>
      </w:r>
    </w:p>
    <w:p w:rsidR="005D1171" w:rsidRPr="005D1171" w:rsidRDefault="005D1171" w:rsidP="005D1171">
      <w:pPr>
        <w:ind w:firstLine="540"/>
        <w:jc w:val="center"/>
        <w:rPr>
          <w:sz w:val="28"/>
          <w:szCs w:val="28"/>
        </w:rPr>
      </w:pPr>
      <w:r w:rsidRPr="005D1171">
        <w:rPr>
          <w:sz w:val="28"/>
          <w:szCs w:val="28"/>
        </w:rPr>
        <w:t>к должностному окладу за сложность, напряженность в работе</w:t>
      </w:r>
    </w:p>
    <w:p w:rsidR="005D1171" w:rsidRPr="008730B5" w:rsidRDefault="005D1171" w:rsidP="005D1171">
      <w:pPr>
        <w:ind w:firstLine="54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D1171" w:rsidRPr="008730B5" w:rsidTr="007666FE">
        <w:tc>
          <w:tcPr>
            <w:tcW w:w="4785" w:type="dxa"/>
          </w:tcPr>
          <w:p w:rsidR="005D1171" w:rsidRPr="008730B5" w:rsidRDefault="005D1171" w:rsidP="007666FE">
            <w:pPr>
              <w:jc w:val="both"/>
              <w:rPr>
                <w:sz w:val="28"/>
                <w:szCs w:val="28"/>
              </w:rPr>
            </w:pPr>
            <w:r w:rsidRPr="008730B5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5D1171" w:rsidRPr="008730B5" w:rsidRDefault="005D1171" w:rsidP="007666FE">
            <w:pPr>
              <w:jc w:val="center"/>
              <w:rPr>
                <w:sz w:val="28"/>
                <w:szCs w:val="28"/>
              </w:rPr>
            </w:pPr>
            <w:r w:rsidRPr="008730B5">
              <w:rPr>
                <w:sz w:val="28"/>
                <w:szCs w:val="28"/>
              </w:rPr>
              <w:t>Размер надбавки, %</w:t>
            </w:r>
          </w:p>
        </w:tc>
      </w:tr>
      <w:tr w:rsidR="005D1171" w:rsidTr="007666FE">
        <w:tc>
          <w:tcPr>
            <w:tcW w:w="4785" w:type="dxa"/>
          </w:tcPr>
          <w:p w:rsidR="005D1171" w:rsidRPr="005D1171" w:rsidRDefault="00437D17" w:rsidP="007666F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Руководитель пресс-службы администрации округа - руководитель </w:t>
            </w:r>
            <w:r w:rsidR="00EA18F1">
              <w:rPr>
                <w:rFonts w:eastAsia="Calibri"/>
                <w:sz w:val="28"/>
                <w:szCs w:val="28"/>
              </w:rPr>
              <w:t>МЦУ</w:t>
            </w:r>
            <w:r>
              <w:rPr>
                <w:rFonts w:eastAsia="Calibri"/>
                <w:sz w:val="28"/>
                <w:szCs w:val="28"/>
              </w:rPr>
              <w:t xml:space="preserve"> администрации округа, руководитель экономического блока</w:t>
            </w:r>
            <w:r w:rsidRPr="005D117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 округа, г</w:t>
            </w:r>
            <w:r w:rsidR="005D1171" w:rsidRPr="005D1171">
              <w:rPr>
                <w:rFonts w:eastAsia="Calibri"/>
                <w:sz w:val="28"/>
                <w:szCs w:val="28"/>
              </w:rPr>
              <w:t>лавный эксперт, помощник руководителя,</w:t>
            </w:r>
            <w:r w:rsidR="00FC0E8E">
              <w:rPr>
                <w:rFonts w:eastAsia="Calibri"/>
                <w:sz w:val="28"/>
                <w:szCs w:val="28"/>
              </w:rPr>
              <w:t xml:space="preserve"> помощник главы,</w:t>
            </w:r>
            <w:r w:rsidR="005D1171" w:rsidRPr="005D1171">
              <w:rPr>
                <w:rFonts w:eastAsia="Calibri"/>
                <w:sz w:val="28"/>
                <w:szCs w:val="28"/>
              </w:rPr>
              <w:t xml:space="preserve"> ведущий экономист,</w:t>
            </w:r>
            <w:r w:rsidR="005D1171" w:rsidRPr="005D1171">
              <w:rPr>
                <w:sz w:val="28"/>
                <w:szCs w:val="28"/>
              </w:rPr>
              <w:t xml:space="preserve"> сметчик, статистик, финансист,</w:t>
            </w:r>
          </w:p>
          <w:p w:rsidR="005D1171" w:rsidRPr="005D1171" w:rsidRDefault="005D1171" w:rsidP="007666FE">
            <w:pPr>
              <w:jc w:val="both"/>
              <w:rPr>
                <w:rFonts w:eastAsia="Calibri"/>
                <w:sz w:val="28"/>
                <w:szCs w:val="28"/>
              </w:rPr>
            </w:pPr>
            <w:r w:rsidRPr="005D1171">
              <w:rPr>
                <w:sz w:val="28"/>
                <w:szCs w:val="28"/>
              </w:rPr>
              <w:t xml:space="preserve">программист, делопроизводитель, </w:t>
            </w:r>
            <w:r w:rsidRPr="005D1171">
              <w:rPr>
                <w:rFonts w:eastAsia="Calibri"/>
                <w:sz w:val="28"/>
                <w:szCs w:val="28"/>
              </w:rPr>
              <w:t>экономист, эксперт, заведующий хозяйством, секретарь, водитель автомобиля, механик, пресс-секретарь, ведущий эксперт</w:t>
            </w:r>
          </w:p>
          <w:p w:rsidR="005D1171" w:rsidRPr="00196B4D" w:rsidRDefault="005D1171" w:rsidP="007666F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5D1171" w:rsidRPr="003D436A" w:rsidRDefault="005D1171" w:rsidP="0076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5D1171" w:rsidRDefault="005D1171" w:rsidP="005D1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71" w:rsidRDefault="005D117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1171" w:rsidRDefault="005D1171" w:rsidP="005D1171">
      <w:pPr>
        <w:ind w:left="439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5D1171" w:rsidRDefault="005D1171" w:rsidP="005D117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E44927">
        <w:rPr>
          <w:iCs/>
          <w:sz w:val="28"/>
          <w:szCs w:val="28"/>
        </w:rPr>
        <w:t xml:space="preserve">Муниципального Собрания </w:t>
      </w:r>
      <w:proofErr w:type="spellStart"/>
      <w:r w:rsidRPr="00E44927">
        <w:rPr>
          <w:iCs/>
          <w:sz w:val="28"/>
          <w:szCs w:val="28"/>
        </w:rPr>
        <w:t>Кичменгско</w:t>
      </w:r>
      <w:proofErr w:type="spellEnd"/>
      <w:r w:rsidRPr="00E44927">
        <w:rPr>
          <w:iCs/>
          <w:sz w:val="28"/>
          <w:szCs w:val="28"/>
        </w:rPr>
        <w:t xml:space="preserve">-Городецкого муниципального </w:t>
      </w:r>
      <w:r w:rsidR="00B04ADD">
        <w:rPr>
          <w:iCs/>
          <w:sz w:val="28"/>
          <w:szCs w:val="28"/>
        </w:rPr>
        <w:t>округа</w:t>
      </w:r>
      <w:r w:rsidR="00437D1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D1171" w:rsidRDefault="005D1171" w:rsidP="005D117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B15E3">
        <w:rPr>
          <w:sz w:val="28"/>
          <w:szCs w:val="28"/>
        </w:rPr>
        <w:t xml:space="preserve"> 06.06.2024</w:t>
      </w:r>
      <w:r>
        <w:rPr>
          <w:sz w:val="28"/>
          <w:szCs w:val="28"/>
        </w:rPr>
        <w:t xml:space="preserve"> </w:t>
      </w:r>
      <w:r w:rsidR="00B22D5F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FB15E3">
        <w:rPr>
          <w:sz w:val="28"/>
          <w:szCs w:val="28"/>
        </w:rPr>
        <w:t xml:space="preserve"> 146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37D17">
        <w:rPr>
          <w:sz w:val="28"/>
          <w:szCs w:val="28"/>
        </w:rPr>
        <w:t xml:space="preserve"> </w:t>
      </w:r>
    </w:p>
    <w:p w:rsidR="005D1171" w:rsidRDefault="005D1171" w:rsidP="005D1171">
      <w:pPr>
        <w:ind w:left="5103"/>
        <w:jc w:val="both"/>
        <w:rPr>
          <w:sz w:val="28"/>
          <w:szCs w:val="28"/>
        </w:rPr>
      </w:pPr>
    </w:p>
    <w:p w:rsidR="005D1171" w:rsidRPr="005D1171" w:rsidRDefault="005D1171" w:rsidP="005D1171">
      <w:pPr>
        <w:ind w:firstLine="540"/>
        <w:jc w:val="center"/>
        <w:rPr>
          <w:sz w:val="28"/>
          <w:szCs w:val="28"/>
        </w:rPr>
      </w:pPr>
      <w:r w:rsidRPr="005D1171">
        <w:rPr>
          <w:sz w:val="28"/>
          <w:szCs w:val="28"/>
        </w:rPr>
        <w:t>Ежемесячное денежное поощрение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1"/>
        <w:gridCol w:w="4653"/>
      </w:tblGrid>
      <w:tr w:rsidR="005D1171" w:rsidTr="007666FE">
        <w:tc>
          <w:tcPr>
            <w:tcW w:w="4691" w:type="dxa"/>
          </w:tcPr>
          <w:p w:rsidR="005D1171" w:rsidRPr="003D436A" w:rsidRDefault="005D1171" w:rsidP="00766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53" w:type="dxa"/>
          </w:tcPr>
          <w:p w:rsidR="005D1171" w:rsidRPr="003D436A" w:rsidRDefault="005D1171" w:rsidP="0076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поощрения, %</w:t>
            </w:r>
          </w:p>
        </w:tc>
      </w:tr>
      <w:tr w:rsidR="00437D17" w:rsidTr="007666FE">
        <w:tc>
          <w:tcPr>
            <w:tcW w:w="4691" w:type="dxa"/>
          </w:tcPr>
          <w:p w:rsidR="00437D17" w:rsidRDefault="00437D17" w:rsidP="00EA18F1">
            <w:r w:rsidRPr="007D5084">
              <w:rPr>
                <w:rFonts w:eastAsia="Calibri"/>
                <w:sz w:val="28"/>
                <w:szCs w:val="28"/>
              </w:rPr>
              <w:t xml:space="preserve">Руководитель пресс-службы администрации округа 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7D5084">
              <w:rPr>
                <w:rFonts w:eastAsia="Calibri"/>
                <w:sz w:val="28"/>
                <w:szCs w:val="28"/>
              </w:rPr>
              <w:t xml:space="preserve">руководитель </w:t>
            </w:r>
            <w:r w:rsidR="00EA18F1">
              <w:rPr>
                <w:rFonts w:eastAsia="Calibri"/>
                <w:sz w:val="28"/>
                <w:szCs w:val="28"/>
              </w:rPr>
              <w:t>МЦУ</w:t>
            </w:r>
            <w:r w:rsidRPr="007D5084">
              <w:rPr>
                <w:rFonts w:eastAsia="Calibri"/>
                <w:sz w:val="28"/>
                <w:szCs w:val="28"/>
              </w:rPr>
              <w:t>, руководитель экономического блока администрации округа</w:t>
            </w:r>
          </w:p>
        </w:tc>
        <w:tc>
          <w:tcPr>
            <w:tcW w:w="4653" w:type="dxa"/>
          </w:tcPr>
          <w:p w:rsidR="00437D17" w:rsidRDefault="00437D17" w:rsidP="00437D17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214</w:t>
            </w:r>
          </w:p>
        </w:tc>
      </w:tr>
      <w:tr w:rsidR="005D1171" w:rsidTr="007666FE">
        <w:tc>
          <w:tcPr>
            <w:tcW w:w="4691" w:type="dxa"/>
          </w:tcPr>
          <w:p w:rsidR="005D1171" w:rsidRPr="005D1171" w:rsidRDefault="00E31B3D" w:rsidP="00766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1171" w:rsidRPr="005D1171">
              <w:rPr>
                <w:sz w:val="28"/>
                <w:szCs w:val="28"/>
              </w:rPr>
              <w:t>лавный эксперт</w:t>
            </w:r>
          </w:p>
        </w:tc>
        <w:tc>
          <w:tcPr>
            <w:tcW w:w="4653" w:type="dxa"/>
          </w:tcPr>
          <w:p w:rsidR="005D1171" w:rsidRDefault="005D1171" w:rsidP="0076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5D1171" w:rsidTr="007666FE">
        <w:trPr>
          <w:trHeight w:val="706"/>
        </w:trPr>
        <w:tc>
          <w:tcPr>
            <w:tcW w:w="4691" w:type="dxa"/>
          </w:tcPr>
          <w:p w:rsidR="005D1171" w:rsidRPr="005D1171" w:rsidRDefault="005D1171" w:rsidP="00437D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D1171">
              <w:rPr>
                <w:rFonts w:eastAsia="Calibri"/>
                <w:sz w:val="28"/>
                <w:szCs w:val="28"/>
              </w:rPr>
              <w:t>ведущий экономист, ведущий эксперт</w:t>
            </w:r>
          </w:p>
        </w:tc>
        <w:tc>
          <w:tcPr>
            <w:tcW w:w="4653" w:type="dxa"/>
          </w:tcPr>
          <w:p w:rsidR="005D1171" w:rsidRDefault="005D1171" w:rsidP="0076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5D1171" w:rsidTr="007666FE">
        <w:tc>
          <w:tcPr>
            <w:tcW w:w="4691" w:type="dxa"/>
          </w:tcPr>
          <w:p w:rsidR="005D1171" w:rsidRPr="005D1171" w:rsidRDefault="005D1171" w:rsidP="00D21851">
            <w:pPr>
              <w:jc w:val="both"/>
              <w:rPr>
                <w:sz w:val="28"/>
                <w:szCs w:val="28"/>
              </w:rPr>
            </w:pPr>
            <w:r w:rsidRPr="005D1171">
              <w:rPr>
                <w:sz w:val="28"/>
                <w:szCs w:val="28"/>
              </w:rPr>
              <w:t xml:space="preserve">Водитель автомобиля, делопроизводитель, </w:t>
            </w:r>
            <w:r w:rsidRPr="005D1171">
              <w:rPr>
                <w:rFonts w:eastAsia="Calibri"/>
                <w:sz w:val="28"/>
                <w:szCs w:val="28"/>
              </w:rPr>
              <w:t xml:space="preserve"> помощник руководителя, </w:t>
            </w:r>
            <w:r w:rsidR="00FC0E8E">
              <w:rPr>
                <w:rFonts w:eastAsia="Calibri"/>
                <w:sz w:val="28"/>
                <w:szCs w:val="28"/>
              </w:rPr>
              <w:t>помощник главы,</w:t>
            </w:r>
            <w:r w:rsidRPr="005D1171">
              <w:rPr>
                <w:sz w:val="28"/>
                <w:szCs w:val="28"/>
              </w:rPr>
              <w:t xml:space="preserve"> программист, </w:t>
            </w:r>
            <w:r w:rsidRPr="005D1171">
              <w:rPr>
                <w:rFonts w:eastAsia="Calibri"/>
                <w:sz w:val="28"/>
                <w:szCs w:val="28"/>
              </w:rPr>
              <w:t>экономист,  заведующий хозяйством,     эксперт, сметчик,</w:t>
            </w:r>
            <w:r w:rsidR="00D21851">
              <w:rPr>
                <w:rFonts w:eastAsia="Calibri"/>
                <w:sz w:val="28"/>
                <w:szCs w:val="28"/>
              </w:rPr>
              <w:t xml:space="preserve"> </w:t>
            </w:r>
            <w:r w:rsidRPr="005D1171">
              <w:rPr>
                <w:rFonts w:eastAsia="Calibri"/>
                <w:sz w:val="28"/>
                <w:szCs w:val="28"/>
              </w:rPr>
              <w:t>статистик, финансист, механик</w:t>
            </w:r>
            <w:r w:rsidR="00437D17">
              <w:rPr>
                <w:rFonts w:eastAsia="Calibri"/>
                <w:sz w:val="28"/>
                <w:szCs w:val="28"/>
              </w:rPr>
              <w:t>,</w:t>
            </w:r>
            <w:r w:rsidR="00437D17" w:rsidRPr="005D1171">
              <w:rPr>
                <w:rFonts w:eastAsia="Calibri"/>
                <w:sz w:val="28"/>
                <w:szCs w:val="28"/>
              </w:rPr>
              <w:t xml:space="preserve"> пресс-секретарь</w:t>
            </w:r>
          </w:p>
        </w:tc>
        <w:tc>
          <w:tcPr>
            <w:tcW w:w="4653" w:type="dxa"/>
          </w:tcPr>
          <w:p w:rsidR="005D1171" w:rsidRDefault="005D1171" w:rsidP="007666FE">
            <w:pPr>
              <w:jc w:val="center"/>
            </w:pPr>
            <w:r>
              <w:rPr>
                <w:sz w:val="28"/>
                <w:szCs w:val="28"/>
              </w:rPr>
              <w:t>144</w:t>
            </w:r>
          </w:p>
        </w:tc>
      </w:tr>
      <w:tr w:rsidR="005D1171" w:rsidTr="007666FE">
        <w:tc>
          <w:tcPr>
            <w:tcW w:w="4691" w:type="dxa"/>
          </w:tcPr>
          <w:p w:rsidR="005D1171" w:rsidRPr="00FD491A" w:rsidRDefault="005D1171" w:rsidP="007666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D491A">
              <w:rPr>
                <w:rFonts w:eastAsia="Calibri"/>
                <w:sz w:val="28"/>
                <w:szCs w:val="28"/>
              </w:rPr>
              <w:t>секретарь</w:t>
            </w:r>
          </w:p>
        </w:tc>
        <w:tc>
          <w:tcPr>
            <w:tcW w:w="4653" w:type="dxa"/>
          </w:tcPr>
          <w:p w:rsidR="005D1171" w:rsidRDefault="005D1171" w:rsidP="00766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5D1171" w:rsidRPr="00A05D4A" w:rsidRDefault="005D1171" w:rsidP="005D1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171" w:rsidRPr="00A05D4A" w:rsidRDefault="005D1171" w:rsidP="005D1171">
      <w:pPr>
        <w:ind w:firstLine="540"/>
        <w:jc w:val="center"/>
        <w:rPr>
          <w:sz w:val="28"/>
          <w:szCs w:val="28"/>
        </w:rPr>
      </w:pPr>
    </w:p>
    <w:p w:rsidR="0081032E" w:rsidRDefault="0081032E"/>
    <w:sectPr w:rsidR="0081032E" w:rsidSect="005D1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60" w:rsidRDefault="009B5260">
      <w:r>
        <w:separator/>
      </w:r>
    </w:p>
  </w:endnote>
  <w:endnote w:type="continuationSeparator" w:id="0">
    <w:p w:rsidR="009B5260" w:rsidRDefault="009B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B8" w:rsidRDefault="009B52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B8" w:rsidRDefault="009B52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B8" w:rsidRDefault="009B52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60" w:rsidRDefault="009B5260">
      <w:r>
        <w:separator/>
      </w:r>
    </w:p>
  </w:footnote>
  <w:footnote w:type="continuationSeparator" w:id="0">
    <w:p w:rsidR="009B5260" w:rsidRDefault="009B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B8" w:rsidRDefault="009B5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975157"/>
      <w:docPartObj>
        <w:docPartGallery w:val="Page Numbers (Top of Page)"/>
        <w:docPartUnique/>
      </w:docPartObj>
    </w:sdtPr>
    <w:sdtEndPr/>
    <w:sdtContent>
      <w:p w:rsidR="00501856" w:rsidRDefault="005D117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5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794D" w:rsidRPr="00642FC9" w:rsidRDefault="009B5260" w:rsidP="00642F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791438"/>
      <w:docPartObj>
        <w:docPartGallery w:val="Page Numbers (Top of Page)"/>
        <w:docPartUnique/>
      </w:docPartObj>
    </w:sdtPr>
    <w:sdtEndPr/>
    <w:sdtContent>
      <w:p w:rsidR="00C54EEA" w:rsidRDefault="009B5260">
        <w:pPr>
          <w:pStyle w:val="a3"/>
          <w:jc w:val="center"/>
        </w:pPr>
      </w:p>
    </w:sdtContent>
  </w:sdt>
  <w:p w:rsidR="009C40B8" w:rsidRDefault="009B52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76"/>
    <w:rsid w:val="000A0B88"/>
    <w:rsid w:val="000E2F3A"/>
    <w:rsid w:val="00154719"/>
    <w:rsid w:val="00233419"/>
    <w:rsid w:val="003F7AED"/>
    <w:rsid w:val="00437D17"/>
    <w:rsid w:val="00554C2D"/>
    <w:rsid w:val="005D1171"/>
    <w:rsid w:val="0081032E"/>
    <w:rsid w:val="00900AE2"/>
    <w:rsid w:val="009B5260"/>
    <w:rsid w:val="00A134E9"/>
    <w:rsid w:val="00A84576"/>
    <w:rsid w:val="00AE0D3E"/>
    <w:rsid w:val="00B04ADD"/>
    <w:rsid w:val="00B22D5F"/>
    <w:rsid w:val="00C24F2C"/>
    <w:rsid w:val="00D21851"/>
    <w:rsid w:val="00D335C5"/>
    <w:rsid w:val="00E31B3D"/>
    <w:rsid w:val="00EA18F1"/>
    <w:rsid w:val="00EE1BCA"/>
    <w:rsid w:val="00FB15E3"/>
    <w:rsid w:val="00F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F681"/>
  <w15:chartTrackingRefBased/>
  <w15:docId w15:val="{32809D6F-57A4-451A-96A0-C70AC25F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D11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1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D1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D117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D117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34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4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2024-06-05T07:24:00Z</cp:lastPrinted>
  <dcterms:created xsi:type="dcterms:W3CDTF">2024-06-07T08:26:00Z</dcterms:created>
  <dcterms:modified xsi:type="dcterms:W3CDTF">2024-06-07T08:27:00Z</dcterms:modified>
</cp:coreProperties>
</file>