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2A110F1" wp14:editId="7813A54B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КОНТРОЛЬНО-СЧЕТНАЯ КОМИССИЯ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КИЧМЕНГСКО-ГОРОДЕЦКОГО МУНИЦИПАЛЬНОГО ОКРУГА 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ВОЛОГОДСКОЙ ОБЛАСТИ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РАСПОРЯЖЕНИЕ</w:t>
      </w: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806BDE" w:rsidRPr="00806BDE" w:rsidTr="00C0154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30.09.2024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9-р</w:t>
            </w:r>
          </w:p>
        </w:tc>
      </w:tr>
    </w:tbl>
    <w:p w:rsidR="00806BDE" w:rsidRPr="00806BDE" w:rsidRDefault="00806BDE" w:rsidP="00806BDE">
      <w:pPr>
        <w:widowControl/>
        <w:ind w:firstLine="1276"/>
        <w:rPr>
          <w:rFonts w:ascii="Times New Roman" w:eastAsia="Times New Roman" w:hAnsi="Times New Roman" w:cs="Times New Roman"/>
          <w:color w:val="auto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lang w:bidi="ar-SA"/>
        </w:rPr>
        <w:t>с. Кичменгский Городок</w:t>
      </w:r>
    </w:p>
    <w:p w:rsidR="00806BDE" w:rsidRPr="00806BDE" w:rsidRDefault="00806BDE" w:rsidP="00806BDE">
      <w:pPr>
        <w:widowControl/>
        <w:ind w:left="560" w:right="42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33D9" wp14:editId="7006D123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13335" t="7620" r="571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E93E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9KHQIAADsEAAAOAAAAZHJzL2Uyb0RvYy54bWysU9uO0zAQfUfiHyy/07TZtmy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22C97" wp14:editId="12C586E2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6350" r="571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BAF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f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0kO3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44067" wp14:editId="6FB78103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0A9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D48DF" wp14:editId="5D418BB8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6985" r="698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7FA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AkOc2V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03A9" wp14:editId="4D8B40DC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6985" r="698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2515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fLtQT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</w:t>
      </w:r>
    </w:p>
    <w:p w:rsidR="00B55033" w:rsidRDefault="00806BDE" w:rsidP="00806BDE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B55033" w:rsidRPr="00B550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назначении должностного лица, </w:t>
      </w:r>
    </w:p>
    <w:p w:rsidR="00B55033" w:rsidRDefault="00B55033" w:rsidP="00B55033">
      <w:pPr>
        <w:widowControl/>
        <w:ind w:left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50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ответственного за организацию </w:t>
      </w:r>
    </w:p>
    <w:p w:rsidR="00B55033" w:rsidRDefault="00B55033" w:rsidP="00B55033">
      <w:pPr>
        <w:widowControl/>
        <w:ind w:left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50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работы по противодействию коррупции,</w:t>
      </w:r>
    </w:p>
    <w:p w:rsidR="00806BDE" w:rsidRPr="00806BDE" w:rsidRDefault="00B55033" w:rsidP="00B55033">
      <w:pPr>
        <w:widowControl/>
        <w:ind w:left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50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профилактику коррупционных правонарушений</w:t>
      </w:r>
    </w:p>
    <w:p w:rsidR="00B55033" w:rsidRDefault="00B55033">
      <w:pPr>
        <w:pStyle w:val="1"/>
        <w:ind w:left="180" w:firstLine="80"/>
      </w:pPr>
    </w:p>
    <w:p w:rsidR="00755D9D" w:rsidRDefault="002C35E5" w:rsidP="00B55033">
      <w:pPr>
        <w:pStyle w:val="1"/>
        <w:ind w:firstLine="709"/>
      </w:pPr>
      <w:r>
        <w:t>В</w:t>
      </w:r>
      <w:r>
        <w:t xml:space="preserve"> соответствии с Федеральным законом от 25.12.2008 г. № 273-ФЗ «О </w:t>
      </w:r>
      <w:r>
        <w:t>противодействии коррупции»</w:t>
      </w:r>
      <w:r w:rsidR="00B55033">
        <w:t>:</w:t>
      </w:r>
    </w:p>
    <w:p w:rsidR="00755D9D" w:rsidRDefault="002C35E5" w:rsidP="00B55033">
      <w:pPr>
        <w:pStyle w:val="1"/>
        <w:numPr>
          <w:ilvl w:val="0"/>
          <w:numId w:val="1"/>
        </w:numPr>
        <w:tabs>
          <w:tab w:val="left" w:pos="524"/>
        </w:tabs>
        <w:ind w:firstLine="709"/>
        <w:jc w:val="both"/>
      </w:pPr>
      <w:bookmarkStart w:id="0" w:name="bookmark6"/>
      <w:bookmarkEnd w:id="0"/>
      <w:r>
        <w:t xml:space="preserve">Назначить ответственным за организацию работы по противодействию коррупции, профилактику коррупционных правонарушений в </w:t>
      </w:r>
      <w:r w:rsidR="00B55033">
        <w:t xml:space="preserve">контрольно-счетной комиссии Кичменгско-Городецкого муниципального округа Вологодской области Наволоцкую Ирину Юрьевну, председателя </w:t>
      </w:r>
      <w:r w:rsidR="00B55033" w:rsidRPr="00B55033">
        <w:t>контрольно-счетной комиссии Кичменгско-Городецкого муниципального округа Вологодской области</w:t>
      </w:r>
      <w:r w:rsidR="00B55033">
        <w:t>.</w:t>
      </w:r>
    </w:p>
    <w:p w:rsidR="00755D9D" w:rsidRDefault="002C35E5" w:rsidP="00B55033">
      <w:pPr>
        <w:pStyle w:val="1"/>
        <w:numPr>
          <w:ilvl w:val="0"/>
          <w:numId w:val="1"/>
        </w:numPr>
        <w:tabs>
          <w:tab w:val="left" w:pos="524"/>
        </w:tabs>
        <w:spacing w:after="1320"/>
        <w:ind w:firstLine="709"/>
      </w:pPr>
      <w:bookmarkStart w:id="1" w:name="bookmark7"/>
      <w:bookmarkStart w:id="2" w:name="bookmark8"/>
      <w:bookmarkEnd w:id="1"/>
      <w:bookmarkEnd w:id="2"/>
      <w:r>
        <w:t>Контроль за исполнением настоящего приказа оставляю за со</w:t>
      </w:r>
      <w:r>
        <w:t>бой.</w:t>
      </w:r>
    </w:p>
    <w:p w:rsidR="00B55033" w:rsidRDefault="00B55033">
      <w:pPr>
        <w:pStyle w:val="22"/>
        <w:rPr>
          <w:noProof/>
          <w:sz w:val="28"/>
          <w:szCs w:val="28"/>
          <w:lang w:bidi="ar-SA"/>
        </w:rPr>
      </w:pPr>
      <w:r w:rsidRPr="00B55033">
        <w:rPr>
          <w:noProof/>
          <w:sz w:val="28"/>
          <w:szCs w:val="28"/>
          <w:lang w:bidi="ar-SA"/>
        </w:rPr>
        <w:t>Председатель                                                                               И.Ю. Наволоцкая</w:t>
      </w:r>
      <w:bookmarkStart w:id="3" w:name="_GoBack"/>
      <w:bookmarkEnd w:id="3"/>
    </w:p>
    <w:sectPr w:rsidR="00B55033" w:rsidSect="00806BDE">
      <w:pgSz w:w="11900" w:h="16840"/>
      <w:pgMar w:top="1193" w:right="753" w:bottom="1229" w:left="1562" w:header="765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E5" w:rsidRDefault="002C35E5">
      <w:r>
        <w:separator/>
      </w:r>
    </w:p>
  </w:endnote>
  <w:endnote w:type="continuationSeparator" w:id="0">
    <w:p w:rsidR="002C35E5" w:rsidRDefault="002C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E5" w:rsidRDefault="002C35E5"/>
  </w:footnote>
  <w:footnote w:type="continuationSeparator" w:id="0">
    <w:p w:rsidR="002C35E5" w:rsidRDefault="002C3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0639"/>
    <w:multiLevelType w:val="multilevel"/>
    <w:tmpl w:val="B7DA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03CAA"/>
    <w:multiLevelType w:val="multilevel"/>
    <w:tmpl w:val="E718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65547"/>
    <w:multiLevelType w:val="multilevel"/>
    <w:tmpl w:val="BC2432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AD54B3"/>
    <w:multiLevelType w:val="multilevel"/>
    <w:tmpl w:val="4A9A7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9D"/>
    <w:rsid w:val="002C35E5"/>
    <w:rsid w:val="007536B1"/>
    <w:rsid w:val="00755D9D"/>
    <w:rsid w:val="00806BDE"/>
    <w:rsid w:val="00B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2949"/>
  <w15:docId w15:val="{E905672F-4CB3-4145-9DA1-AFFFDED3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100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5503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frau_schnaider@mail.ru</dc:creator>
  <cp:keywords/>
  <cp:lastModifiedBy>User</cp:lastModifiedBy>
  <cp:revision>2</cp:revision>
  <dcterms:created xsi:type="dcterms:W3CDTF">2024-09-30T09:10:00Z</dcterms:created>
  <dcterms:modified xsi:type="dcterms:W3CDTF">2024-09-30T09:10:00Z</dcterms:modified>
</cp:coreProperties>
</file>