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2A110F1" wp14:editId="7813A54B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КОНТРОЛЬНО-СЧЕТНАЯ КОМИССИЯ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ВОЛОГОДСКОЙ ОБЛАСТИ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РАСПОРЯЖЕНИЕ</w:t>
      </w: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806BDE" w:rsidRPr="00806BDE" w:rsidTr="00C0154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384200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29.10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384200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-р</w:t>
            </w:r>
          </w:p>
        </w:tc>
      </w:tr>
    </w:tbl>
    <w:p w:rsidR="00806BDE" w:rsidRPr="00806BDE" w:rsidRDefault="00806BDE" w:rsidP="00806BDE">
      <w:pPr>
        <w:widowControl/>
        <w:ind w:firstLine="1276"/>
        <w:rPr>
          <w:rFonts w:ascii="Times New Roman" w:eastAsia="Times New Roman" w:hAnsi="Times New Roman" w:cs="Times New Roman"/>
          <w:color w:val="auto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lang w:bidi="ar-SA"/>
        </w:rPr>
        <w:t>с. Кичменгский Городок</w:t>
      </w:r>
    </w:p>
    <w:p w:rsidR="00806BDE" w:rsidRPr="00806BDE" w:rsidRDefault="00806BDE" w:rsidP="00806BDE">
      <w:pPr>
        <w:widowControl/>
        <w:ind w:left="560" w:right="42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33D9" wp14:editId="7006D123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13335" t="7620" r="571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E93E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KHQIAADsEAAAOAAAAZHJzL2Uyb0RvYy54bWysU9uO0zAQfUfiHyy/07TZtmy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22C97" wp14:editId="12C586E2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BA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44067" wp14:editId="6FB78103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0A9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D48DF" wp14:editId="5D418BB8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7FA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03A9" wp14:editId="4D8B40DC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2515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</w:t>
      </w:r>
    </w:p>
    <w:p w:rsidR="00384200" w:rsidRDefault="00806BDE" w:rsidP="00384200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</w:p>
    <w:p w:rsidR="00806BDE" w:rsidRPr="00806BDE" w:rsidRDefault="00384200" w:rsidP="00384200">
      <w:pPr>
        <w:widowControl/>
        <w:ind w:right="467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B55033" w:rsidRDefault="00B55033">
      <w:pPr>
        <w:pStyle w:val="1"/>
        <w:ind w:left="180" w:firstLine="80"/>
      </w:pPr>
    </w:p>
    <w:p w:rsidR="00384200" w:rsidRPr="00384200" w:rsidRDefault="00384200" w:rsidP="0038420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от 25 декабря 2008 года № 273-ФЗ «О противодействии коррупции», статьей 15.1 Федерального закона от 2 марта 2007 года № 25-ФЗ «О муниципальной службе в Российской Федерации» </w:t>
      </w:r>
    </w:p>
    <w:p w:rsidR="00384200" w:rsidRPr="00384200" w:rsidRDefault="00384200" w:rsidP="003842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84200" w:rsidRPr="00384200" w:rsidRDefault="00384200" w:rsidP="0038420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Порядок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</w:t>
      </w:r>
      <w:r w:rsidRPr="00384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контрольно-счетной комиссии Кичменгско-Городецкого муниципального округа Вологодской области </w:t>
      </w:r>
      <w:r w:rsidRPr="00384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размещали общедоступную информацию, а также данные, позволяющие их идентифицировать согласно приложению.</w:t>
      </w:r>
    </w:p>
    <w:p w:rsidR="00384200" w:rsidRPr="00384200" w:rsidRDefault="00384200" w:rsidP="0038420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Настоящее распоряжение вступает в силу со дня подписания.</w:t>
      </w:r>
    </w:p>
    <w:p w:rsidR="00384200" w:rsidRPr="00384200" w:rsidRDefault="00384200" w:rsidP="0038420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Контроль за исполнением настоящего распоряжения оставляю за собой.</w:t>
      </w:r>
    </w:p>
    <w:p w:rsidR="00384200" w:rsidRPr="00384200" w:rsidRDefault="00384200" w:rsidP="0038420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4200" w:rsidRDefault="00384200" w:rsidP="00B55033">
      <w:pPr>
        <w:pStyle w:val="1"/>
        <w:ind w:firstLine="709"/>
      </w:pPr>
    </w:p>
    <w:p w:rsidR="00384200" w:rsidRDefault="00B55033">
      <w:pPr>
        <w:pStyle w:val="22"/>
        <w:rPr>
          <w:noProof/>
          <w:sz w:val="28"/>
          <w:szCs w:val="28"/>
          <w:lang w:bidi="ar-SA"/>
        </w:rPr>
      </w:pPr>
      <w:r w:rsidRPr="00B55033">
        <w:rPr>
          <w:noProof/>
          <w:sz w:val="28"/>
          <w:szCs w:val="28"/>
          <w:lang w:bidi="ar-SA"/>
        </w:rPr>
        <w:t>Председатель                                                                               И.Ю. Наволоцкая</w:t>
      </w:r>
    </w:p>
    <w:p w:rsidR="00384200" w:rsidRPr="00384200" w:rsidRDefault="00384200" w:rsidP="00384200">
      <w:pPr>
        <w:ind w:left="680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sz w:val="28"/>
          <w:szCs w:val="28"/>
          <w:lang w:bidi="ar-SA"/>
        </w:rPr>
        <w:br w:type="page"/>
      </w:r>
      <w:r w:rsidRPr="0038420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УТВЕРЖДЕН</w:t>
      </w:r>
    </w:p>
    <w:p w:rsidR="00384200" w:rsidRPr="00384200" w:rsidRDefault="00384200" w:rsidP="00384200">
      <w:pPr>
        <w:widowControl/>
        <w:ind w:left="6804"/>
        <w:rPr>
          <w:rFonts w:ascii="Times New Roman" w:eastAsia="Times New Roman" w:hAnsi="Times New Roman" w:cs="Times New Roman"/>
          <w:color w:val="auto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lang w:bidi="ar-SA"/>
        </w:rPr>
        <w:t xml:space="preserve">распоряжением </w:t>
      </w:r>
    </w:p>
    <w:p w:rsidR="00384200" w:rsidRPr="00384200" w:rsidRDefault="00384200" w:rsidP="00384200">
      <w:pPr>
        <w:widowControl/>
        <w:ind w:left="680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Pr="00384200">
        <w:rPr>
          <w:rFonts w:ascii="Times New Roman" w:eastAsia="Times New Roman" w:hAnsi="Times New Roman" w:cs="Times New Roman"/>
          <w:color w:val="auto"/>
          <w:lang w:bidi="ar-SA"/>
        </w:rPr>
        <w:t xml:space="preserve">онтрольно-счетной </w:t>
      </w:r>
      <w:r>
        <w:rPr>
          <w:rFonts w:ascii="Times New Roman" w:eastAsia="Times New Roman" w:hAnsi="Times New Roman" w:cs="Times New Roman"/>
          <w:color w:val="auto"/>
          <w:lang w:bidi="ar-SA"/>
        </w:rPr>
        <w:t>комиссии</w:t>
      </w:r>
    </w:p>
    <w:p w:rsidR="00384200" w:rsidRPr="00384200" w:rsidRDefault="00384200" w:rsidP="00384200">
      <w:pPr>
        <w:widowControl/>
        <w:ind w:left="680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Кичменгско-Городецкого</w:t>
      </w:r>
    </w:p>
    <w:p w:rsidR="00384200" w:rsidRDefault="00384200" w:rsidP="00384200">
      <w:pPr>
        <w:widowControl/>
        <w:ind w:left="6804"/>
        <w:rPr>
          <w:rFonts w:ascii="Times New Roman" w:eastAsia="Times New Roman" w:hAnsi="Times New Roman" w:cs="Times New Roman"/>
          <w:color w:val="auto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lang w:bidi="ar-SA"/>
        </w:rPr>
        <w:t>муниципального округа</w:t>
      </w:r>
    </w:p>
    <w:p w:rsidR="00384200" w:rsidRPr="00384200" w:rsidRDefault="00384200" w:rsidP="00384200">
      <w:pPr>
        <w:widowControl/>
        <w:ind w:left="680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Вологодской области</w:t>
      </w:r>
    </w:p>
    <w:p w:rsidR="00384200" w:rsidRPr="00384200" w:rsidRDefault="00384200" w:rsidP="00384200">
      <w:pPr>
        <w:widowControl/>
        <w:ind w:left="6804"/>
        <w:rPr>
          <w:rFonts w:ascii="Times New Roman" w:eastAsia="Times New Roman" w:hAnsi="Times New Roman" w:cs="Times New Roman"/>
          <w:color w:val="auto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29.10.2024</w:t>
      </w:r>
      <w:r w:rsidRPr="00384200">
        <w:rPr>
          <w:rFonts w:ascii="Times New Roman" w:eastAsia="Times New Roman" w:hAnsi="Times New Roman" w:cs="Times New Roman"/>
          <w:color w:val="auto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lang w:bidi="ar-SA"/>
        </w:rPr>
        <w:t>17</w:t>
      </w:r>
      <w:r w:rsidRPr="00384200">
        <w:rPr>
          <w:rFonts w:ascii="Times New Roman" w:eastAsia="Times New Roman" w:hAnsi="Times New Roman" w:cs="Times New Roman"/>
          <w:color w:val="auto"/>
          <w:lang w:bidi="ar-SA"/>
        </w:rPr>
        <w:t>-р</w:t>
      </w:r>
    </w:p>
    <w:p w:rsidR="00384200" w:rsidRPr="00384200" w:rsidRDefault="00384200" w:rsidP="0038420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84200" w:rsidRPr="00384200" w:rsidRDefault="00384200" w:rsidP="0038420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84200" w:rsidRPr="00384200" w:rsidRDefault="00384200" w:rsidP="00384200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ПОРЯДОК</w:t>
      </w:r>
    </w:p>
    <w:p w:rsidR="00384200" w:rsidRPr="00384200" w:rsidRDefault="00384200" w:rsidP="00384200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предоставления </w:t>
      </w:r>
      <w:r w:rsidRPr="00384200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384200" w:rsidRPr="00384200" w:rsidRDefault="00384200" w:rsidP="00384200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 </w:t>
      </w:r>
    </w:p>
    <w:p w:rsidR="00384200" w:rsidRPr="00384200" w:rsidRDefault="00384200" w:rsidP="00384200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>Настоящий Порядок предоставления сведений об адресатах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по тексту - Порядок) разработан во исполнение статьи 15.1 Федерального закона от 02.03.2007 №25-ФЗ «О муниципальной службе в Российской Федерации» и в соответствии с распоряжением Правительства Российской Федерации от 28.12.2016 №2867-р.</w:t>
      </w:r>
      <w:bookmarkStart w:id="0" w:name="P38"/>
      <w:bookmarkEnd w:id="0"/>
    </w:p>
    <w:p w:rsidR="00384200" w:rsidRPr="00384200" w:rsidRDefault="00384200" w:rsidP="00384200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384200" w:rsidRPr="00384200" w:rsidRDefault="00384200" w:rsidP="0038420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 w:bidi="ar-SA"/>
        </w:rPr>
        <w:t>1.</w:t>
      </w:r>
      <w:r w:rsidRPr="00384200">
        <w:rPr>
          <w:rFonts w:ascii="Arial" w:eastAsia="Calibri" w:hAnsi="Arial" w:cs="Arial"/>
          <w:sz w:val="21"/>
          <w:szCs w:val="21"/>
          <w:shd w:val="clear" w:color="auto" w:fill="FFFFFF"/>
          <w:lang w:eastAsia="en-US" w:bidi="ar-SA"/>
        </w:rPr>
        <w:t xml:space="preserve"> </w:t>
      </w: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>Сведения об адресатах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по тексту - Сведения), предоставляют представителю нанимателя (работодателю):</w:t>
      </w:r>
    </w:p>
    <w:p w:rsidR="00384200" w:rsidRPr="00384200" w:rsidRDefault="00384200" w:rsidP="0038420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гражданин, претендующий на замещение должности муниципальной службы - при поступлении на муниципальную службу за три года, предшествующих году поступления на муниципальную службу. </w:t>
      </w:r>
    </w:p>
    <w:p w:rsidR="00384200" w:rsidRPr="00384200" w:rsidRDefault="00384200" w:rsidP="0038420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</w:p>
    <w:p w:rsidR="00384200" w:rsidRPr="00384200" w:rsidRDefault="00384200" w:rsidP="0038420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Сведения представляются гражданами, претендующими на замещение должности муниципальной службы, при поступлении на муниципальную службу, муниципальными служащими - не позднее 1 апреля года, следующего за отчетным.</w:t>
      </w:r>
    </w:p>
    <w:p w:rsidR="00384200" w:rsidRPr="00384200" w:rsidRDefault="00384200" w:rsidP="0038420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>3. Сведения, указанные в пункте 1 настоящего Порядка, представляются гражданами, претендующими на замещение должности муниципальной службы и муниципальными служащими, по форме утвержденной распоряжением Правительства Российской Федерации от 28.12.2016 №2867-р</w:t>
      </w:r>
      <w:bookmarkStart w:id="1" w:name="_GoBack"/>
      <w:bookmarkEnd w:id="1"/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384200" w:rsidRPr="00384200" w:rsidRDefault="00384200" w:rsidP="0038420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4. Сведения, указанные в пункте 1 настоящего Порядка представляются председателю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к</w:t>
      </w: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онтрольно-счетной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комиссии Кичменгско-Городецкого </w:t>
      </w: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Вологодской области</w:t>
      </w: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</w:t>
      </w:r>
    </w:p>
    <w:p w:rsidR="00384200" w:rsidRPr="00384200" w:rsidRDefault="00384200" w:rsidP="0038420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5. Сведения о размещении информации в информационно-телекоммуникационной сети «Интернет»,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84200" w:rsidRPr="00384200" w:rsidRDefault="00384200" w:rsidP="0038420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6. Оригиналы справок о размещении информации в информационно-телекоммуникационной сети «Интернет» приобщаются к личным делам муниципальных служащих.</w:t>
      </w:r>
    </w:p>
    <w:p w:rsidR="00384200" w:rsidRPr="00384200" w:rsidRDefault="00384200" w:rsidP="0038420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384200">
        <w:rPr>
          <w:rFonts w:ascii="Times New Roman" w:eastAsia="Times New Roman" w:hAnsi="Times New Roman" w:cs="Times New Roman"/>
          <w:sz w:val="26"/>
          <w:szCs w:val="26"/>
          <w:lang w:bidi="ar-SA"/>
        </w:rPr>
        <w:t>7. Муниципальный служащий в случае непредставления им либо предоставления недостоверных или неполных сведений об адресатах сайтов и (или) страниц сайтов в информационно-телекоммуникационной сети «Интернет», на которых он размещал общедоступную информацию, а также данных, позволяющих его идентифицировать, могут быть применены меры дисциплинарной ответственности в соответствии с требованиями и нормами законодательства Российской Федерации.</w:t>
      </w:r>
    </w:p>
    <w:p w:rsidR="00384200" w:rsidRPr="00384200" w:rsidRDefault="00384200" w:rsidP="0038420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55033" w:rsidRDefault="00B55033" w:rsidP="00384200">
      <w:pPr>
        <w:pStyle w:val="22"/>
        <w:jc w:val="left"/>
        <w:rPr>
          <w:noProof/>
          <w:sz w:val="28"/>
          <w:szCs w:val="28"/>
          <w:lang w:bidi="ar-SA"/>
        </w:rPr>
      </w:pPr>
    </w:p>
    <w:sectPr w:rsidR="00B55033" w:rsidSect="00384200">
      <w:pgSz w:w="11900" w:h="16840"/>
      <w:pgMar w:top="1134" w:right="567" w:bottom="1134" w:left="1701" w:header="765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65" w:rsidRDefault="00F91D65">
      <w:r>
        <w:separator/>
      </w:r>
    </w:p>
  </w:endnote>
  <w:endnote w:type="continuationSeparator" w:id="0">
    <w:p w:rsidR="00F91D65" w:rsidRDefault="00F9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65" w:rsidRDefault="00F91D65"/>
  </w:footnote>
  <w:footnote w:type="continuationSeparator" w:id="0">
    <w:p w:rsidR="00F91D65" w:rsidRDefault="00F91D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0639"/>
    <w:multiLevelType w:val="multilevel"/>
    <w:tmpl w:val="B7DA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03CAA"/>
    <w:multiLevelType w:val="multilevel"/>
    <w:tmpl w:val="E718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65547"/>
    <w:multiLevelType w:val="multilevel"/>
    <w:tmpl w:val="BC2432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AD54B3"/>
    <w:multiLevelType w:val="multilevel"/>
    <w:tmpl w:val="4A9A7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9D"/>
    <w:rsid w:val="002C35E5"/>
    <w:rsid w:val="00384200"/>
    <w:rsid w:val="007536B1"/>
    <w:rsid w:val="00755D9D"/>
    <w:rsid w:val="00806BDE"/>
    <w:rsid w:val="00B55033"/>
    <w:rsid w:val="00F9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17FA"/>
  <w15:docId w15:val="{E905672F-4CB3-4145-9DA1-AFFFDED3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100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55033"/>
    <w:rPr>
      <w:color w:val="000000"/>
    </w:rPr>
  </w:style>
  <w:style w:type="paragraph" w:styleId="a5">
    <w:name w:val="endnote text"/>
    <w:basedOn w:val="a"/>
    <w:link w:val="a6"/>
    <w:rsid w:val="003842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Текст концевой сноски Знак"/>
    <w:basedOn w:val="a0"/>
    <w:link w:val="a5"/>
    <w:rsid w:val="003842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7">
    <w:name w:val="endnote reference"/>
    <w:uiPriority w:val="99"/>
    <w:rsid w:val="0038420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84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2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frau_schnaider@mail.ru</dc:creator>
  <cp:keywords/>
  <cp:lastModifiedBy>User</cp:lastModifiedBy>
  <cp:revision>2</cp:revision>
  <cp:lastPrinted>2024-10-29T12:11:00Z</cp:lastPrinted>
  <dcterms:created xsi:type="dcterms:W3CDTF">2024-10-29T12:11:00Z</dcterms:created>
  <dcterms:modified xsi:type="dcterms:W3CDTF">2024-10-29T12:11:00Z</dcterms:modified>
</cp:coreProperties>
</file>