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7C" w:rsidRPr="0010057C" w:rsidRDefault="0010057C" w:rsidP="0010057C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0057C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57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textWrapping" w:clear="all"/>
      </w:r>
    </w:p>
    <w:p w:rsidR="0010057C" w:rsidRPr="0010057C" w:rsidRDefault="0010057C" w:rsidP="0010057C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10057C" w:rsidRPr="0010057C" w:rsidRDefault="0010057C" w:rsidP="0010057C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КИЧМЕНГСКО-ГОРОДЕЦКОГО МУНИЦИПАЛЬНОГО ОКРУГА ВОЛОГОДСКОЙ ОБЛАСТИ</w:t>
      </w:r>
      <w:r w:rsidRPr="0010057C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</w:t>
      </w:r>
    </w:p>
    <w:p w:rsidR="0010057C" w:rsidRPr="0010057C" w:rsidRDefault="0010057C" w:rsidP="0010057C">
      <w:pPr>
        <w:keepNext/>
        <w:widowControl/>
        <w:overflowPunct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10057C" w:rsidRPr="0010057C" w:rsidRDefault="0010057C" w:rsidP="001005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0057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10057C" w:rsidRPr="0010057C" w:rsidRDefault="0010057C" w:rsidP="001005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057C" w:rsidRPr="0010057C" w:rsidRDefault="0010057C" w:rsidP="0010057C">
      <w:pPr>
        <w:tabs>
          <w:tab w:val="left" w:pos="42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</w:t>
      </w: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04.09</w:t>
      </w: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.2024 г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742</w:t>
      </w:r>
    </w:p>
    <w:p w:rsidR="0010057C" w:rsidRPr="0010057C" w:rsidRDefault="0010057C" w:rsidP="001005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057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0795" r="5715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ADDC"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uj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P0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gVobo0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10057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0795" r="5715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40BB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6&#10;j0+W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10057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1430" r="7620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C4DEE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9r2yW&#10;TgIAAFo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10057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1430" r="7620" b="76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E327A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NAf/uJ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Pr="0010057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с. </w:t>
      </w:r>
      <w:proofErr w:type="spellStart"/>
      <w:r w:rsidRPr="0010057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Кичменгский</w:t>
      </w:r>
      <w:proofErr w:type="spellEnd"/>
      <w:r w:rsidRPr="0010057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Городок</w:t>
      </w:r>
    </w:p>
    <w:p w:rsidR="0010057C" w:rsidRPr="0010057C" w:rsidRDefault="0010057C" w:rsidP="001005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05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10795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D0F05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EYoXq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10057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10795" r="1333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24A4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CE7BAA" w:rsidRPr="001A0861" w:rsidRDefault="00126FE5" w:rsidP="007B347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0861">
        <w:rPr>
          <w:rFonts w:ascii="Times New Roman" w:hAnsi="Times New Roman" w:cs="Times New Roman"/>
          <w:sz w:val="28"/>
          <w:szCs w:val="28"/>
        </w:rPr>
        <w:t>О</w:t>
      </w:r>
      <w:r w:rsidR="00EB2279" w:rsidRPr="001A0861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проведении </w:t>
      </w:r>
    </w:p>
    <w:p w:rsidR="00EB2279" w:rsidRPr="001A0861" w:rsidRDefault="00EB2279" w:rsidP="007B3475">
      <w:pPr>
        <w:pStyle w:val="1"/>
        <w:ind w:firstLine="0"/>
        <w:jc w:val="both"/>
        <w:rPr>
          <w:sz w:val="28"/>
          <w:szCs w:val="28"/>
        </w:rPr>
      </w:pPr>
      <w:r w:rsidRPr="001A0861">
        <w:rPr>
          <w:sz w:val="28"/>
          <w:szCs w:val="28"/>
        </w:rPr>
        <w:t>выставки-конкурса «Урожай-2024»</w:t>
      </w:r>
    </w:p>
    <w:p w:rsidR="00EB2279" w:rsidRPr="00880724" w:rsidRDefault="00EB2279" w:rsidP="00EB2279">
      <w:pPr>
        <w:pStyle w:val="1"/>
        <w:ind w:firstLine="0"/>
        <w:rPr>
          <w:sz w:val="28"/>
          <w:szCs w:val="28"/>
        </w:rPr>
      </w:pPr>
    </w:p>
    <w:p w:rsidR="0010057C" w:rsidRDefault="00A86E51" w:rsidP="00EB227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6742">
        <w:rPr>
          <w:sz w:val="28"/>
          <w:szCs w:val="28"/>
        </w:rPr>
        <w:t>Администрация округа</w:t>
      </w:r>
      <w:r w:rsidR="00EB2279" w:rsidRPr="00880724">
        <w:rPr>
          <w:sz w:val="28"/>
          <w:szCs w:val="28"/>
        </w:rPr>
        <w:t xml:space="preserve"> </w:t>
      </w:r>
    </w:p>
    <w:p w:rsidR="00EB2279" w:rsidRPr="00880724" w:rsidRDefault="00EB2279" w:rsidP="00EB2279">
      <w:pPr>
        <w:pStyle w:val="1"/>
        <w:ind w:firstLine="0"/>
        <w:rPr>
          <w:sz w:val="28"/>
          <w:szCs w:val="28"/>
        </w:rPr>
      </w:pPr>
      <w:r w:rsidRPr="00880724">
        <w:rPr>
          <w:b/>
          <w:sz w:val="28"/>
          <w:szCs w:val="28"/>
        </w:rPr>
        <w:t>ПОСТАНОВЛЯЕТ:</w:t>
      </w:r>
    </w:p>
    <w:p w:rsidR="00D5179D" w:rsidRPr="00880724" w:rsidRDefault="00D5179D" w:rsidP="00EB2279">
      <w:pPr>
        <w:pStyle w:val="1"/>
        <w:ind w:firstLine="0"/>
        <w:rPr>
          <w:sz w:val="28"/>
          <w:szCs w:val="28"/>
        </w:rPr>
      </w:pPr>
    </w:p>
    <w:p w:rsidR="00D5179D" w:rsidRPr="00880724" w:rsidRDefault="00D5179D" w:rsidP="00EB2279">
      <w:pPr>
        <w:pStyle w:val="1"/>
        <w:ind w:firstLine="0"/>
        <w:rPr>
          <w:sz w:val="28"/>
          <w:szCs w:val="28"/>
        </w:rPr>
      </w:pPr>
    </w:p>
    <w:p w:rsidR="00753D9B" w:rsidRDefault="00EB2279" w:rsidP="0010057C">
      <w:pPr>
        <w:pStyle w:val="1"/>
        <w:numPr>
          <w:ilvl w:val="0"/>
          <w:numId w:val="13"/>
        </w:numPr>
        <w:jc w:val="both"/>
        <w:rPr>
          <w:sz w:val="28"/>
          <w:szCs w:val="28"/>
        </w:rPr>
      </w:pPr>
      <w:r w:rsidRPr="00880724">
        <w:rPr>
          <w:sz w:val="28"/>
          <w:szCs w:val="28"/>
        </w:rPr>
        <w:t>Утвердить</w:t>
      </w:r>
      <w:r w:rsidR="001A0861">
        <w:rPr>
          <w:sz w:val="28"/>
          <w:szCs w:val="28"/>
        </w:rPr>
        <w:t xml:space="preserve"> положение о проведении</w:t>
      </w:r>
      <w:r w:rsidRPr="00880724">
        <w:rPr>
          <w:sz w:val="28"/>
          <w:szCs w:val="28"/>
        </w:rPr>
        <w:t xml:space="preserve"> </w:t>
      </w:r>
      <w:r w:rsidR="001A0861">
        <w:rPr>
          <w:sz w:val="28"/>
          <w:szCs w:val="28"/>
        </w:rPr>
        <w:t xml:space="preserve">выставки-конкурса «Урожай-2024» </w:t>
      </w:r>
      <w:r w:rsidR="00DB3697">
        <w:rPr>
          <w:sz w:val="28"/>
          <w:szCs w:val="28"/>
        </w:rPr>
        <w:t xml:space="preserve">согласно </w:t>
      </w:r>
      <w:proofErr w:type="gramStart"/>
      <w:r w:rsidR="00DB3697">
        <w:rPr>
          <w:sz w:val="28"/>
          <w:szCs w:val="28"/>
        </w:rPr>
        <w:t>приложению</w:t>
      </w:r>
      <w:proofErr w:type="gramEnd"/>
      <w:r w:rsidR="00DB3697">
        <w:rPr>
          <w:sz w:val="28"/>
          <w:szCs w:val="28"/>
        </w:rPr>
        <w:t xml:space="preserve"> к настоящему постановлению.</w:t>
      </w:r>
    </w:p>
    <w:p w:rsidR="00EB2279" w:rsidRPr="00880724" w:rsidRDefault="00EB2279" w:rsidP="0010057C">
      <w:pPr>
        <w:pStyle w:val="1"/>
        <w:numPr>
          <w:ilvl w:val="0"/>
          <w:numId w:val="13"/>
        </w:numPr>
        <w:jc w:val="both"/>
        <w:rPr>
          <w:sz w:val="28"/>
          <w:szCs w:val="28"/>
        </w:rPr>
      </w:pPr>
      <w:r w:rsidRPr="00880724">
        <w:rPr>
          <w:sz w:val="28"/>
          <w:szCs w:val="28"/>
        </w:rPr>
        <w:t xml:space="preserve">Настоящее постановление </w:t>
      </w:r>
      <w:r w:rsidR="00DB3697">
        <w:rPr>
          <w:sz w:val="28"/>
          <w:szCs w:val="28"/>
        </w:rPr>
        <w:t xml:space="preserve">вступает в силу со дня принятия </w:t>
      </w:r>
      <w:r w:rsidR="00D63C15">
        <w:rPr>
          <w:sz w:val="28"/>
          <w:szCs w:val="28"/>
        </w:rPr>
        <w:t>и подлежит размещению</w:t>
      </w:r>
      <w:r w:rsidR="00DB3697">
        <w:rPr>
          <w:sz w:val="28"/>
          <w:szCs w:val="28"/>
        </w:rPr>
        <w:t xml:space="preserve"> </w:t>
      </w:r>
      <w:r w:rsidRPr="00880724">
        <w:rPr>
          <w:sz w:val="28"/>
          <w:szCs w:val="28"/>
        </w:rPr>
        <w:t>на официальном сай</w:t>
      </w:r>
      <w:r w:rsidR="00EF27AB">
        <w:rPr>
          <w:sz w:val="28"/>
          <w:szCs w:val="28"/>
        </w:rPr>
        <w:t xml:space="preserve">те Кичменгско-Городецкого </w:t>
      </w:r>
      <w:r w:rsidR="00DB3697">
        <w:rPr>
          <w:sz w:val="28"/>
          <w:szCs w:val="28"/>
        </w:rPr>
        <w:t xml:space="preserve">муниципального </w:t>
      </w:r>
      <w:r w:rsidR="00EF27AB">
        <w:rPr>
          <w:sz w:val="28"/>
          <w:szCs w:val="28"/>
        </w:rPr>
        <w:t>округа</w:t>
      </w:r>
      <w:r w:rsidRPr="00880724">
        <w:rPr>
          <w:sz w:val="28"/>
          <w:szCs w:val="28"/>
        </w:rPr>
        <w:t xml:space="preserve"> в информационно-телекоммуникационной сети </w:t>
      </w:r>
      <w:r w:rsidR="00DB3697">
        <w:rPr>
          <w:sz w:val="28"/>
          <w:szCs w:val="28"/>
        </w:rPr>
        <w:t>«</w:t>
      </w:r>
      <w:r w:rsidRPr="00880724">
        <w:rPr>
          <w:sz w:val="28"/>
          <w:szCs w:val="28"/>
        </w:rPr>
        <w:t>Интернет</w:t>
      </w:r>
      <w:r w:rsidR="00DB3697">
        <w:rPr>
          <w:sz w:val="28"/>
          <w:szCs w:val="28"/>
        </w:rPr>
        <w:t>»</w:t>
      </w:r>
      <w:r w:rsidRPr="00880724">
        <w:rPr>
          <w:sz w:val="28"/>
          <w:szCs w:val="28"/>
        </w:rPr>
        <w:t>.</w:t>
      </w:r>
    </w:p>
    <w:p w:rsidR="00EB2279" w:rsidRPr="00880724" w:rsidRDefault="00EB2279" w:rsidP="00EB2279">
      <w:pPr>
        <w:pStyle w:val="1"/>
        <w:ind w:firstLine="0"/>
        <w:rPr>
          <w:sz w:val="28"/>
          <w:szCs w:val="28"/>
        </w:rPr>
      </w:pPr>
    </w:p>
    <w:p w:rsidR="00EB2279" w:rsidRPr="00880724" w:rsidRDefault="00EB2279" w:rsidP="00EB2279">
      <w:pPr>
        <w:pStyle w:val="1"/>
        <w:ind w:firstLine="0"/>
        <w:rPr>
          <w:sz w:val="28"/>
          <w:szCs w:val="28"/>
        </w:rPr>
      </w:pPr>
    </w:p>
    <w:p w:rsidR="00EB2279" w:rsidRPr="00880724" w:rsidRDefault="00EB2279" w:rsidP="00EB2279">
      <w:pPr>
        <w:pStyle w:val="1"/>
        <w:ind w:firstLine="0"/>
        <w:rPr>
          <w:sz w:val="28"/>
          <w:szCs w:val="28"/>
        </w:rPr>
      </w:pPr>
    </w:p>
    <w:p w:rsidR="0010057C" w:rsidRDefault="00EB2279" w:rsidP="00E21296">
      <w:pPr>
        <w:pStyle w:val="a7"/>
        <w:jc w:val="left"/>
        <w:rPr>
          <w:sz w:val="28"/>
          <w:szCs w:val="28"/>
        </w:rPr>
      </w:pPr>
      <w:r w:rsidRPr="00880724">
        <w:rPr>
          <w:sz w:val="28"/>
          <w:szCs w:val="28"/>
        </w:rPr>
        <w:t xml:space="preserve">Глава </w:t>
      </w:r>
      <w:bookmarkStart w:id="0" w:name="_GoBack"/>
      <w:bookmarkEnd w:id="0"/>
      <w:proofErr w:type="spellStart"/>
      <w:r w:rsidR="0010057C">
        <w:rPr>
          <w:sz w:val="28"/>
          <w:szCs w:val="28"/>
        </w:rPr>
        <w:t>Кичменгско</w:t>
      </w:r>
      <w:proofErr w:type="spellEnd"/>
      <w:r w:rsidR="0010057C">
        <w:rPr>
          <w:sz w:val="28"/>
          <w:szCs w:val="28"/>
        </w:rPr>
        <w:t xml:space="preserve">-Городецкого </w:t>
      </w:r>
    </w:p>
    <w:p w:rsidR="00013AF0" w:rsidRDefault="0010057C" w:rsidP="00E21296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B2279" w:rsidRPr="00880724">
        <w:rPr>
          <w:sz w:val="28"/>
          <w:szCs w:val="28"/>
        </w:rPr>
        <w:t xml:space="preserve">округа                                                              </w:t>
      </w:r>
      <w:r>
        <w:rPr>
          <w:sz w:val="28"/>
          <w:szCs w:val="28"/>
        </w:rPr>
        <w:t xml:space="preserve">        </w:t>
      </w:r>
      <w:r w:rsidR="00EB2279" w:rsidRPr="00880724">
        <w:rPr>
          <w:sz w:val="28"/>
          <w:szCs w:val="28"/>
        </w:rPr>
        <w:t xml:space="preserve"> </w:t>
      </w:r>
      <w:r w:rsidR="00B63343">
        <w:rPr>
          <w:sz w:val="28"/>
          <w:szCs w:val="28"/>
        </w:rPr>
        <w:t xml:space="preserve">С.А. </w:t>
      </w:r>
      <w:proofErr w:type="spellStart"/>
      <w:r w:rsidR="00B63343">
        <w:rPr>
          <w:sz w:val="28"/>
          <w:szCs w:val="28"/>
        </w:rPr>
        <w:t>Ордин</w:t>
      </w:r>
      <w:proofErr w:type="spellEnd"/>
    </w:p>
    <w:p w:rsidR="00E17B9A" w:rsidRDefault="00E17B9A" w:rsidP="00013AF0">
      <w:pPr>
        <w:pStyle w:val="a7"/>
        <w:jc w:val="right"/>
        <w:rPr>
          <w:sz w:val="22"/>
          <w:szCs w:val="22"/>
        </w:rPr>
      </w:pPr>
    </w:p>
    <w:p w:rsidR="00E17B9A" w:rsidRDefault="00E17B9A" w:rsidP="00013AF0">
      <w:pPr>
        <w:pStyle w:val="a7"/>
        <w:jc w:val="right"/>
        <w:rPr>
          <w:sz w:val="22"/>
          <w:szCs w:val="22"/>
        </w:rPr>
      </w:pPr>
    </w:p>
    <w:p w:rsidR="00E17B9A" w:rsidRDefault="00E17B9A" w:rsidP="00013AF0">
      <w:pPr>
        <w:pStyle w:val="a7"/>
        <w:jc w:val="right"/>
        <w:rPr>
          <w:sz w:val="22"/>
          <w:szCs w:val="22"/>
        </w:rPr>
      </w:pPr>
    </w:p>
    <w:p w:rsidR="00E17B9A" w:rsidRDefault="00E17B9A" w:rsidP="00013AF0">
      <w:pPr>
        <w:pStyle w:val="a7"/>
        <w:jc w:val="right"/>
        <w:rPr>
          <w:sz w:val="22"/>
          <w:szCs w:val="22"/>
        </w:rPr>
      </w:pPr>
    </w:p>
    <w:p w:rsidR="00813896" w:rsidRDefault="00813896" w:rsidP="00013AF0">
      <w:pPr>
        <w:pStyle w:val="a7"/>
        <w:jc w:val="right"/>
        <w:rPr>
          <w:sz w:val="22"/>
          <w:szCs w:val="22"/>
        </w:rPr>
      </w:pPr>
    </w:p>
    <w:p w:rsidR="00E17B9A" w:rsidRDefault="00E17B9A" w:rsidP="00013AF0">
      <w:pPr>
        <w:pStyle w:val="a7"/>
        <w:jc w:val="right"/>
        <w:rPr>
          <w:sz w:val="22"/>
          <w:szCs w:val="22"/>
        </w:rPr>
      </w:pPr>
    </w:p>
    <w:p w:rsidR="00E17B9A" w:rsidRDefault="00E17B9A" w:rsidP="00013AF0">
      <w:pPr>
        <w:pStyle w:val="a7"/>
        <w:jc w:val="right"/>
        <w:rPr>
          <w:sz w:val="22"/>
          <w:szCs w:val="22"/>
        </w:rPr>
      </w:pPr>
    </w:p>
    <w:p w:rsidR="00E17B9A" w:rsidRDefault="00E17B9A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10057C" w:rsidRDefault="0010057C" w:rsidP="00013AF0">
      <w:pPr>
        <w:pStyle w:val="a7"/>
        <w:jc w:val="right"/>
        <w:rPr>
          <w:sz w:val="22"/>
          <w:szCs w:val="22"/>
        </w:rPr>
      </w:pPr>
    </w:p>
    <w:p w:rsidR="008A5B79" w:rsidRPr="00013AF0" w:rsidRDefault="008A5B79" w:rsidP="00013AF0">
      <w:pPr>
        <w:pStyle w:val="a7"/>
        <w:jc w:val="right"/>
        <w:rPr>
          <w:sz w:val="28"/>
          <w:szCs w:val="28"/>
        </w:rPr>
      </w:pPr>
      <w:r w:rsidRPr="00013AF0">
        <w:rPr>
          <w:sz w:val="22"/>
          <w:szCs w:val="22"/>
        </w:rPr>
        <w:lastRenderedPageBreak/>
        <w:t xml:space="preserve">Приложение </w:t>
      </w:r>
      <w:r w:rsidR="00F702B5" w:rsidRPr="00013AF0">
        <w:rPr>
          <w:sz w:val="22"/>
          <w:szCs w:val="22"/>
        </w:rPr>
        <w:t xml:space="preserve">к постановлению </w:t>
      </w:r>
      <w:r w:rsidR="00880724" w:rsidRPr="00013AF0">
        <w:rPr>
          <w:sz w:val="22"/>
          <w:szCs w:val="22"/>
        </w:rPr>
        <w:t>№</w:t>
      </w:r>
      <w:r w:rsidR="00F702B5" w:rsidRPr="00013AF0">
        <w:rPr>
          <w:sz w:val="22"/>
          <w:szCs w:val="22"/>
        </w:rPr>
        <w:t xml:space="preserve"> 1</w:t>
      </w:r>
    </w:p>
    <w:p w:rsidR="00880724" w:rsidRDefault="00880724" w:rsidP="00880724">
      <w:pPr>
        <w:jc w:val="right"/>
        <w:rPr>
          <w:rFonts w:ascii="Courier New" w:eastAsia="Courier New" w:hAnsi="Courier New" w:cs="Courier New"/>
          <w:sz w:val="2"/>
          <w:szCs w:val="2"/>
        </w:rPr>
      </w:pPr>
    </w:p>
    <w:p w:rsidR="00880724" w:rsidRPr="0010057C" w:rsidRDefault="00880724" w:rsidP="00CD47ED">
      <w:pPr>
        <w:pStyle w:val="1"/>
        <w:ind w:firstLine="0"/>
        <w:jc w:val="both"/>
        <w:rPr>
          <w:bCs/>
        </w:rPr>
      </w:pPr>
    </w:p>
    <w:p w:rsidR="00880724" w:rsidRPr="0010057C" w:rsidRDefault="00880724" w:rsidP="00CD47ED">
      <w:pPr>
        <w:pStyle w:val="1"/>
        <w:ind w:firstLine="0"/>
        <w:jc w:val="center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Положение</w:t>
      </w:r>
    </w:p>
    <w:p w:rsidR="00880724" w:rsidRPr="0010057C" w:rsidRDefault="00852777" w:rsidP="00CD47ED">
      <w:pPr>
        <w:pStyle w:val="1"/>
        <w:ind w:firstLine="0"/>
        <w:jc w:val="center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о проведении</w:t>
      </w:r>
      <w:r w:rsidR="00880724" w:rsidRPr="0010057C">
        <w:rPr>
          <w:bCs/>
          <w:sz w:val="28"/>
          <w:szCs w:val="28"/>
        </w:rPr>
        <w:t xml:space="preserve"> выставки - конкурса</w:t>
      </w:r>
    </w:p>
    <w:p w:rsidR="00880724" w:rsidRPr="0010057C" w:rsidRDefault="00880724" w:rsidP="00CD47ED">
      <w:pPr>
        <w:pStyle w:val="1"/>
        <w:ind w:firstLine="0"/>
        <w:jc w:val="center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«Урожай-2024»</w:t>
      </w:r>
    </w:p>
    <w:p w:rsidR="00880724" w:rsidRPr="0010057C" w:rsidRDefault="00880724" w:rsidP="00CD47ED">
      <w:pPr>
        <w:pStyle w:val="1"/>
        <w:ind w:firstLine="0"/>
        <w:jc w:val="both"/>
        <w:rPr>
          <w:sz w:val="28"/>
          <w:szCs w:val="28"/>
        </w:rPr>
      </w:pPr>
    </w:p>
    <w:p w:rsidR="00880724" w:rsidRPr="0010057C" w:rsidRDefault="00880724" w:rsidP="00CD47ED">
      <w:pPr>
        <w:pStyle w:val="11"/>
        <w:keepNext/>
        <w:keepLines/>
        <w:numPr>
          <w:ilvl w:val="0"/>
          <w:numId w:val="1"/>
        </w:numPr>
        <w:tabs>
          <w:tab w:val="left" w:pos="922"/>
        </w:tabs>
        <w:spacing w:after="320"/>
        <w:jc w:val="both"/>
        <w:rPr>
          <w:sz w:val="28"/>
          <w:szCs w:val="28"/>
        </w:rPr>
      </w:pPr>
      <w:bookmarkStart w:id="1" w:name="bookmark2"/>
      <w:bookmarkStart w:id="2" w:name="bookmark0"/>
      <w:bookmarkStart w:id="3" w:name="bookmark1"/>
      <w:bookmarkStart w:id="4" w:name="bookmark3"/>
      <w:bookmarkEnd w:id="1"/>
      <w:r w:rsidRPr="0010057C">
        <w:rPr>
          <w:sz w:val="28"/>
          <w:szCs w:val="28"/>
        </w:rPr>
        <w:t>Общие положения</w:t>
      </w:r>
      <w:bookmarkEnd w:id="2"/>
      <w:bookmarkEnd w:id="3"/>
      <w:bookmarkEnd w:id="4"/>
    </w:p>
    <w:p w:rsidR="00880724" w:rsidRPr="00013AF0" w:rsidRDefault="00DE7818" w:rsidP="00013AF0">
      <w:pPr>
        <w:pStyle w:val="1"/>
        <w:numPr>
          <w:ilvl w:val="0"/>
          <w:numId w:val="2"/>
        </w:numPr>
        <w:tabs>
          <w:tab w:val="left" w:pos="1365"/>
        </w:tabs>
        <w:spacing w:line="240" w:lineRule="auto"/>
        <w:ind w:firstLine="720"/>
        <w:jc w:val="both"/>
        <w:rPr>
          <w:sz w:val="28"/>
          <w:szCs w:val="28"/>
        </w:rPr>
      </w:pPr>
      <w:bookmarkStart w:id="5" w:name="bookmark4"/>
      <w:bookmarkEnd w:id="5"/>
      <w:r>
        <w:rPr>
          <w:sz w:val="28"/>
          <w:szCs w:val="28"/>
        </w:rPr>
        <w:t>В</w:t>
      </w:r>
      <w:r w:rsidR="00880724" w:rsidRPr="00880724">
        <w:rPr>
          <w:sz w:val="28"/>
          <w:szCs w:val="28"/>
        </w:rPr>
        <w:t xml:space="preserve">ыставка - конкурс «Урожай - 2024» (далее </w:t>
      </w:r>
      <w:r w:rsidR="00013AF0">
        <w:rPr>
          <w:sz w:val="28"/>
          <w:szCs w:val="28"/>
        </w:rPr>
        <w:t>–</w:t>
      </w:r>
      <w:r w:rsidR="00880724" w:rsidRPr="00880724">
        <w:rPr>
          <w:sz w:val="28"/>
          <w:szCs w:val="28"/>
        </w:rPr>
        <w:t xml:space="preserve"> выставка</w:t>
      </w:r>
      <w:bookmarkStart w:id="6" w:name="bookmark5"/>
      <w:bookmarkEnd w:id="6"/>
      <w:r w:rsidR="00013AF0">
        <w:rPr>
          <w:sz w:val="28"/>
          <w:szCs w:val="28"/>
        </w:rPr>
        <w:t>-</w:t>
      </w:r>
      <w:r w:rsidR="00880724" w:rsidRPr="00013AF0">
        <w:rPr>
          <w:sz w:val="28"/>
          <w:szCs w:val="28"/>
        </w:rPr>
        <w:t>конкурс) проводится в целях развития творческой инициативы обучающихся и педагогов школ, учреждений дополнительного образования, детских садов.</w:t>
      </w:r>
    </w:p>
    <w:p w:rsidR="00880724" w:rsidRPr="00880724" w:rsidRDefault="00DE7818" w:rsidP="00CD47ED">
      <w:pPr>
        <w:pStyle w:val="1"/>
        <w:numPr>
          <w:ilvl w:val="0"/>
          <w:numId w:val="2"/>
        </w:numPr>
        <w:tabs>
          <w:tab w:val="left" w:pos="1280"/>
        </w:tabs>
        <w:spacing w:line="240" w:lineRule="auto"/>
        <w:ind w:firstLine="720"/>
        <w:jc w:val="both"/>
        <w:rPr>
          <w:sz w:val="28"/>
          <w:szCs w:val="28"/>
        </w:rPr>
      </w:pPr>
      <w:bookmarkStart w:id="7" w:name="bookmark6"/>
      <w:bookmarkEnd w:id="7"/>
      <w:r>
        <w:rPr>
          <w:sz w:val="28"/>
          <w:szCs w:val="28"/>
        </w:rPr>
        <w:t>Цель</w:t>
      </w:r>
      <w:r w:rsidR="00880724" w:rsidRPr="00880724">
        <w:rPr>
          <w:sz w:val="28"/>
          <w:szCs w:val="28"/>
        </w:rPr>
        <w:t xml:space="preserve"> выставки - конкурса:</w:t>
      </w:r>
    </w:p>
    <w:p w:rsidR="00880724" w:rsidRPr="00880724" w:rsidRDefault="00880724" w:rsidP="00CD47ED">
      <w:pPr>
        <w:pStyle w:val="1"/>
        <w:numPr>
          <w:ilvl w:val="0"/>
          <w:numId w:val="3"/>
        </w:numPr>
        <w:tabs>
          <w:tab w:val="left" w:pos="982"/>
        </w:tabs>
        <w:spacing w:line="240" w:lineRule="auto"/>
        <w:ind w:firstLine="720"/>
        <w:jc w:val="both"/>
        <w:rPr>
          <w:sz w:val="28"/>
          <w:szCs w:val="28"/>
        </w:rPr>
      </w:pPr>
      <w:bookmarkStart w:id="8" w:name="bookmark7"/>
      <w:bookmarkEnd w:id="8"/>
      <w:r w:rsidRPr="00880724">
        <w:rPr>
          <w:sz w:val="28"/>
          <w:szCs w:val="28"/>
        </w:rPr>
        <w:t>демонстрация достижений исследовательской, опытнической работы в области растениеводства и цветоводства, которых добились учащиеся образовательных организаций округа;</w:t>
      </w:r>
    </w:p>
    <w:p w:rsidR="00880724" w:rsidRPr="00880724" w:rsidRDefault="00880724" w:rsidP="00CD47ED">
      <w:pPr>
        <w:pStyle w:val="1"/>
        <w:numPr>
          <w:ilvl w:val="0"/>
          <w:numId w:val="3"/>
        </w:numPr>
        <w:tabs>
          <w:tab w:val="left" w:pos="978"/>
        </w:tabs>
        <w:spacing w:line="240" w:lineRule="auto"/>
        <w:ind w:firstLine="720"/>
        <w:jc w:val="both"/>
        <w:rPr>
          <w:sz w:val="28"/>
          <w:szCs w:val="28"/>
        </w:rPr>
      </w:pPr>
      <w:bookmarkStart w:id="9" w:name="bookmark8"/>
      <w:bookmarkEnd w:id="9"/>
      <w:r w:rsidRPr="00880724">
        <w:rPr>
          <w:sz w:val="28"/>
          <w:szCs w:val="28"/>
        </w:rPr>
        <w:t>воспитание бережного и внимательного отношения к природе средствами художественного творчества, направленного на повышение общего эстетического и культурного уровня обучающихся.</w:t>
      </w:r>
    </w:p>
    <w:p w:rsidR="00880724" w:rsidRPr="00880724" w:rsidRDefault="00880724" w:rsidP="00CD47ED">
      <w:pPr>
        <w:pStyle w:val="1"/>
        <w:numPr>
          <w:ilvl w:val="0"/>
          <w:numId w:val="2"/>
        </w:numPr>
        <w:tabs>
          <w:tab w:val="left" w:pos="1365"/>
        </w:tabs>
        <w:spacing w:line="240" w:lineRule="auto"/>
        <w:ind w:firstLine="720"/>
        <w:jc w:val="both"/>
        <w:rPr>
          <w:sz w:val="28"/>
          <w:szCs w:val="28"/>
        </w:rPr>
      </w:pPr>
      <w:bookmarkStart w:id="10" w:name="bookmark9"/>
      <w:bookmarkEnd w:id="10"/>
      <w:r w:rsidRPr="00880724">
        <w:rPr>
          <w:sz w:val="28"/>
          <w:szCs w:val="28"/>
        </w:rPr>
        <w:t>Организатором выставки - конкурса являются администрация Кичменгско - Городецкого муниципального округа, МБОУ ДО «Кичменгско</w:t>
      </w:r>
    </w:p>
    <w:p w:rsidR="00880724" w:rsidRPr="00880724" w:rsidRDefault="00880724" w:rsidP="00CD47ED">
      <w:pPr>
        <w:pStyle w:val="1"/>
        <w:numPr>
          <w:ilvl w:val="0"/>
          <w:numId w:val="3"/>
        </w:numPr>
        <w:tabs>
          <w:tab w:val="left" w:pos="344"/>
        </w:tabs>
        <w:spacing w:line="240" w:lineRule="auto"/>
        <w:jc w:val="both"/>
        <w:rPr>
          <w:sz w:val="28"/>
          <w:szCs w:val="28"/>
        </w:rPr>
      </w:pPr>
      <w:bookmarkStart w:id="11" w:name="bookmark10"/>
      <w:bookmarkEnd w:id="11"/>
      <w:r w:rsidRPr="00880724">
        <w:rPr>
          <w:sz w:val="28"/>
          <w:szCs w:val="28"/>
        </w:rPr>
        <w:t>Городецкий центр дополнительного образования».</w:t>
      </w:r>
    </w:p>
    <w:p w:rsidR="00880724" w:rsidRPr="00880724" w:rsidRDefault="00E62D86" w:rsidP="00CD47ED">
      <w:pPr>
        <w:pStyle w:val="1"/>
        <w:numPr>
          <w:ilvl w:val="0"/>
          <w:numId w:val="2"/>
        </w:numPr>
        <w:tabs>
          <w:tab w:val="left" w:pos="1280"/>
        </w:tabs>
        <w:spacing w:line="240" w:lineRule="auto"/>
        <w:ind w:firstLine="720"/>
        <w:jc w:val="both"/>
        <w:rPr>
          <w:sz w:val="28"/>
          <w:szCs w:val="28"/>
        </w:rPr>
      </w:pPr>
      <w:bookmarkStart w:id="12" w:name="bookmark11"/>
      <w:bookmarkEnd w:id="12"/>
      <w:r>
        <w:rPr>
          <w:sz w:val="28"/>
          <w:szCs w:val="28"/>
        </w:rPr>
        <w:t>Задачи выставки-к</w:t>
      </w:r>
      <w:r w:rsidR="00880724" w:rsidRPr="00880724">
        <w:rPr>
          <w:sz w:val="28"/>
          <w:szCs w:val="28"/>
        </w:rPr>
        <w:t>онкурса:</w:t>
      </w:r>
    </w:p>
    <w:p w:rsidR="00880724" w:rsidRPr="00880724" w:rsidRDefault="00880724" w:rsidP="00CD47ED">
      <w:pPr>
        <w:pStyle w:val="1"/>
        <w:numPr>
          <w:ilvl w:val="0"/>
          <w:numId w:val="4"/>
        </w:numPr>
        <w:tabs>
          <w:tab w:val="left" w:pos="1365"/>
        </w:tabs>
        <w:spacing w:line="240" w:lineRule="auto"/>
        <w:ind w:firstLine="720"/>
        <w:jc w:val="both"/>
        <w:rPr>
          <w:sz w:val="28"/>
          <w:szCs w:val="28"/>
        </w:rPr>
      </w:pPr>
      <w:bookmarkStart w:id="13" w:name="bookmark12"/>
      <w:bookmarkEnd w:id="13"/>
      <w:r w:rsidRPr="00880724">
        <w:rPr>
          <w:sz w:val="28"/>
          <w:szCs w:val="28"/>
        </w:rPr>
        <w:t>выявление и поддержка обучающихся, проявляющих интерес к исследованиям, опытнической работе и практической деятельности по выращиванию экологически чистых культурных и декоративных растений;</w:t>
      </w:r>
    </w:p>
    <w:p w:rsidR="00880724" w:rsidRPr="00880724" w:rsidRDefault="00880724" w:rsidP="00CD47ED">
      <w:pPr>
        <w:pStyle w:val="1"/>
        <w:numPr>
          <w:ilvl w:val="0"/>
          <w:numId w:val="4"/>
        </w:numPr>
        <w:tabs>
          <w:tab w:val="left" w:pos="1365"/>
        </w:tabs>
        <w:spacing w:line="240" w:lineRule="auto"/>
        <w:ind w:firstLine="720"/>
        <w:jc w:val="both"/>
        <w:rPr>
          <w:sz w:val="28"/>
          <w:szCs w:val="28"/>
        </w:rPr>
      </w:pPr>
      <w:bookmarkStart w:id="14" w:name="bookmark13"/>
      <w:bookmarkEnd w:id="14"/>
      <w:r w:rsidRPr="00880724">
        <w:rPr>
          <w:sz w:val="28"/>
          <w:szCs w:val="28"/>
        </w:rPr>
        <w:t>формирование у детей и подростков школьного возраста активной жизненной позиции посредством привлечения их к практической деятельности по озеленению и благоустройству пришкольной территории;</w:t>
      </w:r>
    </w:p>
    <w:p w:rsidR="00880724" w:rsidRPr="00880724" w:rsidRDefault="00880724" w:rsidP="00CD47ED">
      <w:pPr>
        <w:pStyle w:val="1"/>
        <w:numPr>
          <w:ilvl w:val="0"/>
          <w:numId w:val="4"/>
        </w:numPr>
        <w:tabs>
          <w:tab w:val="left" w:pos="1365"/>
        </w:tabs>
        <w:spacing w:line="240" w:lineRule="auto"/>
        <w:ind w:firstLine="720"/>
        <w:jc w:val="both"/>
        <w:rPr>
          <w:sz w:val="28"/>
          <w:szCs w:val="28"/>
        </w:rPr>
      </w:pPr>
      <w:bookmarkStart w:id="15" w:name="bookmark14"/>
      <w:bookmarkEnd w:id="15"/>
      <w:r w:rsidRPr="00880724">
        <w:rPr>
          <w:sz w:val="28"/>
          <w:szCs w:val="28"/>
        </w:rPr>
        <w:t xml:space="preserve">создание атмосферы содружества, сотворчества, сотрудничества </w:t>
      </w:r>
      <w:r w:rsidR="00033988">
        <w:rPr>
          <w:sz w:val="28"/>
          <w:szCs w:val="28"/>
        </w:rPr>
        <w:t>обучающихся</w:t>
      </w:r>
      <w:r w:rsidRPr="00880724">
        <w:rPr>
          <w:sz w:val="28"/>
          <w:szCs w:val="28"/>
        </w:rPr>
        <w:t>, педагогов и родителей;</w:t>
      </w:r>
    </w:p>
    <w:p w:rsidR="00880724" w:rsidRPr="00880724" w:rsidRDefault="00880724" w:rsidP="00CD47ED">
      <w:pPr>
        <w:pStyle w:val="1"/>
        <w:numPr>
          <w:ilvl w:val="0"/>
          <w:numId w:val="4"/>
        </w:numPr>
        <w:tabs>
          <w:tab w:val="left" w:pos="1365"/>
        </w:tabs>
        <w:spacing w:line="240" w:lineRule="auto"/>
        <w:ind w:firstLine="720"/>
        <w:jc w:val="both"/>
        <w:rPr>
          <w:sz w:val="28"/>
          <w:szCs w:val="28"/>
        </w:rPr>
      </w:pPr>
      <w:bookmarkStart w:id="16" w:name="bookmark15"/>
      <w:bookmarkEnd w:id="16"/>
      <w:r w:rsidRPr="00880724">
        <w:rPr>
          <w:sz w:val="28"/>
          <w:szCs w:val="28"/>
        </w:rPr>
        <w:t xml:space="preserve">развитие интереса </w:t>
      </w:r>
      <w:r w:rsidR="00FE7E8E">
        <w:rPr>
          <w:sz w:val="28"/>
          <w:szCs w:val="28"/>
        </w:rPr>
        <w:t>обу</w:t>
      </w:r>
      <w:r w:rsidRPr="00880724">
        <w:rPr>
          <w:sz w:val="28"/>
          <w:szCs w:val="28"/>
        </w:rPr>
        <w:t>ча</w:t>
      </w:r>
      <w:r w:rsidR="00856E8C">
        <w:rPr>
          <w:sz w:val="28"/>
          <w:szCs w:val="28"/>
        </w:rPr>
        <w:t>ю</w:t>
      </w:r>
      <w:r w:rsidRPr="00880724">
        <w:rPr>
          <w:sz w:val="28"/>
          <w:szCs w:val="28"/>
        </w:rPr>
        <w:t>щихся к прикладному творчеству;</w:t>
      </w:r>
    </w:p>
    <w:p w:rsidR="00880724" w:rsidRPr="00880724" w:rsidRDefault="00880724" w:rsidP="00CD47ED">
      <w:pPr>
        <w:pStyle w:val="1"/>
        <w:numPr>
          <w:ilvl w:val="0"/>
          <w:numId w:val="4"/>
        </w:numPr>
        <w:tabs>
          <w:tab w:val="left" w:pos="1365"/>
        </w:tabs>
        <w:spacing w:line="240" w:lineRule="auto"/>
        <w:ind w:firstLine="720"/>
        <w:jc w:val="both"/>
        <w:rPr>
          <w:sz w:val="28"/>
          <w:szCs w:val="28"/>
        </w:rPr>
      </w:pPr>
      <w:bookmarkStart w:id="17" w:name="bookmark16"/>
      <w:bookmarkEnd w:id="17"/>
      <w:r w:rsidRPr="00880724">
        <w:rPr>
          <w:sz w:val="28"/>
          <w:szCs w:val="28"/>
        </w:rPr>
        <w:t>поиск и поощрение одаренных детей;</w:t>
      </w:r>
    </w:p>
    <w:p w:rsidR="00880724" w:rsidRPr="00880724" w:rsidRDefault="00880724" w:rsidP="00CD47ED">
      <w:pPr>
        <w:pStyle w:val="1"/>
        <w:numPr>
          <w:ilvl w:val="0"/>
          <w:numId w:val="4"/>
        </w:numPr>
        <w:tabs>
          <w:tab w:val="left" w:pos="1365"/>
        </w:tabs>
        <w:spacing w:after="320" w:line="240" w:lineRule="auto"/>
        <w:ind w:firstLine="720"/>
        <w:jc w:val="both"/>
        <w:rPr>
          <w:sz w:val="28"/>
          <w:szCs w:val="28"/>
        </w:rPr>
      </w:pPr>
      <w:bookmarkStart w:id="18" w:name="bookmark17"/>
      <w:bookmarkEnd w:id="18"/>
      <w:r w:rsidRPr="00880724">
        <w:rPr>
          <w:sz w:val="28"/>
          <w:szCs w:val="28"/>
        </w:rPr>
        <w:t>стимуляция творческой активности обучающихся и педагогов.</w:t>
      </w:r>
    </w:p>
    <w:p w:rsidR="00880724" w:rsidRPr="0010057C" w:rsidRDefault="00880724" w:rsidP="00CD47ED">
      <w:pPr>
        <w:pStyle w:val="11"/>
        <w:keepNext/>
        <w:keepLines/>
        <w:numPr>
          <w:ilvl w:val="0"/>
          <w:numId w:val="1"/>
        </w:numPr>
        <w:tabs>
          <w:tab w:val="left" w:pos="720"/>
        </w:tabs>
        <w:spacing w:after="320"/>
        <w:jc w:val="both"/>
        <w:rPr>
          <w:sz w:val="28"/>
          <w:szCs w:val="28"/>
        </w:rPr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 w:rsidRPr="0010057C">
        <w:rPr>
          <w:sz w:val="28"/>
          <w:szCs w:val="28"/>
        </w:rPr>
        <w:t>Организация и проведение выставки - конкурса</w:t>
      </w:r>
      <w:bookmarkEnd w:id="20"/>
      <w:bookmarkEnd w:id="21"/>
      <w:bookmarkEnd w:id="22"/>
    </w:p>
    <w:p w:rsidR="00880724" w:rsidRPr="00880724" w:rsidRDefault="00880724" w:rsidP="00CD47ED">
      <w:pPr>
        <w:pStyle w:val="1"/>
        <w:numPr>
          <w:ilvl w:val="0"/>
          <w:numId w:val="5"/>
        </w:numPr>
        <w:tabs>
          <w:tab w:val="left" w:pos="1294"/>
        </w:tabs>
        <w:spacing w:after="320" w:line="240" w:lineRule="auto"/>
        <w:ind w:firstLine="709"/>
        <w:jc w:val="both"/>
        <w:rPr>
          <w:sz w:val="28"/>
          <w:szCs w:val="28"/>
        </w:rPr>
      </w:pPr>
      <w:bookmarkStart w:id="23" w:name="bookmark22"/>
      <w:bookmarkEnd w:id="23"/>
      <w:r w:rsidRPr="0010057C">
        <w:rPr>
          <w:sz w:val="28"/>
          <w:szCs w:val="28"/>
        </w:rPr>
        <w:t>Финансирование выставки - конкурса пров</w:t>
      </w:r>
      <w:r w:rsidR="00C47E98" w:rsidRPr="0010057C">
        <w:rPr>
          <w:sz w:val="28"/>
          <w:szCs w:val="28"/>
        </w:rPr>
        <w:t>одится за счет средств</w:t>
      </w:r>
      <w:r w:rsidRPr="0010057C">
        <w:rPr>
          <w:sz w:val="28"/>
          <w:szCs w:val="28"/>
        </w:rPr>
        <w:t xml:space="preserve"> бюджета</w:t>
      </w:r>
      <w:r w:rsidR="00627A37" w:rsidRPr="0010057C">
        <w:rPr>
          <w:sz w:val="28"/>
          <w:szCs w:val="28"/>
        </w:rPr>
        <w:t xml:space="preserve"> округа</w:t>
      </w:r>
      <w:r w:rsidRPr="0010057C">
        <w:rPr>
          <w:sz w:val="28"/>
          <w:szCs w:val="28"/>
        </w:rPr>
        <w:t xml:space="preserve"> в рамках программы «Охрана окружающей</w:t>
      </w:r>
      <w:r w:rsidRPr="00880724">
        <w:rPr>
          <w:sz w:val="28"/>
          <w:szCs w:val="28"/>
        </w:rPr>
        <w:t xml:space="preserve"> среды и рациональное</w:t>
      </w:r>
      <w:r w:rsidRPr="00880724">
        <w:rPr>
          <w:sz w:val="28"/>
          <w:szCs w:val="28"/>
        </w:rPr>
        <w:tab/>
        <w:t>природопользование</w:t>
      </w:r>
      <w:r w:rsidRPr="00880724">
        <w:rPr>
          <w:sz w:val="28"/>
          <w:szCs w:val="28"/>
        </w:rPr>
        <w:tab/>
        <w:t>в</w:t>
      </w:r>
      <w:r w:rsidRPr="00880724">
        <w:rPr>
          <w:sz w:val="28"/>
          <w:szCs w:val="28"/>
        </w:rPr>
        <w:tab/>
        <w:t>Кичменгско-Городецком муницип</w:t>
      </w:r>
      <w:r w:rsidR="00DF395C">
        <w:rPr>
          <w:sz w:val="28"/>
          <w:szCs w:val="28"/>
        </w:rPr>
        <w:t>альном округе</w:t>
      </w:r>
      <w:r w:rsidR="00EA1187">
        <w:rPr>
          <w:sz w:val="28"/>
          <w:szCs w:val="28"/>
        </w:rPr>
        <w:t>»</w:t>
      </w:r>
      <w:r w:rsidRPr="00880724">
        <w:rPr>
          <w:sz w:val="28"/>
          <w:szCs w:val="28"/>
        </w:rPr>
        <w:t>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880724">
        <w:rPr>
          <w:sz w:val="28"/>
          <w:szCs w:val="28"/>
        </w:rPr>
        <w:t xml:space="preserve">2.2 Участниками выставки - конкурса могут быть обучающиеся 1-11 классов и педагоги общеобразовательных организаций, коллективы детских объединений образовательных организаций, воспитанники детских садов, </w:t>
      </w:r>
      <w:r w:rsidRPr="0010057C">
        <w:rPr>
          <w:sz w:val="28"/>
          <w:szCs w:val="28"/>
        </w:rPr>
        <w:lastRenderedPageBreak/>
        <w:t>обучающиеся учреждений дополнительного образования.</w:t>
      </w:r>
    </w:p>
    <w:p w:rsidR="00880724" w:rsidRPr="0010057C" w:rsidRDefault="00880724" w:rsidP="00CD47ED">
      <w:pPr>
        <w:pStyle w:val="1"/>
        <w:numPr>
          <w:ilvl w:val="0"/>
          <w:numId w:val="6"/>
        </w:numPr>
        <w:tabs>
          <w:tab w:val="left" w:pos="1342"/>
        </w:tabs>
        <w:spacing w:line="252" w:lineRule="auto"/>
        <w:ind w:firstLine="720"/>
        <w:jc w:val="both"/>
        <w:rPr>
          <w:sz w:val="28"/>
          <w:szCs w:val="28"/>
        </w:rPr>
      </w:pPr>
      <w:bookmarkStart w:id="24" w:name="bookmark23"/>
      <w:bookmarkStart w:id="25" w:name="bookmark27"/>
      <w:bookmarkEnd w:id="24"/>
      <w:bookmarkEnd w:id="25"/>
      <w:r w:rsidRPr="0010057C">
        <w:rPr>
          <w:sz w:val="28"/>
          <w:szCs w:val="28"/>
        </w:rPr>
        <w:t>Место проведения: МБОУ ДО «Кичменгско - Городецкий центр дополнительного образования» (с. Кичменгский Городок, ул. Дошкольная, д.1).</w:t>
      </w:r>
    </w:p>
    <w:p w:rsidR="00880724" w:rsidRPr="0010057C" w:rsidRDefault="00880724" w:rsidP="00CD47ED">
      <w:pPr>
        <w:pStyle w:val="1"/>
        <w:numPr>
          <w:ilvl w:val="0"/>
          <w:numId w:val="6"/>
        </w:numPr>
        <w:tabs>
          <w:tab w:val="left" w:pos="1342"/>
        </w:tabs>
        <w:spacing w:line="240" w:lineRule="auto"/>
        <w:ind w:firstLine="720"/>
        <w:jc w:val="both"/>
        <w:rPr>
          <w:sz w:val="28"/>
          <w:szCs w:val="28"/>
        </w:rPr>
      </w:pPr>
      <w:bookmarkStart w:id="26" w:name="bookmark28"/>
      <w:bookmarkEnd w:id="26"/>
      <w:r w:rsidRPr="0010057C">
        <w:rPr>
          <w:sz w:val="28"/>
          <w:szCs w:val="28"/>
        </w:rPr>
        <w:t>Сроки проведения выставки - конкурса: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bCs/>
          <w:sz w:val="28"/>
          <w:szCs w:val="28"/>
        </w:rPr>
        <w:t>Все материалы сопр</w:t>
      </w:r>
      <w:r w:rsidR="00C066FC" w:rsidRPr="0010057C">
        <w:rPr>
          <w:bCs/>
          <w:sz w:val="28"/>
          <w:szCs w:val="28"/>
        </w:rPr>
        <w:t>овождаются заявкой (Приложение к Положению</w:t>
      </w:r>
      <w:r w:rsidRPr="0010057C">
        <w:rPr>
          <w:bCs/>
          <w:sz w:val="28"/>
          <w:szCs w:val="28"/>
        </w:rPr>
        <w:t>) и должны быть предоставлены в срок до 13 сентября 2024 года</w:t>
      </w:r>
      <w:r w:rsidRPr="0010057C">
        <w:rPr>
          <w:sz w:val="28"/>
          <w:szCs w:val="28"/>
        </w:rPr>
        <w:t xml:space="preserve">. </w:t>
      </w:r>
    </w:p>
    <w:p w:rsidR="0089311B" w:rsidRPr="0010057C" w:rsidRDefault="0089311B" w:rsidP="00CD47ED">
      <w:pPr>
        <w:pStyle w:val="1"/>
        <w:ind w:firstLine="720"/>
        <w:jc w:val="both"/>
        <w:rPr>
          <w:sz w:val="28"/>
          <w:szCs w:val="28"/>
        </w:rPr>
      </w:pPr>
    </w:p>
    <w:p w:rsidR="00880724" w:rsidRPr="0010057C" w:rsidRDefault="00880724" w:rsidP="00CD47E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57C">
        <w:rPr>
          <w:rFonts w:ascii="Times New Roman" w:hAnsi="Times New Roman" w:cs="Times New Roman"/>
          <w:sz w:val="28"/>
          <w:szCs w:val="28"/>
        </w:rPr>
        <w:t xml:space="preserve">При отправлении вышеуказанного пакета документов, участник даёт автоматическое </w:t>
      </w:r>
      <w:r w:rsidRPr="0010057C">
        <w:rPr>
          <w:rFonts w:ascii="Times New Roman" w:hAnsi="Times New Roman" w:cs="Times New Roman"/>
          <w:bCs/>
          <w:sz w:val="28"/>
          <w:szCs w:val="28"/>
        </w:rPr>
        <w:t xml:space="preserve">СОГЛАСИЕ </w:t>
      </w:r>
      <w:r w:rsidR="00F0300B" w:rsidRPr="0010057C"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Pr="0010057C">
        <w:rPr>
          <w:rFonts w:ascii="Times New Roman" w:hAnsi="Times New Roman" w:cs="Times New Roman"/>
          <w:bCs/>
          <w:sz w:val="28"/>
          <w:szCs w:val="28"/>
        </w:rPr>
        <w:t xml:space="preserve"> выставки–конкурса «Урожай-2024» на обработку персональных данных, фото- и видеосъемку, использование фото-, видеоматериала, конкурсной работы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 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  <w:u w:val="single"/>
        </w:rPr>
        <w:t>Открытие выставки «Урожай - 2024» 16 сентября 2024 года.</w:t>
      </w:r>
    </w:p>
    <w:p w:rsidR="00880724" w:rsidRPr="0010057C" w:rsidRDefault="00880724" w:rsidP="00CD47ED">
      <w:pPr>
        <w:pStyle w:val="1"/>
        <w:numPr>
          <w:ilvl w:val="0"/>
          <w:numId w:val="6"/>
        </w:numPr>
        <w:tabs>
          <w:tab w:val="left" w:pos="1342"/>
        </w:tabs>
        <w:spacing w:after="320" w:line="240" w:lineRule="auto"/>
        <w:ind w:firstLine="720"/>
        <w:jc w:val="both"/>
        <w:rPr>
          <w:sz w:val="28"/>
          <w:szCs w:val="28"/>
        </w:rPr>
      </w:pPr>
      <w:bookmarkStart w:id="27" w:name="bookmark29"/>
      <w:bookmarkEnd w:id="27"/>
      <w:r w:rsidRPr="0010057C">
        <w:rPr>
          <w:sz w:val="28"/>
          <w:szCs w:val="28"/>
        </w:rPr>
        <w:t xml:space="preserve">Информацию об участниках выставки - конкурса необходимо предоставить МБОУ ДО «Кичменгско - Городецким центром дополнительного образования» в отдел экологии и природопользования администрации Кичменгско - Городецкого муниципального округа на электронный адрес: </w:t>
      </w:r>
      <w:hyperlink r:id="rId8" w:history="1">
        <w:r w:rsidRPr="0010057C">
          <w:rPr>
            <w:rStyle w:val="a9"/>
            <w:sz w:val="28"/>
            <w:szCs w:val="28"/>
          </w:rPr>
          <w:t>kgor.priroda@mail.ru</w:t>
        </w:r>
      </w:hyperlink>
      <w:r w:rsidRPr="0010057C">
        <w:rPr>
          <w:sz w:val="28"/>
          <w:szCs w:val="28"/>
        </w:rPr>
        <w:t xml:space="preserve">, в срок </w:t>
      </w:r>
      <w:r w:rsidRPr="0010057C">
        <w:rPr>
          <w:i/>
          <w:iCs/>
          <w:sz w:val="28"/>
          <w:szCs w:val="28"/>
        </w:rPr>
        <w:t>до 20 сентября 2024 года.</w:t>
      </w:r>
    </w:p>
    <w:p w:rsidR="00880724" w:rsidRPr="0010057C" w:rsidRDefault="00880724" w:rsidP="00CD47ED">
      <w:pPr>
        <w:pStyle w:val="11"/>
        <w:keepNext/>
        <w:keepLines/>
        <w:numPr>
          <w:ilvl w:val="0"/>
          <w:numId w:val="1"/>
        </w:numPr>
        <w:tabs>
          <w:tab w:val="left" w:pos="574"/>
        </w:tabs>
        <w:spacing w:after="320"/>
        <w:jc w:val="both"/>
        <w:rPr>
          <w:sz w:val="28"/>
          <w:szCs w:val="28"/>
        </w:rPr>
      </w:pPr>
      <w:bookmarkStart w:id="28" w:name="bookmark32"/>
      <w:bookmarkStart w:id="29" w:name="bookmark30"/>
      <w:bookmarkStart w:id="30" w:name="bookmark31"/>
      <w:bookmarkStart w:id="31" w:name="bookmark33"/>
      <w:bookmarkEnd w:id="28"/>
      <w:r w:rsidRPr="0010057C">
        <w:rPr>
          <w:sz w:val="28"/>
          <w:szCs w:val="28"/>
        </w:rPr>
        <w:t>Содержание выставки - конкурса</w:t>
      </w:r>
      <w:bookmarkEnd w:id="29"/>
      <w:bookmarkEnd w:id="30"/>
      <w:bookmarkEnd w:id="31"/>
    </w:p>
    <w:p w:rsidR="00880724" w:rsidRPr="0010057C" w:rsidRDefault="00F0300B" w:rsidP="00CD47ED">
      <w:pPr>
        <w:pStyle w:val="1"/>
        <w:spacing w:after="320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 В</w:t>
      </w:r>
      <w:r w:rsidR="00880724" w:rsidRPr="0010057C">
        <w:rPr>
          <w:sz w:val="28"/>
          <w:szCs w:val="28"/>
        </w:rPr>
        <w:t>ыставка - конкурс «Урожай - 2024» проводится в четырёх возрастных категориях (Дошкольный возраст, начальные классы, средние/старшие классы, педагоги) по следующим номинациям:</w:t>
      </w: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342"/>
        </w:tabs>
        <w:ind w:firstLine="720"/>
        <w:jc w:val="both"/>
        <w:rPr>
          <w:sz w:val="28"/>
          <w:szCs w:val="28"/>
        </w:rPr>
      </w:pPr>
      <w:bookmarkStart w:id="32" w:name="bookmark36"/>
      <w:bookmarkStart w:id="33" w:name="bookmark34"/>
      <w:bookmarkStart w:id="34" w:name="bookmark35"/>
      <w:bookmarkStart w:id="35" w:name="bookmark37"/>
      <w:bookmarkEnd w:id="32"/>
      <w:r w:rsidRPr="0010057C">
        <w:rPr>
          <w:sz w:val="28"/>
          <w:szCs w:val="28"/>
        </w:rPr>
        <w:t>«Проектно-исследовательская и опытническая деятельность»</w:t>
      </w:r>
      <w:bookmarkEnd w:id="33"/>
      <w:bookmarkEnd w:id="34"/>
      <w:bookmarkEnd w:id="35"/>
    </w:p>
    <w:p w:rsidR="00880724" w:rsidRPr="0010057C" w:rsidRDefault="00880724" w:rsidP="00CD47ED">
      <w:pPr>
        <w:pStyle w:val="1"/>
        <w:numPr>
          <w:ilvl w:val="0"/>
          <w:numId w:val="3"/>
        </w:numPr>
        <w:tabs>
          <w:tab w:val="left" w:pos="1021"/>
        </w:tabs>
        <w:spacing w:line="240" w:lineRule="auto"/>
        <w:ind w:firstLine="720"/>
        <w:jc w:val="both"/>
        <w:rPr>
          <w:sz w:val="28"/>
          <w:szCs w:val="28"/>
        </w:rPr>
      </w:pPr>
      <w:bookmarkStart w:id="36" w:name="bookmark38"/>
      <w:bookmarkEnd w:id="36"/>
      <w:r w:rsidRPr="0010057C">
        <w:rPr>
          <w:sz w:val="28"/>
          <w:szCs w:val="28"/>
        </w:rPr>
        <w:t>описание проводимых опытов и достигнутых результатов по выращиванию различных культур.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Требования к исследовательскому проекту:</w:t>
      </w:r>
    </w:p>
    <w:p w:rsidR="00880724" w:rsidRPr="0010057C" w:rsidRDefault="00880724" w:rsidP="00CD47ED">
      <w:pPr>
        <w:pStyle w:val="1"/>
        <w:numPr>
          <w:ilvl w:val="0"/>
          <w:numId w:val="3"/>
        </w:numPr>
        <w:tabs>
          <w:tab w:val="left" w:pos="1021"/>
        </w:tabs>
        <w:spacing w:line="240" w:lineRule="auto"/>
        <w:ind w:firstLine="720"/>
        <w:jc w:val="both"/>
        <w:rPr>
          <w:sz w:val="28"/>
          <w:szCs w:val="28"/>
        </w:rPr>
      </w:pPr>
      <w:bookmarkStart w:id="37" w:name="bookmark39"/>
      <w:bookmarkEnd w:id="37"/>
      <w:r w:rsidRPr="0010057C">
        <w:rPr>
          <w:sz w:val="28"/>
          <w:szCs w:val="28"/>
        </w:rPr>
        <w:t>Под исследовательским проектом понимается работа, в которой рассматривается проблема в ее развитии, а результаты ее решения оформляются в конкретном продукте.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  <w:u w:val="single"/>
        </w:rPr>
        <w:t>Структура исследовательского проекта: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074"/>
        </w:tabs>
        <w:spacing w:line="240" w:lineRule="auto"/>
        <w:ind w:firstLine="720"/>
        <w:jc w:val="both"/>
        <w:rPr>
          <w:sz w:val="28"/>
          <w:szCs w:val="28"/>
        </w:rPr>
      </w:pPr>
      <w:bookmarkStart w:id="38" w:name="bookmark40"/>
      <w:bookmarkEnd w:id="38"/>
      <w:r w:rsidRPr="0010057C">
        <w:rPr>
          <w:sz w:val="28"/>
          <w:szCs w:val="28"/>
        </w:rPr>
        <w:t>формулирование проблемы исследования;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bookmarkStart w:id="39" w:name="bookmark41"/>
      <w:bookmarkEnd w:id="39"/>
      <w:r w:rsidRPr="0010057C">
        <w:rPr>
          <w:sz w:val="28"/>
          <w:szCs w:val="28"/>
        </w:rPr>
        <w:t>обозначение цели и задач исследования;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bookmarkStart w:id="40" w:name="bookmark42"/>
      <w:bookmarkEnd w:id="40"/>
      <w:r w:rsidRPr="0010057C">
        <w:rPr>
          <w:sz w:val="28"/>
          <w:szCs w:val="28"/>
        </w:rPr>
        <w:t>технологическая карта проекта;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bookmarkStart w:id="41" w:name="bookmark43"/>
      <w:bookmarkEnd w:id="41"/>
      <w:r w:rsidRPr="0010057C">
        <w:rPr>
          <w:sz w:val="28"/>
          <w:szCs w:val="28"/>
        </w:rPr>
        <w:t>описание использованных на практике методов исследования;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bookmarkStart w:id="42" w:name="bookmark44"/>
      <w:bookmarkEnd w:id="42"/>
      <w:r w:rsidRPr="0010057C">
        <w:rPr>
          <w:sz w:val="28"/>
          <w:szCs w:val="28"/>
        </w:rPr>
        <w:t>описание и оценка использованных источников информации;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bookmarkStart w:id="43" w:name="bookmark45"/>
      <w:bookmarkEnd w:id="43"/>
      <w:r w:rsidRPr="0010057C">
        <w:rPr>
          <w:sz w:val="28"/>
          <w:szCs w:val="28"/>
        </w:rPr>
        <w:t>выдвижение гипотез решения обозначенной проблемы;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bookmarkStart w:id="44" w:name="bookmark46"/>
      <w:bookmarkEnd w:id="44"/>
      <w:r w:rsidRPr="0010057C">
        <w:rPr>
          <w:sz w:val="28"/>
          <w:szCs w:val="28"/>
        </w:rPr>
        <w:t>разработка путей решения обозначенной проблемы;</w:t>
      </w:r>
      <w:bookmarkStart w:id="45" w:name="bookmark47"/>
      <w:bookmarkEnd w:id="45"/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описание полученных результатов, их практическое решение;</w:t>
      </w:r>
    </w:p>
    <w:p w:rsidR="00880724" w:rsidRPr="0010057C" w:rsidRDefault="00880724" w:rsidP="00CD47ED">
      <w:pPr>
        <w:pStyle w:val="1"/>
        <w:numPr>
          <w:ilvl w:val="0"/>
          <w:numId w:val="8"/>
        </w:numPr>
        <w:tabs>
          <w:tab w:val="left" w:pos="1102"/>
        </w:tabs>
        <w:spacing w:line="240" w:lineRule="auto"/>
        <w:ind w:firstLine="720"/>
        <w:jc w:val="both"/>
        <w:rPr>
          <w:sz w:val="28"/>
          <w:szCs w:val="28"/>
        </w:rPr>
      </w:pPr>
      <w:bookmarkStart w:id="46" w:name="bookmark48"/>
      <w:bookmarkEnd w:id="46"/>
      <w:r w:rsidRPr="0010057C">
        <w:rPr>
          <w:sz w:val="28"/>
          <w:szCs w:val="28"/>
        </w:rPr>
        <w:lastRenderedPageBreak/>
        <w:t>рефлексия проектной деятельности.</w:t>
      </w:r>
    </w:p>
    <w:p w:rsidR="00880724" w:rsidRPr="0010057C" w:rsidRDefault="00880724" w:rsidP="00CD47ED">
      <w:pPr>
        <w:pStyle w:val="1"/>
        <w:tabs>
          <w:tab w:val="left" w:pos="1102"/>
        </w:tabs>
        <w:ind w:left="720" w:firstLine="0"/>
        <w:jc w:val="both"/>
        <w:rPr>
          <w:sz w:val="28"/>
          <w:szCs w:val="28"/>
        </w:rPr>
      </w:pP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323"/>
        </w:tabs>
        <w:ind w:firstLine="720"/>
        <w:jc w:val="both"/>
        <w:rPr>
          <w:sz w:val="28"/>
          <w:szCs w:val="28"/>
        </w:rPr>
      </w:pPr>
      <w:bookmarkStart w:id="47" w:name="bookmark51"/>
      <w:bookmarkStart w:id="48" w:name="bookmark49"/>
      <w:bookmarkStart w:id="49" w:name="bookmark50"/>
      <w:bookmarkStart w:id="50" w:name="bookmark52"/>
      <w:bookmarkEnd w:id="47"/>
      <w:r w:rsidRPr="0010057C">
        <w:rPr>
          <w:sz w:val="28"/>
          <w:szCs w:val="28"/>
        </w:rPr>
        <w:t>«Мгновения красоты».</w:t>
      </w:r>
      <w:bookmarkEnd w:id="48"/>
      <w:bookmarkEnd w:id="49"/>
      <w:bookmarkEnd w:id="50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В данной номинации оцениваются композиции из цветов и природных материалов с элементами декора.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Критерии оценки:</w:t>
      </w:r>
    </w:p>
    <w:p w:rsidR="00880724" w:rsidRPr="0010057C" w:rsidRDefault="00880724" w:rsidP="00CD47ED">
      <w:pPr>
        <w:pStyle w:val="1"/>
        <w:spacing w:after="320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оригинальность художественного замысла, гармоничность, творческая индивидуальность, соответствие формы и названия, художественность решения букета.</w:t>
      </w: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323"/>
        </w:tabs>
        <w:ind w:firstLine="720"/>
        <w:jc w:val="both"/>
        <w:rPr>
          <w:sz w:val="28"/>
          <w:szCs w:val="28"/>
        </w:rPr>
      </w:pPr>
      <w:bookmarkStart w:id="51" w:name="bookmark55"/>
      <w:bookmarkStart w:id="52" w:name="bookmark53"/>
      <w:bookmarkStart w:id="53" w:name="bookmark54"/>
      <w:bookmarkStart w:id="54" w:name="bookmark56"/>
      <w:bookmarkEnd w:id="51"/>
      <w:r w:rsidRPr="0010057C">
        <w:rPr>
          <w:sz w:val="28"/>
          <w:szCs w:val="28"/>
        </w:rPr>
        <w:t>Номинация «Поделки «Щедрая Осень».</w:t>
      </w:r>
      <w:bookmarkEnd w:id="52"/>
      <w:bookmarkEnd w:id="53"/>
      <w:bookmarkEnd w:id="54"/>
    </w:p>
    <w:p w:rsidR="00880724" w:rsidRPr="0010057C" w:rsidRDefault="00880724" w:rsidP="00CD47ED">
      <w:pPr>
        <w:pStyle w:val="1"/>
        <w:tabs>
          <w:tab w:val="left" w:pos="1968"/>
        </w:tabs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Могут быть представлены сувениры, объемные композиции, аппликации, отражающие красоту осенней природы. Техника исполнения: шерстяная акварель, </w:t>
      </w:r>
      <w:proofErr w:type="spellStart"/>
      <w:r w:rsidRPr="0010057C">
        <w:rPr>
          <w:sz w:val="28"/>
          <w:szCs w:val="28"/>
        </w:rPr>
        <w:t>бисероплетение</w:t>
      </w:r>
      <w:proofErr w:type="spellEnd"/>
      <w:r w:rsidRPr="0010057C">
        <w:rPr>
          <w:sz w:val="28"/>
          <w:szCs w:val="28"/>
        </w:rPr>
        <w:t xml:space="preserve">, </w:t>
      </w:r>
      <w:proofErr w:type="spellStart"/>
      <w:r w:rsidRPr="0010057C">
        <w:rPr>
          <w:sz w:val="28"/>
          <w:szCs w:val="28"/>
        </w:rPr>
        <w:t>бумагопластика</w:t>
      </w:r>
      <w:proofErr w:type="spellEnd"/>
      <w:r w:rsidRPr="0010057C">
        <w:rPr>
          <w:sz w:val="28"/>
          <w:szCs w:val="28"/>
        </w:rPr>
        <w:t xml:space="preserve">, </w:t>
      </w:r>
      <w:proofErr w:type="spellStart"/>
      <w:r w:rsidRPr="0010057C">
        <w:rPr>
          <w:sz w:val="28"/>
          <w:szCs w:val="28"/>
        </w:rPr>
        <w:t>пластилинография</w:t>
      </w:r>
      <w:proofErr w:type="spellEnd"/>
      <w:r w:rsidRPr="0010057C">
        <w:rPr>
          <w:sz w:val="28"/>
          <w:szCs w:val="28"/>
        </w:rPr>
        <w:t xml:space="preserve">, вязание, вышивка, кружевоплетение, </w:t>
      </w:r>
      <w:proofErr w:type="spellStart"/>
      <w:r w:rsidRPr="0010057C">
        <w:rPr>
          <w:sz w:val="28"/>
          <w:szCs w:val="28"/>
        </w:rPr>
        <w:t>пирография</w:t>
      </w:r>
      <w:proofErr w:type="spellEnd"/>
      <w:r w:rsidRPr="0010057C">
        <w:rPr>
          <w:sz w:val="28"/>
          <w:szCs w:val="28"/>
        </w:rPr>
        <w:t xml:space="preserve">, аппликации из соломки, </w:t>
      </w:r>
      <w:proofErr w:type="spellStart"/>
      <w:r w:rsidRPr="0010057C">
        <w:rPr>
          <w:sz w:val="28"/>
          <w:szCs w:val="28"/>
        </w:rPr>
        <w:t>тестопластика</w:t>
      </w:r>
      <w:proofErr w:type="spellEnd"/>
      <w:r w:rsidRPr="0010057C">
        <w:rPr>
          <w:sz w:val="28"/>
          <w:szCs w:val="28"/>
        </w:rPr>
        <w:t>, батик, текстиль, композиции, составленные из осенних цветов, овощей, листьев и т.п.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В данной номинации могут быть заявлены как индивидуальные, так и коллективные работы.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Критерии оценки: 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-оригинальность художественного замысла, 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-гармоничность, творческая индивидуальность, 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-соответствие формы и названия.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323"/>
        </w:tabs>
        <w:ind w:firstLine="720"/>
        <w:jc w:val="both"/>
        <w:rPr>
          <w:sz w:val="28"/>
          <w:szCs w:val="28"/>
        </w:rPr>
      </w:pPr>
      <w:bookmarkStart w:id="55" w:name="bookmark59"/>
      <w:bookmarkStart w:id="56" w:name="bookmark57"/>
      <w:bookmarkStart w:id="57" w:name="bookmark58"/>
      <w:bookmarkStart w:id="58" w:name="bookmark60"/>
      <w:bookmarkEnd w:id="55"/>
      <w:r w:rsidRPr="0010057C">
        <w:rPr>
          <w:sz w:val="28"/>
          <w:szCs w:val="28"/>
        </w:rPr>
        <w:t>Номинация «Краски осени».</w:t>
      </w:r>
      <w:bookmarkEnd w:id="56"/>
      <w:bookmarkEnd w:id="57"/>
      <w:bookmarkEnd w:id="58"/>
    </w:p>
    <w:p w:rsidR="00880724" w:rsidRPr="0010057C" w:rsidRDefault="00880724" w:rsidP="00CD47ED">
      <w:pPr>
        <w:pStyle w:val="1"/>
        <w:tabs>
          <w:tab w:val="left" w:pos="4008"/>
        </w:tabs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Принимаются рисунки в формате А4, А3. Пейзажи, посвященные осени. Техника исполнения: акварель, гуашь, цветные карандаши, фломастеры, графика, компьютерная графика и т.д.).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Критерии оценки: </w:t>
      </w:r>
      <w:bookmarkStart w:id="59" w:name="bookmark61"/>
      <w:bookmarkEnd w:id="59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соответствие тематике конкурса</w:t>
      </w:r>
      <w:bookmarkStart w:id="60" w:name="bookmark62"/>
      <w:bookmarkEnd w:id="60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новизна, оригинальность используемых средств</w:t>
      </w:r>
      <w:bookmarkStart w:id="61" w:name="bookmark63"/>
      <w:bookmarkEnd w:id="61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ясность изложения идеи, качество и сложность</w:t>
      </w:r>
      <w:bookmarkStart w:id="62" w:name="bookmark64"/>
      <w:bookmarkEnd w:id="62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качество работ с художественной точки зрения</w:t>
      </w:r>
      <w:bookmarkStart w:id="63" w:name="bookmark65"/>
      <w:bookmarkEnd w:id="63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яркость и оригинальность, цветовое решение, техника исполнения;</w:t>
      </w:r>
      <w:bookmarkStart w:id="64" w:name="bookmark66"/>
      <w:bookmarkEnd w:id="64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культура оформления работы;</w:t>
      </w:r>
      <w:bookmarkStart w:id="65" w:name="bookmark67"/>
      <w:bookmarkEnd w:id="65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творческое решение темы.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323"/>
        </w:tabs>
        <w:ind w:firstLine="720"/>
        <w:jc w:val="both"/>
        <w:rPr>
          <w:sz w:val="28"/>
          <w:szCs w:val="28"/>
        </w:rPr>
      </w:pPr>
      <w:bookmarkStart w:id="66" w:name="bookmark70"/>
      <w:bookmarkStart w:id="67" w:name="bookmark68"/>
      <w:bookmarkStart w:id="68" w:name="bookmark69"/>
      <w:bookmarkStart w:id="69" w:name="bookmark71"/>
      <w:bookmarkEnd w:id="66"/>
      <w:r w:rsidRPr="0010057C">
        <w:rPr>
          <w:sz w:val="28"/>
          <w:szCs w:val="28"/>
        </w:rPr>
        <w:t>Номинация «Я и экспонат на грядке».</w:t>
      </w:r>
      <w:bookmarkEnd w:id="67"/>
      <w:bookmarkEnd w:id="68"/>
      <w:bookmarkEnd w:id="69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Принимаются работы-фотографии/коллажи, на которых запечатлён интересный/забавный/красивый момент с ребёнком и овощем на грядке, также принимаются фотографии на тему: «дары леса», грибы, ягоды. Все работы должны соответствовать теме конкурса, выглядеть эстетично, иметь подписи </w:t>
      </w:r>
      <w:r w:rsidRPr="0010057C">
        <w:rPr>
          <w:sz w:val="28"/>
          <w:szCs w:val="28"/>
        </w:rPr>
        <w:lastRenderedPageBreak/>
        <w:t>с названием работы и именем автора (в описании).</w:t>
      </w:r>
    </w:p>
    <w:p w:rsidR="00880724" w:rsidRPr="0010057C" w:rsidRDefault="00880724" w:rsidP="00CD47ED">
      <w:pPr>
        <w:pStyle w:val="1"/>
        <w:spacing w:after="320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Фотографии представляются в распечатанном виде в формате А-4, хорошего качества.</w:t>
      </w: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283"/>
        </w:tabs>
        <w:ind w:firstLine="720"/>
        <w:jc w:val="both"/>
        <w:rPr>
          <w:sz w:val="28"/>
          <w:szCs w:val="28"/>
        </w:rPr>
      </w:pPr>
      <w:bookmarkStart w:id="70" w:name="bookmark74"/>
      <w:bookmarkStart w:id="71" w:name="bookmark72"/>
      <w:bookmarkStart w:id="72" w:name="bookmark73"/>
      <w:bookmarkStart w:id="73" w:name="bookmark75"/>
      <w:bookmarkEnd w:id="70"/>
      <w:r w:rsidRPr="0010057C">
        <w:rPr>
          <w:sz w:val="28"/>
          <w:szCs w:val="28"/>
        </w:rPr>
        <w:t>Номинация «Великан - 2024».</w:t>
      </w:r>
      <w:bookmarkEnd w:id="71"/>
      <w:bookmarkEnd w:id="72"/>
      <w:bookmarkEnd w:id="73"/>
    </w:p>
    <w:p w:rsidR="00880724" w:rsidRPr="0010057C" w:rsidRDefault="00880724" w:rsidP="00CD47ED">
      <w:pPr>
        <w:pStyle w:val="1"/>
        <w:spacing w:after="320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Принимаются работы (овощи)самых больших и самых маленьких овощей, выращенных в своём огороде.</w:t>
      </w: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283"/>
        </w:tabs>
        <w:ind w:firstLine="720"/>
        <w:jc w:val="both"/>
        <w:rPr>
          <w:sz w:val="28"/>
          <w:szCs w:val="28"/>
        </w:rPr>
      </w:pPr>
      <w:bookmarkStart w:id="74" w:name="bookmark78"/>
      <w:bookmarkStart w:id="75" w:name="bookmark76"/>
      <w:bookmarkStart w:id="76" w:name="bookmark77"/>
      <w:bookmarkStart w:id="77" w:name="bookmark79"/>
      <w:bookmarkEnd w:id="74"/>
      <w:r w:rsidRPr="0010057C">
        <w:rPr>
          <w:sz w:val="28"/>
          <w:szCs w:val="28"/>
        </w:rPr>
        <w:t>Номинация «Семья на грядке – урожай в порядке!</w:t>
      </w:r>
      <w:bookmarkStart w:id="78" w:name="bookmark83"/>
      <w:bookmarkStart w:id="79" w:name="bookmark81"/>
      <w:bookmarkStart w:id="80" w:name="bookmark80"/>
      <w:bookmarkEnd w:id="75"/>
      <w:bookmarkEnd w:id="76"/>
      <w:bookmarkEnd w:id="77"/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jc w:val="both"/>
        <w:rPr>
          <w:sz w:val="28"/>
          <w:szCs w:val="28"/>
        </w:rPr>
      </w:pPr>
      <w:r w:rsidRPr="0010057C">
        <w:rPr>
          <w:bCs/>
          <w:sz w:val="28"/>
          <w:szCs w:val="28"/>
        </w:rPr>
        <w:t xml:space="preserve">На конкурс принимаются фотографии, на которых изображена семья на дачном участке с собранным урожаем овощей, ягод, фруктов, выращенных на своем приусадебном участке. 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 предоставляют одну конкурсную работу (фотографию).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предоставленные на конкурс фотоработы должны иметь художественное и оригинальное решение, название, комментарий - краткое описание, ФИО автора, возраст, место съемки, контактный телефон.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Работы, поступившие на конкурс, оценивает жюри в составе не менее трёх человек по 10 бальной системе.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оценки: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соответствие фотографии требованиям и темам, указанным в данном Положении;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-общее восприятие;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художественная ценность представленного фото;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-оригинальность идеи и содержание работы;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0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-техника и качество исполнения и т.д.</w:t>
      </w:r>
    </w:p>
    <w:p w:rsidR="00880724" w:rsidRPr="0010057C" w:rsidRDefault="00880724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E01DEE" w:rsidRPr="0010057C" w:rsidRDefault="00E01DEE" w:rsidP="00CD47E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880724" w:rsidRPr="0010057C" w:rsidRDefault="00880724" w:rsidP="00CD47ED">
      <w:pPr>
        <w:pStyle w:val="1"/>
        <w:numPr>
          <w:ilvl w:val="0"/>
          <w:numId w:val="7"/>
        </w:numPr>
        <w:spacing w:line="240" w:lineRule="auto"/>
        <w:ind w:right="-80" w:firstLine="709"/>
        <w:jc w:val="both"/>
        <w:rPr>
          <w:sz w:val="28"/>
          <w:szCs w:val="28"/>
          <w:lang w:bidi="ru-RU"/>
        </w:rPr>
      </w:pPr>
      <w:r w:rsidRPr="0010057C">
        <w:rPr>
          <w:sz w:val="28"/>
          <w:szCs w:val="28"/>
        </w:rPr>
        <w:t>«</w:t>
      </w:r>
      <w:r w:rsidRPr="0010057C">
        <w:rPr>
          <w:bCs/>
          <w:sz w:val="28"/>
          <w:szCs w:val="28"/>
          <w:shd w:val="clear" w:color="auto" w:fill="FFFFFF"/>
        </w:rPr>
        <w:t>Садам</w:t>
      </w:r>
      <w:r w:rsidRPr="0010057C">
        <w:rPr>
          <w:bCs/>
          <w:spacing w:val="1"/>
          <w:sz w:val="28"/>
          <w:szCs w:val="28"/>
          <w:shd w:val="clear" w:color="auto" w:fill="FFFFFF"/>
        </w:rPr>
        <w:t> </w:t>
      </w:r>
      <w:r w:rsidRPr="0010057C">
        <w:rPr>
          <w:bCs/>
          <w:sz w:val="28"/>
          <w:szCs w:val="28"/>
          <w:shd w:val="clear" w:color="auto" w:fill="FFFFFF"/>
        </w:rPr>
        <w:t>цвести»</w:t>
      </w:r>
      <w:r w:rsidRPr="0010057C">
        <w:rPr>
          <w:bCs/>
          <w:spacing w:val="1"/>
          <w:sz w:val="28"/>
          <w:szCs w:val="28"/>
          <w:shd w:val="clear" w:color="auto" w:fill="FFFFFF"/>
        </w:rPr>
        <w:t xml:space="preserve">. </w:t>
      </w:r>
    </w:p>
    <w:p w:rsidR="00880724" w:rsidRPr="0010057C" w:rsidRDefault="00880724" w:rsidP="00CD47ED">
      <w:pPr>
        <w:pStyle w:val="1"/>
        <w:ind w:right="62" w:firstLine="709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Принимаются фотографии/коллажи, на которых изображены: п</w:t>
      </w:r>
      <w:r w:rsidRPr="0010057C">
        <w:rPr>
          <w:sz w:val="28"/>
          <w:szCs w:val="28"/>
          <w:shd w:val="clear" w:color="auto" w:fill="FFFFFF"/>
        </w:rPr>
        <w:t>осадка</w:t>
      </w:r>
      <w:r w:rsidRPr="0010057C">
        <w:rPr>
          <w:spacing w:val="1"/>
          <w:sz w:val="28"/>
          <w:szCs w:val="28"/>
          <w:shd w:val="clear" w:color="auto" w:fill="FFFFFF"/>
        </w:rPr>
        <w:t> </w:t>
      </w:r>
      <w:r w:rsidRPr="0010057C">
        <w:rPr>
          <w:sz w:val="28"/>
          <w:szCs w:val="28"/>
          <w:shd w:val="clear" w:color="auto" w:fill="FFFFFF"/>
        </w:rPr>
        <w:t>плодовых</w:t>
      </w:r>
      <w:r w:rsidRPr="0010057C">
        <w:rPr>
          <w:spacing w:val="1"/>
          <w:sz w:val="28"/>
          <w:szCs w:val="28"/>
          <w:shd w:val="clear" w:color="auto" w:fill="FFFFFF"/>
        </w:rPr>
        <w:t> </w:t>
      </w:r>
      <w:r w:rsidRPr="0010057C">
        <w:rPr>
          <w:sz w:val="28"/>
          <w:szCs w:val="28"/>
          <w:shd w:val="clear" w:color="auto" w:fill="FFFFFF"/>
        </w:rPr>
        <w:t>деревьев</w:t>
      </w:r>
      <w:r w:rsidRPr="0010057C">
        <w:rPr>
          <w:spacing w:val="1"/>
          <w:sz w:val="28"/>
          <w:szCs w:val="28"/>
          <w:shd w:val="clear" w:color="auto" w:fill="FFFFFF"/>
        </w:rPr>
        <w:t> </w:t>
      </w:r>
      <w:r w:rsidRPr="0010057C">
        <w:rPr>
          <w:sz w:val="28"/>
          <w:szCs w:val="28"/>
          <w:shd w:val="clear" w:color="auto" w:fill="FFFFFF"/>
        </w:rPr>
        <w:t>и</w:t>
      </w:r>
      <w:r w:rsidRPr="0010057C">
        <w:rPr>
          <w:spacing w:val="1"/>
          <w:sz w:val="28"/>
          <w:szCs w:val="28"/>
          <w:shd w:val="clear" w:color="auto" w:fill="FFFFFF"/>
        </w:rPr>
        <w:t> </w:t>
      </w:r>
      <w:r w:rsidRPr="0010057C">
        <w:rPr>
          <w:sz w:val="28"/>
          <w:szCs w:val="28"/>
          <w:shd w:val="clear" w:color="auto" w:fill="FFFFFF"/>
        </w:rPr>
        <w:t>кустарников,</w:t>
      </w:r>
      <w:r w:rsidRPr="0010057C">
        <w:rPr>
          <w:spacing w:val="1"/>
          <w:sz w:val="28"/>
          <w:szCs w:val="28"/>
          <w:shd w:val="clear" w:color="auto" w:fill="FFFFFF"/>
        </w:rPr>
        <w:t> </w:t>
      </w:r>
      <w:r w:rsidRPr="0010057C">
        <w:rPr>
          <w:sz w:val="28"/>
          <w:szCs w:val="28"/>
          <w:shd w:val="clear" w:color="auto" w:fill="FFFFFF"/>
        </w:rPr>
        <w:t>озеленение</w:t>
      </w:r>
      <w:r w:rsidRPr="0010057C">
        <w:rPr>
          <w:spacing w:val="-1"/>
          <w:sz w:val="28"/>
          <w:szCs w:val="28"/>
          <w:shd w:val="clear" w:color="auto" w:fill="FFFFFF"/>
        </w:rPr>
        <w:t> </w:t>
      </w:r>
      <w:r w:rsidRPr="0010057C">
        <w:rPr>
          <w:sz w:val="28"/>
          <w:szCs w:val="28"/>
          <w:shd w:val="clear" w:color="auto" w:fill="FFFFFF"/>
        </w:rPr>
        <w:t>и</w:t>
      </w:r>
      <w:r w:rsidRPr="0010057C">
        <w:rPr>
          <w:spacing w:val="-1"/>
          <w:sz w:val="28"/>
          <w:szCs w:val="28"/>
          <w:shd w:val="clear" w:color="auto" w:fill="FFFFFF"/>
        </w:rPr>
        <w:t> </w:t>
      </w:r>
      <w:r w:rsidRPr="0010057C">
        <w:rPr>
          <w:sz w:val="28"/>
          <w:szCs w:val="28"/>
          <w:shd w:val="clear" w:color="auto" w:fill="FFFFFF"/>
        </w:rPr>
        <w:t xml:space="preserve">благоустройство территории. </w:t>
      </w:r>
    </w:p>
    <w:p w:rsidR="00880724" w:rsidRPr="0010057C" w:rsidRDefault="00880724" w:rsidP="00CD47ED">
      <w:pPr>
        <w:pStyle w:val="1"/>
        <w:ind w:right="62" w:firstLine="709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Критерии оценки: </w:t>
      </w:r>
    </w:p>
    <w:p w:rsidR="00880724" w:rsidRPr="0010057C" w:rsidRDefault="00880724" w:rsidP="00CD47ED">
      <w:pPr>
        <w:pStyle w:val="1"/>
        <w:ind w:right="62" w:firstLine="709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выразительность и целостность композиционного решения;</w:t>
      </w:r>
    </w:p>
    <w:p w:rsidR="00880724" w:rsidRPr="0010057C" w:rsidRDefault="00880724" w:rsidP="00CD47ED">
      <w:pPr>
        <w:pStyle w:val="1"/>
        <w:ind w:right="62" w:firstLine="709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образность и экологическая совместимость растений;</w:t>
      </w:r>
    </w:p>
    <w:p w:rsidR="00880724" w:rsidRPr="0010057C" w:rsidRDefault="00880724" w:rsidP="00CD47ED">
      <w:pPr>
        <w:pStyle w:val="1"/>
        <w:ind w:right="62" w:firstLine="709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- качество исполнения выставочного сада.</w:t>
      </w:r>
    </w:p>
    <w:p w:rsidR="00880724" w:rsidRPr="0010057C" w:rsidRDefault="00880724" w:rsidP="00CD47ED">
      <w:pPr>
        <w:pStyle w:val="1"/>
        <w:ind w:left="720" w:firstLine="0"/>
        <w:jc w:val="both"/>
        <w:rPr>
          <w:sz w:val="28"/>
          <w:szCs w:val="28"/>
        </w:rPr>
      </w:pPr>
    </w:p>
    <w:p w:rsidR="00880724" w:rsidRPr="0010057C" w:rsidRDefault="00880724" w:rsidP="00CD47ED">
      <w:pPr>
        <w:pStyle w:val="11"/>
        <w:keepNext/>
        <w:keepLines/>
        <w:numPr>
          <w:ilvl w:val="0"/>
          <w:numId w:val="7"/>
        </w:numPr>
        <w:tabs>
          <w:tab w:val="left" w:pos="1283"/>
        </w:tabs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Номинация «Техническая».</w:t>
      </w:r>
      <w:bookmarkEnd w:id="78"/>
      <w:bookmarkEnd w:id="79"/>
      <w:bookmarkEnd w:id="80"/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Данная номинация полагает о том, что участнику следует: 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- составить мультипликационную анимацию на тему «Урожай - 2024». Это может быть «спор овощей», «встреча овощей», «прогулка овоща» и так далее. Название своей работы придумывает сам участник. Работа присылается в формате той программы, в которой создана анимация. 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 xml:space="preserve">- придумать, составить, запрограммировать и апробировать модель из </w:t>
      </w:r>
      <w:r w:rsidRPr="0010057C">
        <w:rPr>
          <w:sz w:val="28"/>
          <w:szCs w:val="28"/>
        </w:rPr>
        <w:lastRenderedPageBreak/>
        <w:t>конструктора на заданную тематику. Тот робот, который может помочь в огороде или в использовании того или иного овоща. Работа присылается в формате видео.</w:t>
      </w:r>
    </w:p>
    <w:p w:rsidR="00880724" w:rsidRPr="0010057C" w:rsidRDefault="0089311B" w:rsidP="00CD47ED">
      <w:pPr>
        <w:pStyle w:val="11"/>
        <w:keepNext/>
        <w:keepLines/>
        <w:numPr>
          <w:ilvl w:val="0"/>
          <w:numId w:val="7"/>
        </w:numPr>
        <w:tabs>
          <w:tab w:val="left" w:pos="1283"/>
        </w:tabs>
        <w:ind w:firstLine="720"/>
        <w:jc w:val="both"/>
        <w:rPr>
          <w:sz w:val="28"/>
          <w:szCs w:val="28"/>
        </w:rPr>
      </w:pPr>
      <w:bookmarkStart w:id="81" w:name="bookmark86"/>
      <w:bookmarkStart w:id="82" w:name="bookmark84"/>
      <w:bookmarkStart w:id="83" w:name="bookmark85"/>
      <w:bookmarkStart w:id="84" w:name="bookmark87"/>
      <w:bookmarkEnd w:id="81"/>
      <w:r w:rsidRPr="0010057C">
        <w:rPr>
          <w:sz w:val="28"/>
          <w:szCs w:val="28"/>
        </w:rPr>
        <w:t xml:space="preserve"> </w:t>
      </w:r>
      <w:r w:rsidR="00880724" w:rsidRPr="0010057C">
        <w:rPr>
          <w:sz w:val="28"/>
          <w:szCs w:val="28"/>
        </w:rPr>
        <w:t>Номинация «Вторая жизнь вещей».</w:t>
      </w:r>
      <w:bookmarkEnd w:id="82"/>
      <w:bookmarkEnd w:id="83"/>
      <w:bookmarkEnd w:id="84"/>
    </w:p>
    <w:p w:rsidR="00880724" w:rsidRPr="0010057C" w:rsidRDefault="002655FC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sz w:val="28"/>
          <w:szCs w:val="28"/>
        </w:rPr>
      </w:pPr>
      <w:r w:rsidRPr="0010057C">
        <w:rPr>
          <w:bCs/>
          <w:sz w:val="28"/>
          <w:szCs w:val="28"/>
        </w:rPr>
        <w:t xml:space="preserve"> На </w:t>
      </w:r>
      <w:r w:rsidR="009C16FF" w:rsidRPr="0010057C">
        <w:rPr>
          <w:bCs/>
          <w:sz w:val="28"/>
          <w:szCs w:val="28"/>
        </w:rPr>
        <w:t>выставку-</w:t>
      </w:r>
      <w:r w:rsidRPr="0010057C">
        <w:rPr>
          <w:bCs/>
          <w:sz w:val="28"/>
          <w:szCs w:val="28"/>
        </w:rPr>
        <w:t>к</w:t>
      </w:r>
      <w:r w:rsidR="00880724" w:rsidRPr="0010057C">
        <w:rPr>
          <w:bCs/>
          <w:sz w:val="28"/>
          <w:szCs w:val="28"/>
        </w:rPr>
        <w:t>онкурс предоставляются работы, выполненные в различных видах декоративно-прикладного творчества с обязательным целесообразным использованием вторсырья и бросового материала: пластиковые бутылки, полиэтиленовые пакеты, ленты, коробки из-под сока, футляры от фломастеров, лоскутки ткани, кожи, нитки, бумага, пенопласт и т.п.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Критерии оценки: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-   эстетическое оформление;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-  степень сложности;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- оригинальность замысла;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-  художественная выразительность (композиционное и цветовое решение);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-  неординарность конструктивного решения;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firstLine="709"/>
        <w:jc w:val="both"/>
        <w:rPr>
          <w:bCs/>
          <w:sz w:val="28"/>
          <w:szCs w:val="28"/>
        </w:rPr>
      </w:pPr>
      <w:r w:rsidRPr="0010057C">
        <w:rPr>
          <w:bCs/>
          <w:sz w:val="28"/>
          <w:szCs w:val="28"/>
        </w:rPr>
        <w:t>-  количество использованных видов бросового материала.</w:t>
      </w:r>
    </w:p>
    <w:p w:rsidR="00880724" w:rsidRPr="0010057C" w:rsidRDefault="00880724" w:rsidP="00CD47ED">
      <w:pPr>
        <w:pStyle w:val="11"/>
        <w:keepNext/>
        <w:keepLines/>
        <w:tabs>
          <w:tab w:val="left" w:pos="1283"/>
        </w:tabs>
        <w:ind w:left="720"/>
        <w:jc w:val="both"/>
        <w:rPr>
          <w:bCs/>
          <w:sz w:val="28"/>
          <w:szCs w:val="28"/>
        </w:rPr>
      </w:pPr>
    </w:p>
    <w:p w:rsidR="00880724" w:rsidRPr="0010057C" w:rsidRDefault="00880724" w:rsidP="00463810">
      <w:pPr>
        <w:pStyle w:val="11"/>
        <w:keepNext/>
        <w:keepLines/>
        <w:numPr>
          <w:ilvl w:val="0"/>
          <w:numId w:val="1"/>
        </w:numPr>
        <w:tabs>
          <w:tab w:val="left" w:pos="832"/>
        </w:tabs>
        <w:jc w:val="left"/>
        <w:rPr>
          <w:sz w:val="28"/>
          <w:szCs w:val="28"/>
        </w:rPr>
      </w:pPr>
      <w:bookmarkStart w:id="85" w:name="bookmark90"/>
      <w:bookmarkStart w:id="86" w:name="bookmark88"/>
      <w:bookmarkStart w:id="87" w:name="bookmark89"/>
      <w:bookmarkStart w:id="88" w:name="bookmark91"/>
      <w:bookmarkEnd w:id="85"/>
      <w:r w:rsidRPr="0010057C">
        <w:rPr>
          <w:sz w:val="28"/>
          <w:szCs w:val="28"/>
        </w:rPr>
        <w:t>Требования к оформлению работ</w:t>
      </w:r>
      <w:r w:rsidR="00463810" w:rsidRPr="0010057C">
        <w:rPr>
          <w:bCs/>
          <w:sz w:val="28"/>
          <w:szCs w:val="28"/>
        </w:rPr>
        <w:t xml:space="preserve">, </w:t>
      </w:r>
      <w:r w:rsidRPr="0010057C">
        <w:rPr>
          <w:sz w:val="28"/>
          <w:szCs w:val="28"/>
        </w:rPr>
        <w:t>предоставленных на выставку - конкурс:</w:t>
      </w:r>
      <w:bookmarkEnd w:id="86"/>
      <w:bookmarkEnd w:id="87"/>
      <w:bookmarkEnd w:id="88"/>
    </w:p>
    <w:p w:rsidR="00880724" w:rsidRPr="0010057C" w:rsidRDefault="00880724" w:rsidP="00CD47ED">
      <w:pPr>
        <w:pStyle w:val="1"/>
        <w:numPr>
          <w:ilvl w:val="0"/>
          <w:numId w:val="3"/>
        </w:numPr>
        <w:tabs>
          <w:tab w:val="left" w:pos="965"/>
        </w:tabs>
        <w:spacing w:line="240" w:lineRule="auto"/>
        <w:ind w:firstLine="720"/>
        <w:jc w:val="both"/>
        <w:rPr>
          <w:sz w:val="28"/>
          <w:szCs w:val="28"/>
        </w:rPr>
      </w:pPr>
      <w:bookmarkStart w:id="89" w:name="bookmark92"/>
      <w:bookmarkEnd w:id="89"/>
      <w:r w:rsidRPr="0010057C">
        <w:rPr>
          <w:sz w:val="28"/>
          <w:szCs w:val="28"/>
        </w:rPr>
        <w:t>Каждая экспозиция и индивидуальная композиция должна иметь этикетку, на которой указаны: имя и фамилия автора (полностью), возраст, название номинации или конкурса, название работы и (обязательно!) название образовательного учреждения;</w:t>
      </w:r>
    </w:p>
    <w:p w:rsidR="00880724" w:rsidRPr="0010057C" w:rsidRDefault="00880724" w:rsidP="00CD47ED">
      <w:pPr>
        <w:pStyle w:val="1"/>
        <w:numPr>
          <w:ilvl w:val="0"/>
          <w:numId w:val="3"/>
        </w:numPr>
        <w:tabs>
          <w:tab w:val="left" w:pos="952"/>
        </w:tabs>
        <w:spacing w:line="240" w:lineRule="auto"/>
        <w:ind w:firstLine="720"/>
        <w:jc w:val="both"/>
        <w:rPr>
          <w:sz w:val="28"/>
          <w:szCs w:val="28"/>
        </w:rPr>
      </w:pPr>
      <w:bookmarkStart w:id="90" w:name="bookmark93"/>
      <w:bookmarkEnd w:id="90"/>
      <w:r w:rsidRPr="0010057C">
        <w:rPr>
          <w:sz w:val="28"/>
          <w:szCs w:val="28"/>
        </w:rPr>
        <w:t>Конкурсные работы должны быть оригинальными, качественными, аккуратными и прочными.</w:t>
      </w:r>
    </w:p>
    <w:p w:rsidR="00880724" w:rsidRPr="0010057C" w:rsidRDefault="00880724" w:rsidP="00CD47ED">
      <w:pPr>
        <w:pStyle w:val="1"/>
        <w:numPr>
          <w:ilvl w:val="0"/>
          <w:numId w:val="3"/>
        </w:numPr>
        <w:tabs>
          <w:tab w:val="left" w:pos="965"/>
        </w:tabs>
        <w:spacing w:line="240" w:lineRule="auto"/>
        <w:ind w:firstLine="720"/>
        <w:jc w:val="both"/>
        <w:rPr>
          <w:sz w:val="28"/>
          <w:szCs w:val="28"/>
        </w:rPr>
      </w:pPr>
      <w:bookmarkStart w:id="91" w:name="bookmark94"/>
      <w:bookmarkEnd w:id="91"/>
      <w:r w:rsidRPr="0010057C">
        <w:rPr>
          <w:sz w:val="28"/>
          <w:szCs w:val="28"/>
        </w:rPr>
        <w:t>В начале видео - вставка, состоящая из имени и фамилии автора (полностью), возраста, названия номинации или конкурса, названия работы и (обязательно!) названия образовательного учреждения.</w:t>
      </w:r>
    </w:p>
    <w:p w:rsidR="00CD47ED" w:rsidRPr="0010057C" w:rsidRDefault="00CD47ED" w:rsidP="00CD47ED">
      <w:pPr>
        <w:pStyle w:val="1"/>
        <w:tabs>
          <w:tab w:val="left" w:pos="965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880724" w:rsidRPr="0010057C" w:rsidRDefault="00880724" w:rsidP="00CD47ED">
      <w:pPr>
        <w:pStyle w:val="1"/>
        <w:tabs>
          <w:tab w:val="left" w:pos="965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880724" w:rsidRPr="0010057C" w:rsidRDefault="00880724" w:rsidP="00CD47ED">
      <w:pPr>
        <w:pStyle w:val="11"/>
        <w:keepNext/>
        <w:keepLines/>
        <w:numPr>
          <w:ilvl w:val="0"/>
          <w:numId w:val="1"/>
        </w:numPr>
        <w:jc w:val="both"/>
        <w:rPr>
          <w:sz w:val="28"/>
          <w:szCs w:val="28"/>
        </w:rPr>
      </w:pPr>
      <w:bookmarkStart w:id="92" w:name="bookmark97"/>
      <w:bookmarkStart w:id="93" w:name="bookmark95"/>
      <w:bookmarkStart w:id="94" w:name="bookmark96"/>
      <w:bookmarkStart w:id="95" w:name="bookmark98"/>
      <w:bookmarkEnd w:id="92"/>
      <w:r w:rsidRPr="0010057C">
        <w:rPr>
          <w:sz w:val="28"/>
          <w:szCs w:val="28"/>
        </w:rPr>
        <w:t>Подведение итогов и награждение победителей и призеров</w:t>
      </w:r>
      <w:bookmarkEnd w:id="93"/>
      <w:bookmarkEnd w:id="94"/>
      <w:bookmarkEnd w:id="95"/>
    </w:p>
    <w:p w:rsidR="00880724" w:rsidRPr="0010057C" w:rsidRDefault="00A449F4" w:rsidP="00CD47ED">
      <w:pPr>
        <w:pStyle w:val="1"/>
        <w:numPr>
          <w:ilvl w:val="0"/>
          <w:numId w:val="9"/>
        </w:numPr>
        <w:spacing w:line="240" w:lineRule="auto"/>
        <w:ind w:firstLine="720"/>
        <w:jc w:val="both"/>
        <w:rPr>
          <w:sz w:val="28"/>
          <w:szCs w:val="28"/>
        </w:rPr>
      </w:pPr>
      <w:bookmarkStart w:id="96" w:name="bookmark99"/>
      <w:bookmarkEnd w:id="96"/>
      <w:r w:rsidRPr="0010057C">
        <w:rPr>
          <w:sz w:val="28"/>
          <w:szCs w:val="28"/>
        </w:rPr>
        <w:t>Подведение итогов</w:t>
      </w:r>
      <w:r w:rsidR="00880724" w:rsidRPr="0010057C">
        <w:rPr>
          <w:sz w:val="28"/>
          <w:szCs w:val="28"/>
        </w:rPr>
        <w:t xml:space="preserve"> выставки - конкурса «Урожай - 2024» </w:t>
      </w:r>
      <w:r w:rsidRPr="0010057C">
        <w:rPr>
          <w:sz w:val="28"/>
          <w:szCs w:val="28"/>
        </w:rPr>
        <w:t xml:space="preserve">состоится </w:t>
      </w:r>
      <w:r w:rsidR="00880724" w:rsidRPr="0010057C">
        <w:rPr>
          <w:sz w:val="28"/>
          <w:szCs w:val="28"/>
        </w:rPr>
        <w:t>15 ноября 2024 года. Все результаты заносятся в общую ведомость.</w:t>
      </w:r>
    </w:p>
    <w:p w:rsidR="00880724" w:rsidRPr="0010057C" w:rsidRDefault="00880724" w:rsidP="00CD47ED">
      <w:pPr>
        <w:pStyle w:val="1"/>
        <w:numPr>
          <w:ilvl w:val="0"/>
          <w:numId w:val="9"/>
        </w:numPr>
        <w:tabs>
          <w:tab w:val="left" w:pos="1294"/>
        </w:tabs>
        <w:spacing w:line="240" w:lineRule="auto"/>
        <w:ind w:firstLine="720"/>
        <w:jc w:val="both"/>
        <w:rPr>
          <w:sz w:val="28"/>
          <w:szCs w:val="28"/>
        </w:rPr>
      </w:pPr>
      <w:bookmarkStart w:id="97" w:name="bookmark100"/>
      <w:bookmarkEnd w:id="97"/>
      <w:r w:rsidRPr="0010057C">
        <w:rPr>
          <w:sz w:val="28"/>
          <w:szCs w:val="28"/>
        </w:rPr>
        <w:t>По итогам выставки - конкурса определяются победители по каждой номинации в каждой возрастной категории.</w:t>
      </w:r>
    </w:p>
    <w:p w:rsidR="00880724" w:rsidRPr="0010057C" w:rsidRDefault="00880724" w:rsidP="00CD47ED">
      <w:pPr>
        <w:pStyle w:val="1"/>
        <w:ind w:firstLine="720"/>
        <w:jc w:val="both"/>
        <w:rPr>
          <w:sz w:val="28"/>
          <w:szCs w:val="28"/>
        </w:rPr>
      </w:pPr>
      <w:bookmarkStart w:id="98" w:name="bookmark101"/>
      <w:r w:rsidRPr="0010057C">
        <w:rPr>
          <w:sz w:val="28"/>
          <w:szCs w:val="28"/>
        </w:rPr>
        <w:t>5</w:t>
      </w:r>
      <w:bookmarkEnd w:id="98"/>
      <w:r w:rsidRPr="0010057C">
        <w:rPr>
          <w:sz w:val="28"/>
          <w:szCs w:val="28"/>
        </w:rPr>
        <w:t>.3. Оценка работ осуществляется оргкомитетом, решение принимается коллегиально.</w:t>
      </w:r>
    </w:p>
    <w:p w:rsidR="00880724" w:rsidRPr="0010057C" w:rsidRDefault="00880724" w:rsidP="00CD47ED">
      <w:pPr>
        <w:pStyle w:val="1"/>
        <w:numPr>
          <w:ilvl w:val="0"/>
          <w:numId w:val="10"/>
        </w:numPr>
        <w:tabs>
          <w:tab w:val="left" w:pos="1294"/>
        </w:tabs>
        <w:spacing w:line="240" w:lineRule="auto"/>
        <w:ind w:firstLine="720"/>
        <w:jc w:val="both"/>
        <w:rPr>
          <w:sz w:val="28"/>
          <w:szCs w:val="28"/>
        </w:rPr>
      </w:pPr>
      <w:bookmarkStart w:id="99" w:name="bookmark102"/>
      <w:bookmarkEnd w:id="99"/>
      <w:r w:rsidRPr="0010057C">
        <w:rPr>
          <w:sz w:val="28"/>
          <w:szCs w:val="28"/>
        </w:rPr>
        <w:t>Участники и коллективы, занявшие призовые места в номинациях, награждаются дипломами и призами. Участники награждаются сертификатами участников.</w:t>
      </w:r>
    </w:p>
    <w:p w:rsidR="00880724" w:rsidRPr="0010057C" w:rsidRDefault="00880724" w:rsidP="00CD47ED">
      <w:pPr>
        <w:pStyle w:val="1"/>
        <w:numPr>
          <w:ilvl w:val="0"/>
          <w:numId w:val="10"/>
        </w:numPr>
        <w:tabs>
          <w:tab w:val="left" w:pos="1294"/>
        </w:tabs>
        <w:spacing w:line="240" w:lineRule="auto"/>
        <w:ind w:firstLine="720"/>
        <w:jc w:val="both"/>
        <w:rPr>
          <w:sz w:val="28"/>
          <w:szCs w:val="28"/>
        </w:rPr>
      </w:pPr>
      <w:bookmarkStart w:id="100" w:name="bookmark103"/>
      <w:bookmarkEnd w:id="100"/>
      <w:r w:rsidRPr="0010057C">
        <w:rPr>
          <w:sz w:val="28"/>
          <w:szCs w:val="28"/>
        </w:rPr>
        <w:t>Награждение осуществляется в срок не позднее 22 ноября 2024 года.</w:t>
      </w:r>
    </w:p>
    <w:p w:rsidR="00880724" w:rsidRPr="0010057C" w:rsidRDefault="00880724" w:rsidP="00D40F61">
      <w:pPr>
        <w:pStyle w:val="1"/>
        <w:numPr>
          <w:ilvl w:val="0"/>
          <w:numId w:val="10"/>
        </w:numPr>
        <w:tabs>
          <w:tab w:val="left" w:pos="1299"/>
        </w:tabs>
        <w:spacing w:line="240" w:lineRule="auto"/>
        <w:ind w:firstLine="720"/>
        <w:jc w:val="both"/>
        <w:rPr>
          <w:sz w:val="28"/>
          <w:szCs w:val="28"/>
        </w:rPr>
      </w:pPr>
      <w:bookmarkStart w:id="101" w:name="bookmark104"/>
      <w:bookmarkEnd w:id="101"/>
      <w:r w:rsidRPr="0010057C">
        <w:rPr>
          <w:sz w:val="28"/>
          <w:szCs w:val="28"/>
        </w:rPr>
        <w:lastRenderedPageBreak/>
        <w:t>Денежные</w:t>
      </w:r>
      <w:r w:rsidR="001A2FEB" w:rsidRPr="0010057C">
        <w:rPr>
          <w:sz w:val="28"/>
          <w:szCs w:val="28"/>
        </w:rPr>
        <w:t xml:space="preserve"> средства на проведение</w:t>
      </w:r>
      <w:r w:rsidRPr="0010057C">
        <w:rPr>
          <w:sz w:val="28"/>
          <w:szCs w:val="28"/>
        </w:rPr>
        <w:t xml:space="preserve"> выставки - конкурса</w:t>
      </w:r>
    </w:p>
    <w:p w:rsidR="00880724" w:rsidRPr="0010057C" w:rsidRDefault="00880724" w:rsidP="00D40F61">
      <w:pPr>
        <w:pStyle w:val="1"/>
        <w:tabs>
          <w:tab w:val="left" w:pos="2347"/>
          <w:tab w:val="left" w:pos="5530"/>
          <w:tab w:val="left" w:pos="6314"/>
        </w:tabs>
        <w:ind w:firstLine="0"/>
        <w:jc w:val="both"/>
        <w:rPr>
          <w:sz w:val="28"/>
          <w:szCs w:val="28"/>
        </w:rPr>
      </w:pPr>
      <w:r w:rsidRPr="0010057C">
        <w:rPr>
          <w:sz w:val="28"/>
          <w:szCs w:val="28"/>
        </w:rPr>
        <w:t>выделяются в рамках прогр</w:t>
      </w:r>
      <w:r w:rsidR="00D40F61" w:rsidRPr="0010057C">
        <w:rPr>
          <w:sz w:val="28"/>
          <w:szCs w:val="28"/>
        </w:rPr>
        <w:t xml:space="preserve">аммы «Охрана окружающей среды и рациональное природопользование в </w:t>
      </w:r>
      <w:r w:rsidRPr="0010057C">
        <w:rPr>
          <w:sz w:val="28"/>
          <w:szCs w:val="28"/>
        </w:rPr>
        <w:t>Кичменгско-Городецком</w:t>
      </w:r>
      <w:r w:rsidR="00D40F61" w:rsidRPr="0010057C">
        <w:rPr>
          <w:sz w:val="28"/>
          <w:szCs w:val="28"/>
        </w:rPr>
        <w:t xml:space="preserve"> </w:t>
      </w:r>
      <w:r w:rsidRPr="0010057C">
        <w:rPr>
          <w:sz w:val="28"/>
          <w:szCs w:val="28"/>
        </w:rPr>
        <w:t>муницип</w:t>
      </w:r>
      <w:r w:rsidR="003F75EA" w:rsidRPr="0010057C">
        <w:rPr>
          <w:sz w:val="28"/>
          <w:szCs w:val="28"/>
        </w:rPr>
        <w:t>альном округе</w:t>
      </w:r>
      <w:r w:rsidRPr="0010057C">
        <w:rPr>
          <w:sz w:val="28"/>
          <w:szCs w:val="28"/>
        </w:rPr>
        <w:t>, согласно смете расходов, утвержденной администрацией Кичменгско-Городецкого муниципального округа.</w:t>
      </w:r>
    </w:p>
    <w:p w:rsidR="00880724" w:rsidRPr="0010057C" w:rsidRDefault="00880724" w:rsidP="00880724">
      <w:pPr>
        <w:pStyle w:val="30"/>
        <w:ind w:firstLine="0"/>
        <w:jc w:val="both"/>
        <w:rPr>
          <w:sz w:val="28"/>
          <w:szCs w:val="28"/>
        </w:rPr>
      </w:pPr>
      <w:bookmarkStart w:id="102" w:name="bookmark107"/>
      <w:bookmarkEnd w:id="102"/>
    </w:p>
    <w:p w:rsidR="00880724" w:rsidRPr="0010057C" w:rsidRDefault="00880724" w:rsidP="00880724">
      <w:pPr>
        <w:pStyle w:val="30"/>
        <w:ind w:firstLine="0"/>
        <w:jc w:val="both"/>
        <w:rPr>
          <w:sz w:val="28"/>
          <w:szCs w:val="28"/>
        </w:rPr>
      </w:pPr>
    </w:p>
    <w:p w:rsidR="0089311B" w:rsidRPr="0010057C" w:rsidRDefault="0089311B" w:rsidP="00880724">
      <w:pPr>
        <w:pStyle w:val="30"/>
        <w:ind w:firstLine="0"/>
        <w:jc w:val="both"/>
        <w:rPr>
          <w:sz w:val="28"/>
          <w:szCs w:val="28"/>
        </w:rPr>
      </w:pPr>
    </w:p>
    <w:p w:rsidR="0089311B" w:rsidRPr="0010057C" w:rsidRDefault="0089311B" w:rsidP="00880724">
      <w:pPr>
        <w:pStyle w:val="30"/>
        <w:ind w:firstLine="0"/>
        <w:jc w:val="both"/>
        <w:rPr>
          <w:sz w:val="28"/>
          <w:szCs w:val="28"/>
        </w:rPr>
      </w:pPr>
    </w:p>
    <w:p w:rsidR="0089311B" w:rsidRPr="0010057C" w:rsidRDefault="0089311B" w:rsidP="00880724">
      <w:pPr>
        <w:pStyle w:val="30"/>
        <w:ind w:firstLine="0"/>
        <w:jc w:val="both"/>
        <w:rPr>
          <w:sz w:val="28"/>
          <w:szCs w:val="28"/>
        </w:rPr>
      </w:pPr>
    </w:p>
    <w:p w:rsidR="0089311B" w:rsidRPr="0010057C" w:rsidRDefault="0089311B" w:rsidP="00880724">
      <w:pPr>
        <w:pStyle w:val="30"/>
        <w:ind w:firstLine="0"/>
        <w:jc w:val="both"/>
        <w:rPr>
          <w:sz w:val="28"/>
          <w:szCs w:val="28"/>
        </w:rPr>
      </w:pPr>
    </w:p>
    <w:p w:rsidR="0089311B" w:rsidRPr="0010057C" w:rsidRDefault="0089311B" w:rsidP="00880724">
      <w:pPr>
        <w:pStyle w:val="30"/>
        <w:ind w:firstLine="0"/>
        <w:jc w:val="both"/>
        <w:rPr>
          <w:sz w:val="28"/>
          <w:szCs w:val="28"/>
        </w:rPr>
      </w:pPr>
    </w:p>
    <w:p w:rsidR="0089311B" w:rsidRPr="0010057C" w:rsidRDefault="0089311B" w:rsidP="00880724">
      <w:pPr>
        <w:pStyle w:val="30"/>
        <w:ind w:firstLine="0"/>
        <w:jc w:val="both"/>
        <w:rPr>
          <w:sz w:val="28"/>
          <w:szCs w:val="28"/>
        </w:rPr>
      </w:pPr>
    </w:p>
    <w:p w:rsidR="0089311B" w:rsidRPr="0010057C" w:rsidRDefault="0089311B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Pr="0010057C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Pr="0010057C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Pr="0010057C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Pr="0010057C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6E1EEF" w:rsidRDefault="006E1EEF" w:rsidP="00880724">
      <w:pPr>
        <w:pStyle w:val="30"/>
        <w:ind w:firstLine="0"/>
        <w:jc w:val="both"/>
        <w:rPr>
          <w:sz w:val="28"/>
          <w:szCs w:val="28"/>
        </w:rPr>
      </w:pPr>
    </w:p>
    <w:p w:rsidR="0006443B" w:rsidRPr="00880724" w:rsidRDefault="0006443B" w:rsidP="00880724">
      <w:pPr>
        <w:pStyle w:val="30"/>
        <w:ind w:firstLine="0"/>
        <w:jc w:val="both"/>
        <w:rPr>
          <w:sz w:val="28"/>
          <w:szCs w:val="28"/>
        </w:rPr>
      </w:pPr>
    </w:p>
    <w:p w:rsidR="00912F8D" w:rsidRDefault="00912F8D" w:rsidP="00912F8D">
      <w:pPr>
        <w:pStyle w:val="30"/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Положению</w:t>
      </w:r>
    </w:p>
    <w:p w:rsidR="00912F8D" w:rsidRDefault="00912F8D" w:rsidP="00912F8D">
      <w:pPr>
        <w:pStyle w:val="30"/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 проведении выставки-конкурса </w:t>
      </w:r>
    </w:p>
    <w:p w:rsidR="00880724" w:rsidRDefault="00912F8D" w:rsidP="00912F8D">
      <w:pPr>
        <w:pStyle w:val="30"/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«Урожай-2024»</w:t>
      </w:r>
    </w:p>
    <w:p w:rsidR="00912F8D" w:rsidRDefault="00912F8D" w:rsidP="00912F8D">
      <w:pPr>
        <w:pStyle w:val="30"/>
        <w:spacing w:after="0"/>
        <w:ind w:firstLine="0"/>
        <w:jc w:val="right"/>
        <w:rPr>
          <w:sz w:val="28"/>
          <w:szCs w:val="28"/>
        </w:rPr>
      </w:pPr>
    </w:p>
    <w:p w:rsidR="00912F8D" w:rsidRPr="00880724" w:rsidRDefault="00912F8D" w:rsidP="00912F8D">
      <w:pPr>
        <w:pStyle w:val="30"/>
        <w:spacing w:after="0"/>
        <w:ind w:firstLine="0"/>
        <w:jc w:val="right"/>
        <w:rPr>
          <w:sz w:val="28"/>
          <w:szCs w:val="28"/>
        </w:rPr>
      </w:pPr>
    </w:p>
    <w:p w:rsidR="00880724" w:rsidRDefault="00A702E4" w:rsidP="00880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</w:t>
      </w:r>
      <w:r w:rsidR="00880724" w:rsidRPr="00880724">
        <w:rPr>
          <w:rFonts w:ascii="Times New Roman" w:hAnsi="Times New Roman" w:cs="Times New Roman"/>
          <w:sz w:val="28"/>
          <w:szCs w:val="28"/>
        </w:rPr>
        <w:t xml:space="preserve"> выставку - конкурс «Урожай-2024».</w:t>
      </w:r>
    </w:p>
    <w:p w:rsidR="003C3E4A" w:rsidRPr="00880724" w:rsidRDefault="003C3E4A" w:rsidP="008807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77" w:type="dxa"/>
        <w:tblInd w:w="-743" w:type="dxa"/>
        <w:tblLook w:val="04A0" w:firstRow="1" w:lastRow="0" w:firstColumn="1" w:lastColumn="0" w:noHBand="0" w:noVBand="1"/>
      </w:tblPr>
      <w:tblGrid>
        <w:gridCol w:w="2156"/>
        <w:gridCol w:w="1361"/>
        <w:gridCol w:w="1757"/>
        <w:gridCol w:w="1872"/>
        <w:gridCol w:w="3231"/>
      </w:tblGrid>
      <w:tr w:rsidR="00880724" w:rsidRPr="00880724" w:rsidTr="00880724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880724" w:rsidRDefault="008807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80724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ФИ автора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880724" w:rsidRDefault="008807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80724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Возраст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880724" w:rsidRDefault="008807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80724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Номинация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880724" w:rsidRDefault="008807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80724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Название работы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880724" w:rsidRDefault="008807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80724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Наименование образовательной организации</w:t>
            </w:r>
          </w:p>
        </w:tc>
      </w:tr>
      <w:tr w:rsidR="00880724" w:rsidRPr="00880724" w:rsidTr="00880724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80724" w:rsidRPr="00880724" w:rsidTr="00880724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Pr="00880724" w:rsidRDefault="008807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C94640" w:rsidRDefault="00C94640" w:rsidP="00EB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B31" w:rsidRDefault="00062B31" w:rsidP="00EB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B31" w:rsidRDefault="00062B31" w:rsidP="00EB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B31" w:rsidRDefault="00062B31" w:rsidP="00EB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B31" w:rsidRDefault="00062B31" w:rsidP="00EB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B31" w:rsidRDefault="00062B31" w:rsidP="00EB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B31" w:rsidRDefault="00062B31" w:rsidP="00EB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B31" w:rsidRPr="00880724" w:rsidRDefault="00062B31" w:rsidP="006E1EEF">
      <w:pPr>
        <w:rPr>
          <w:rFonts w:ascii="Times New Roman" w:hAnsi="Times New Roman" w:cs="Times New Roman"/>
          <w:sz w:val="28"/>
          <w:szCs w:val="28"/>
        </w:rPr>
      </w:pPr>
    </w:p>
    <w:sectPr w:rsidR="00062B31" w:rsidRPr="008807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30" w:rsidRDefault="00DA0830" w:rsidP="00590265">
      <w:r>
        <w:separator/>
      </w:r>
    </w:p>
  </w:endnote>
  <w:endnote w:type="continuationSeparator" w:id="0">
    <w:p w:rsidR="00DA0830" w:rsidRDefault="00DA0830" w:rsidP="0059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30" w:rsidRDefault="00DA0830" w:rsidP="00590265">
      <w:r>
        <w:separator/>
      </w:r>
    </w:p>
  </w:footnote>
  <w:footnote w:type="continuationSeparator" w:id="0">
    <w:p w:rsidR="00DA0830" w:rsidRDefault="00DA0830" w:rsidP="0059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65" w:rsidRPr="00590265" w:rsidRDefault="00590265" w:rsidP="00C8053F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34C"/>
    <w:multiLevelType w:val="multilevel"/>
    <w:tmpl w:val="5650A5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512969"/>
    <w:multiLevelType w:val="multilevel"/>
    <w:tmpl w:val="AD68179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DD3D4F"/>
    <w:multiLevelType w:val="multilevel"/>
    <w:tmpl w:val="98E6486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C150E6D"/>
    <w:multiLevelType w:val="multilevel"/>
    <w:tmpl w:val="5E9C1F5C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A50861"/>
    <w:multiLevelType w:val="hybridMultilevel"/>
    <w:tmpl w:val="1DD8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3C02"/>
    <w:multiLevelType w:val="hybridMultilevel"/>
    <w:tmpl w:val="62D0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5587C"/>
    <w:multiLevelType w:val="multilevel"/>
    <w:tmpl w:val="D4789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F91D38"/>
    <w:multiLevelType w:val="multilevel"/>
    <w:tmpl w:val="52C26D7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F464ACB"/>
    <w:multiLevelType w:val="multilevel"/>
    <w:tmpl w:val="409AA5B0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B8346DB"/>
    <w:multiLevelType w:val="multilevel"/>
    <w:tmpl w:val="07F23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799764D"/>
    <w:multiLevelType w:val="multilevel"/>
    <w:tmpl w:val="7ADA748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B140E0B"/>
    <w:multiLevelType w:val="multilevel"/>
    <w:tmpl w:val="D9622C1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B292C07"/>
    <w:multiLevelType w:val="multilevel"/>
    <w:tmpl w:val="87F2DCA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7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BF"/>
    <w:rsid w:val="00013AF0"/>
    <w:rsid w:val="00033988"/>
    <w:rsid w:val="00062B31"/>
    <w:rsid w:val="0006443B"/>
    <w:rsid w:val="000B18CC"/>
    <w:rsid w:val="0010057C"/>
    <w:rsid w:val="00122AE9"/>
    <w:rsid w:val="00126FE5"/>
    <w:rsid w:val="001401FB"/>
    <w:rsid w:val="001A0861"/>
    <w:rsid w:val="001A2FEB"/>
    <w:rsid w:val="002177D5"/>
    <w:rsid w:val="002655FC"/>
    <w:rsid w:val="002D1FDE"/>
    <w:rsid w:val="002E53B3"/>
    <w:rsid w:val="00306C40"/>
    <w:rsid w:val="00313A71"/>
    <w:rsid w:val="00345A7E"/>
    <w:rsid w:val="003672BF"/>
    <w:rsid w:val="0037410E"/>
    <w:rsid w:val="003C3E4A"/>
    <w:rsid w:val="003F75EA"/>
    <w:rsid w:val="00446759"/>
    <w:rsid w:val="00463810"/>
    <w:rsid w:val="00590265"/>
    <w:rsid w:val="00627A37"/>
    <w:rsid w:val="00684621"/>
    <w:rsid w:val="006E1EEF"/>
    <w:rsid w:val="006E58A3"/>
    <w:rsid w:val="00753D9B"/>
    <w:rsid w:val="007B3475"/>
    <w:rsid w:val="00813896"/>
    <w:rsid w:val="00852777"/>
    <w:rsid w:val="00853EAC"/>
    <w:rsid w:val="00856E8C"/>
    <w:rsid w:val="00880724"/>
    <w:rsid w:val="0089311B"/>
    <w:rsid w:val="008A5B79"/>
    <w:rsid w:val="00912F8D"/>
    <w:rsid w:val="00921859"/>
    <w:rsid w:val="00957891"/>
    <w:rsid w:val="00993CD6"/>
    <w:rsid w:val="009C16FF"/>
    <w:rsid w:val="009C22B1"/>
    <w:rsid w:val="00A449F4"/>
    <w:rsid w:val="00A702E4"/>
    <w:rsid w:val="00A86E51"/>
    <w:rsid w:val="00AA120E"/>
    <w:rsid w:val="00B13634"/>
    <w:rsid w:val="00B63343"/>
    <w:rsid w:val="00BB345A"/>
    <w:rsid w:val="00C066FC"/>
    <w:rsid w:val="00C47E98"/>
    <w:rsid w:val="00C52A57"/>
    <w:rsid w:val="00C8053F"/>
    <w:rsid w:val="00C94640"/>
    <w:rsid w:val="00CA4128"/>
    <w:rsid w:val="00CA70A9"/>
    <w:rsid w:val="00CD47ED"/>
    <w:rsid w:val="00CE7BAA"/>
    <w:rsid w:val="00D240CB"/>
    <w:rsid w:val="00D36742"/>
    <w:rsid w:val="00D40F61"/>
    <w:rsid w:val="00D5179D"/>
    <w:rsid w:val="00D63C15"/>
    <w:rsid w:val="00D76F53"/>
    <w:rsid w:val="00DA0830"/>
    <w:rsid w:val="00DB3697"/>
    <w:rsid w:val="00DE7818"/>
    <w:rsid w:val="00DF395C"/>
    <w:rsid w:val="00E01DEE"/>
    <w:rsid w:val="00E17B9A"/>
    <w:rsid w:val="00E21296"/>
    <w:rsid w:val="00E62D86"/>
    <w:rsid w:val="00EA1187"/>
    <w:rsid w:val="00EB2279"/>
    <w:rsid w:val="00ED562C"/>
    <w:rsid w:val="00EF27AB"/>
    <w:rsid w:val="00F0300B"/>
    <w:rsid w:val="00F702B5"/>
    <w:rsid w:val="00FC5468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944"/>
  <w15:chartTrackingRefBased/>
  <w15:docId w15:val="{9A1EB9B3-EFDE-4288-8BA8-1ED8E32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22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2279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EB2279"/>
    <w:rPr>
      <w:rFonts w:ascii="Times New Roman" w:eastAsia="Times New Roman" w:hAnsi="Times New Roman" w:cs="Times New Roman"/>
      <w:sz w:val="40"/>
      <w:szCs w:val="40"/>
    </w:rPr>
  </w:style>
  <w:style w:type="character" w:customStyle="1" w:styleId="a4">
    <w:name w:val="Оглавление_"/>
    <w:basedOn w:val="a0"/>
    <w:link w:val="a5"/>
    <w:rsid w:val="00EB227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B2279"/>
    <w:pPr>
      <w:spacing w:line="259" w:lineRule="auto"/>
      <w:ind w:firstLine="2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B2279"/>
    <w:pPr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a5">
    <w:name w:val="Оглавление"/>
    <w:basedOn w:val="a"/>
    <w:link w:val="a4"/>
    <w:rsid w:val="00EB2279"/>
    <w:pPr>
      <w:spacing w:after="60" w:line="25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6">
    <w:name w:val="Подпись к картинке_"/>
    <w:basedOn w:val="a0"/>
    <w:link w:val="a7"/>
    <w:rsid w:val="00EB2279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rsid w:val="00EB2279"/>
    <w:pPr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8072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80724"/>
    <w:pPr>
      <w:spacing w:after="320"/>
      <w:ind w:firstLine="41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8">
    <w:name w:val="Table Grid"/>
    <w:basedOn w:val="a1"/>
    <w:uiPriority w:val="59"/>
    <w:rsid w:val="00880724"/>
    <w:pPr>
      <w:spacing w:after="0" w:line="240" w:lineRule="auto"/>
    </w:pPr>
    <w:rPr>
      <w:rFonts w:eastAsiaTheme="minorEastAsia"/>
      <w:lang w:eastAsia="ru-RU"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88072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47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7E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5902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2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5902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2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or.prirod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2024-09-09T05:54:00Z</cp:lastPrinted>
  <dcterms:created xsi:type="dcterms:W3CDTF">2024-09-09T05:54:00Z</dcterms:created>
  <dcterms:modified xsi:type="dcterms:W3CDTF">2024-09-09T05:54:00Z</dcterms:modified>
</cp:coreProperties>
</file>