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680" w14:textId="08F495C6" w:rsidR="000F4C2F" w:rsidRPr="000F4C2F" w:rsidRDefault="00C64F0C" w:rsidP="000F4C2F">
      <w:pPr>
        <w:ind w:left="-142"/>
        <w:rPr>
          <w:b/>
          <w:szCs w:val="20"/>
        </w:rPr>
      </w:pPr>
      <w:r w:rsidRPr="000F4C2F">
        <w:rPr>
          <w:b/>
          <w:noProof/>
          <w:szCs w:val="20"/>
        </w:rPr>
        <w:drawing>
          <wp:anchor distT="0" distB="0" distL="114300" distR="114300" simplePos="0" relativeHeight="251660800" behindDoc="0" locked="0" layoutInCell="1" allowOverlap="1" wp14:anchorId="110BA41D" wp14:editId="1613998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C2F" w:rsidRPr="000F4C2F">
        <w:rPr>
          <w:b/>
          <w:szCs w:val="20"/>
        </w:rPr>
        <w:br w:type="textWrapping" w:clear="all"/>
      </w:r>
    </w:p>
    <w:p w14:paraId="7434DFA2" w14:textId="77777777" w:rsidR="000F4C2F" w:rsidRPr="000F4C2F" w:rsidRDefault="000F4C2F" w:rsidP="000F4C2F">
      <w:pPr>
        <w:ind w:left="-142"/>
        <w:jc w:val="center"/>
        <w:rPr>
          <w:b/>
          <w:szCs w:val="20"/>
        </w:rPr>
      </w:pPr>
    </w:p>
    <w:p w14:paraId="2B744077" w14:textId="77777777" w:rsidR="000F4C2F" w:rsidRPr="000F4C2F" w:rsidRDefault="000F4C2F" w:rsidP="000F4C2F">
      <w:pPr>
        <w:ind w:left="-142"/>
        <w:jc w:val="center"/>
        <w:rPr>
          <w:sz w:val="24"/>
          <w:szCs w:val="24"/>
        </w:rPr>
      </w:pPr>
      <w:r w:rsidRPr="000F4C2F">
        <w:rPr>
          <w:szCs w:val="20"/>
        </w:rPr>
        <w:t>АДМИНИСТРАЦИЯ КИЧМЕНГСКО-ГОРОДЕЦКОГО МУНИЦИПАЛЬНОГО ОКРУГА ВОЛОГОДСКОЙ ОБЛАСТИ</w:t>
      </w:r>
      <w:r w:rsidRPr="000F4C2F">
        <w:rPr>
          <w:sz w:val="40"/>
          <w:szCs w:val="40"/>
        </w:rPr>
        <w:t xml:space="preserve"> </w:t>
      </w:r>
    </w:p>
    <w:p w14:paraId="25D9E8ED" w14:textId="77777777" w:rsidR="000F4C2F" w:rsidRPr="000F4C2F" w:rsidRDefault="000F4C2F" w:rsidP="000F4C2F">
      <w:pPr>
        <w:jc w:val="center"/>
        <w:rPr>
          <w:rFonts w:ascii="Arial" w:hAnsi="Arial" w:cs="Arial"/>
          <w:bCs/>
          <w:sz w:val="40"/>
          <w:szCs w:val="40"/>
        </w:rPr>
      </w:pPr>
    </w:p>
    <w:p w14:paraId="33C9A1D1" w14:textId="77777777" w:rsidR="000F4C2F" w:rsidRPr="000F4C2F" w:rsidRDefault="000F4C2F" w:rsidP="000F4C2F">
      <w:pPr>
        <w:jc w:val="center"/>
        <w:rPr>
          <w:b/>
          <w:bCs/>
          <w:sz w:val="40"/>
          <w:szCs w:val="40"/>
        </w:rPr>
      </w:pPr>
      <w:r w:rsidRPr="000F4C2F">
        <w:rPr>
          <w:b/>
          <w:bCs/>
          <w:sz w:val="40"/>
          <w:szCs w:val="40"/>
        </w:rPr>
        <w:t>РАСПОРЯЖЕНИЕ</w:t>
      </w:r>
    </w:p>
    <w:p w14:paraId="5951A0F9" w14:textId="77777777" w:rsidR="000F4C2F" w:rsidRPr="000F4C2F" w:rsidRDefault="000F4C2F" w:rsidP="000F4C2F">
      <w:pPr>
        <w:jc w:val="center"/>
        <w:rPr>
          <w:b/>
        </w:rPr>
      </w:pPr>
    </w:p>
    <w:p w14:paraId="2B994654" w14:textId="77777777" w:rsidR="000F4C2F" w:rsidRPr="000F4C2F" w:rsidRDefault="000F4C2F" w:rsidP="000F4C2F">
      <w:pPr>
        <w:tabs>
          <w:tab w:val="left" w:pos="4215"/>
        </w:tabs>
      </w:pPr>
      <w:r w:rsidRPr="000F4C2F">
        <w:rPr>
          <w:szCs w:val="24"/>
        </w:rPr>
        <w:t xml:space="preserve">         </w:t>
      </w:r>
      <w:r w:rsidRPr="000F4C2F">
        <w:t xml:space="preserve">От </w:t>
      </w:r>
      <w:r w:rsidR="00534C23">
        <w:t>22</w:t>
      </w:r>
      <w:r w:rsidRPr="000F4C2F">
        <w:t xml:space="preserve">.11.2024 г      № </w:t>
      </w:r>
      <w:r>
        <w:t>6</w:t>
      </w:r>
      <w:r w:rsidR="00534C23">
        <w:t>69</w:t>
      </w:r>
      <w:r w:rsidRPr="000F4C2F">
        <w:t>-р</w:t>
      </w:r>
    </w:p>
    <w:p w14:paraId="322BBE23" w14:textId="57D9B98F" w:rsidR="000F4C2F" w:rsidRPr="000F4C2F" w:rsidRDefault="00C64F0C" w:rsidP="000F4C2F">
      <w:pPr>
        <w:rPr>
          <w:sz w:val="20"/>
          <w:szCs w:val="20"/>
        </w:rPr>
      </w:pPr>
      <w:r w:rsidRPr="000F4C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A39CA5" wp14:editId="1532C5C4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0160" t="8255" r="8890" b="10795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9C65" id="Line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AO+7zlwAEAAGk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0F4C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D0A95" wp14:editId="666F9CE2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0160" t="8255" r="8890" b="10795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7BD68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"/>
            </w:pict>
          </mc:Fallback>
        </mc:AlternateContent>
      </w:r>
      <w:r w:rsidRPr="000F4C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4BC926" wp14:editId="7895724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8255" t="8890" r="10795" b="1016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5588F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"/>
            </w:pict>
          </mc:Fallback>
        </mc:AlternateContent>
      </w:r>
      <w:r w:rsidRPr="000F4C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709A89" wp14:editId="7E1EBA89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8255" t="8890" r="10795" b="1016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3B46" id="Line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"/>
            </w:pict>
          </mc:Fallback>
        </mc:AlternateContent>
      </w:r>
      <w:r w:rsidR="000F4C2F" w:rsidRPr="000F4C2F">
        <w:rPr>
          <w:szCs w:val="24"/>
        </w:rPr>
        <w:t xml:space="preserve">             </w:t>
      </w:r>
      <w:r w:rsidR="000F4C2F">
        <w:rPr>
          <w:szCs w:val="24"/>
        </w:rPr>
        <w:t xml:space="preserve">   </w:t>
      </w:r>
      <w:r w:rsidR="000F4C2F" w:rsidRPr="000F4C2F">
        <w:rPr>
          <w:sz w:val="24"/>
          <w:szCs w:val="24"/>
        </w:rPr>
        <w:t>с. Кичменгский Городок</w:t>
      </w:r>
    </w:p>
    <w:p w14:paraId="532A1257" w14:textId="264E68CF" w:rsidR="000F4C2F" w:rsidRPr="000F4C2F" w:rsidRDefault="00C64F0C" w:rsidP="000F4C2F">
      <w:pPr>
        <w:shd w:val="clear" w:color="auto" w:fill="FFFFFF"/>
        <w:spacing w:line="281" w:lineRule="exact"/>
        <w:ind w:left="14" w:right="2913"/>
      </w:pPr>
      <w:r w:rsidRPr="000F4C2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54A8C" wp14:editId="048CBD7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2065" t="8890" r="6985" b="1016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6C674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qPF7Tr8BAABp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0F4C2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6988FD" wp14:editId="5194FB82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2065" t="8890" r="6985" b="1016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6890D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"/>
            </w:pict>
          </mc:Fallback>
        </mc:AlternateContent>
      </w:r>
      <w:r w:rsidR="000F4C2F" w:rsidRPr="000F4C2F">
        <w:t xml:space="preserve">     </w:t>
      </w:r>
    </w:p>
    <w:p w14:paraId="100E7457" w14:textId="77777777" w:rsidR="00534C23" w:rsidRDefault="00534C23" w:rsidP="00534C23">
      <w:r>
        <w:rPr>
          <w:sz w:val="26"/>
          <w:szCs w:val="26"/>
        </w:rPr>
        <w:t xml:space="preserve"> </w:t>
      </w:r>
      <w:r>
        <w:t>О предоставлении субсидии на</w:t>
      </w:r>
    </w:p>
    <w:p w14:paraId="1591F431" w14:textId="77777777" w:rsidR="00534C23" w:rsidRDefault="00534C23" w:rsidP="00534C23">
      <w:r w:rsidRPr="00C24340">
        <w:t xml:space="preserve">приобретение специализированного </w:t>
      </w:r>
    </w:p>
    <w:p w14:paraId="1B51B353" w14:textId="77777777" w:rsidR="00534C23" w:rsidRDefault="00534C23" w:rsidP="00534C23">
      <w:r w:rsidRPr="00C24340">
        <w:t>автотранспорта (автолавки)</w:t>
      </w:r>
      <w:r>
        <w:t xml:space="preserve"> в 2024 году</w:t>
      </w:r>
    </w:p>
    <w:p w14:paraId="2859417C" w14:textId="77777777" w:rsidR="00534C23" w:rsidRDefault="00534C23" w:rsidP="00534C23"/>
    <w:p w14:paraId="0331ECB8" w14:textId="77777777" w:rsidR="00534C23" w:rsidRDefault="00534C23" w:rsidP="00534C23">
      <w:pPr>
        <w:ind w:firstLine="567"/>
        <w:jc w:val="both"/>
        <w:rPr>
          <w:color w:val="000000"/>
          <w:lang w:bidi="ru-RU"/>
        </w:rPr>
      </w:pPr>
      <w:r w:rsidRPr="00214FA6">
        <w:t>В соответствии с постановлением администрации Кичменгско-Городецкого муниципального округа от 03.06.2024 года № 447 «Об утверждении правил предоставления и расходования субсидий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Кичменгско-Городецкого муниципального округа»</w:t>
      </w:r>
      <w:r>
        <w:t>, н</w:t>
      </w:r>
      <w:r w:rsidRPr="00214FA6">
        <w:rPr>
          <w:color w:val="000000"/>
          <w:lang w:bidi="ru-RU"/>
        </w:rPr>
        <w:t xml:space="preserve">а основании рассмотренных документов </w:t>
      </w:r>
      <w:r>
        <w:rPr>
          <w:color w:val="000000"/>
          <w:lang w:bidi="ru-RU"/>
        </w:rPr>
        <w:t>на приобретение специализированного автотранспорта (автолавки) для развития</w:t>
      </w:r>
      <w:r w:rsidRPr="00214FA6">
        <w:t xml:space="preserve"> мобильной торговли в малонаселенных и (или) труднодоступных населенных пунктах Кичменгско-Городецкого муниципального округа</w:t>
      </w:r>
      <w:r>
        <w:t>:</w:t>
      </w:r>
      <w:r w:rsidRPr="00214FA6">
        <w:rPr>
          <w:color w:val="000000"/>
          <w:lang w:bidi="ru-RU"/>
        </w:rPr>
        <w:t xml:space="preserve"> </w:t>
      </w:r>
    </w:p>
    <w:p w14:paraId="2D530AF0" w14:textId="77777777" w:rsidR="00534C23" w:rsidRPr="000413C1" w:rsidRDefault="00534C23" w:rsidP="00534C23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  П</w:t>
      </w:r>
      <w:r w:rsidRPr="00214FA6">
        <w:rPr>
          <w:color w:val="000000"/>
          <w:lang w:bidi="ru-RU"/>
        </w:rPr>
        <w:t>редоставить</w:t>
      </w:r>
      <w:r>
        <w:rPr>
          <w:color w:val="000000"/>
          <w:lang w:bidi="ru-RU"/>
        </w:rPr>
        <w:t xml:space="preserve"> </w:t>
      </w:r>
      <w:r w:rsidRPr="00214FA6">
        <w:rPr>
          <w:color w:val="000000"/>
          <w:lang w:bidi="ru-RU"/>
        </w:rPr>
        <w:t>субсидию</w:t>
      </w:r>
      <w:r>
        <w:rPr>
          <w:color w:val="000000"/>
          <w:lang w:bidi="ru-RU"/>
        </w:rPr>
        <w:t xml:space="preserve"> </w:t>
      </w:r>
      <w:r w:rsidRPr="00214FA6">
        <w:t>Кичменгско-Городецкому союзу потребительских обществ в размере 2 499 000 (Два миллиона четыреста девяносто девять тысяч) рублей 00 копеек.</w:t>
      </w:r>
    </w:p>
    <w:p w14:paraId="65D76697" w14:textId="77777777" w:rsidR="00534C23" w:rsidRPr="00BA1AC4" w:rsidRDefault="00534C23" w:rsidP="00534C23">
      <w:pPr>
        <w:widowControl w:val="0"/>
        <w:tabs>
          <w:tab w:val="left" w:pos="1120"/>
        </w:tabs>
        <w:spacing w:line="317" w:lineRule="exact"/>
        <w:ind w:right="15"/>
        <w:jc w:val="both"/>
        <w:rPr>
          <w:color w:val="000000"/>
          <w:lang w:bidi="ru-RU"/>
        </w:rPr>
      </w:pPr>
      <w:r>
        <w:t>2.</w:t>
      </w:r>
      <w:r w:rsidRPr="00214FA6">
        <w:t xml:space="preserve"> </w:t>
      </w:r>
      <w:r>
        <w:t xml:space="preserve"> </w:t>
      </w:r>
      <w:r w:rsidRPr="00497506">
        <w:rPr>
          <w:color w:val="000000"/>
          <w:lang w:bidi="ru-RU"/>
        </w:rPr>
        <w:t>Настоящее распоряжение в</w:t>
      </w:r>
      <w:r>
        <w:rPr>
          <w:color w:val="000000"/>
          <w:lang w:bidi="ru-RU"/>
        </w:rPr>
        <w:t>ступает в силу со дня принятия</w:t>
      </w:r>
      <w:r w:rsidRPr="00497506">
        <w:rPr>
          <w:color w:val="000000"/>
          <w:lang w:bidi="ru-RU"/>
        </w:rPr>
        <w:t xml:space="preserve"> и подлежит размещению на официальном сайте Кичменгско-Городецкого</w:t>
      </w:r>
      <w:r>
        <w:rPr>
          <w:color w:val="000000"/>
          <w:lang w:bidi="ru-RU"/>
        </w:rPr>
        <w:t xml:space="preserve"> </w:t>
      </w:r>
      <w:r w:rsidRPr="00497506">
        <w:rPr>
          <w:color w:val="000000"/>
          <w:lang w:bidi="ru-RU"/>
        </w:rPr>
        <w:t>муниципального</w:t>
      </w:r>
      <w:r>
        <w:rPr>
          <w:color w:val="000000"/>
          <w:lang w:bidi="ru-RU"/>
        </w:rPr>
        <w:t xml:space="preserve">  </w:t>
      </w:r>
      <w:r w:rsidRPr="0049750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округа </w:t>
      </w:r>
      <w:r w:rsidRPr="00497506">
        <w:rPr>
          <w:color w:val="000000"/>
          <w:lang w:bidi="ru-RU"/>
        </w:rPr>
        <w:t>в информационно</w:t>
      </w:r>
      <w:r>
        <w:rPr>
          <w:color w:val="000000"/>
          <w:lang w:bidi="ru-RU"/>
        </w:rPr>
        <w:t xml:space="preserve">   </w:t>
      </w:r>
      <w:r w:rsidRPr="00497506">
        <w:rPr>
          <w:color w:val="000000"/>
          <w:lang w:bidi="ru-RU"/>
        </w:rPr>
        <w:t>-</w:t>
      </w:r>
      <w:r>
        <w:rPr>
          <w:color w:val="000000"/>
          <w:lang w:bidi="ru-RU"/>
        </w:rPr>
        <w:t xml:space="preserve">  </w:t>
      </w:r>
      <w:r w:rsidRPr="00497506">
        <w:rPr>
          <w:color w:val="000000"/>
          <w:lang w:bidi="ru-RU"/>
        </w:rPr>
        <w:t>телокоммуникацио</w:t>
      </w:r>
      <w:r>
        <w:rPr>
          <w:color w:val="000000"/>
          <w:lang w:bidi="ru-RU"/>
        </w:rPr>
        <w:t xml:space="preserve">нной   сети </w:t>
      </w:r>
      <w:r w:rsidRPr="00BA1AC4">
        <w:rPr>
          <w:color w:val="000000"/>
          <w:lang w:bidi="ru-RU"/>
        </w:rPr>
        <w:t>«Интернет».</w:t>
      </w:r>
    </w:p>
    <w:p w14:paraId="138791B0" w14:textId="77777777" w:rsidR="00534C23" w:rsidRDefault="00534C23" w:rsidP="00534C23">
      <w:pPr>
        <w:jc w:val="both"/>
      </w:pPr>
    </w:p>
    <w:p w14:paraId="52ECD6D1" w14:textId="77777777" w:rsidR="00534C23" w:rsidRDefault="00534C23" w:rsidP="00534C23">
      <w:pPr>
        <w:jc w:val="both"/>
      </w:pPr>
    </w:p>
    <w:p w14:paraId="62F9ED82" w14:textId="77777777" w:rsidR="00534C23" w:rsidRDefault="00534C23" w:rsidP="00534C23">
      <w:pPr>
        <w:jc w:val="both"/>
      </w:pPr>
    </w:p>
    <w:p w14:paraId="29198F69" w14:textId="77777777" w:rsidR="00534C23" w:rsidRDefault="00534C23" w:rsidP="00534C23">
      <w:pPr>
        <w:jc w:val="both"/>
      </w:pPr>
      <w:r>
        <w:t>Первый з</w:t>
      </w:r>
      <w:r w:rsidRPr="003B04C1">
        <w:t xml:space="preserve">аместитель </w:t>
      </w:r>
      <w:r>
        <w:t>главы</w:t>
      </w:r>
    </w:p>
    <w:p w14:paraId="549F7A4C" w14:textId="77777777" w:rsidR="00534C23" w:rsidRDefault="00534C23" w:rsidP="00534C23">
      <w:r>
        <w:t>Кичменгско-Городецкого</w:t>
      </w:r>
    </w:p>
    <w:p w14:paraId="05239692" w14:textId="77777777" w:rsidR="00534C23" w:rsidRPr="00A71EBA" w:rsidRDefault="00534C23" w:rsidP="00534C23">
      <w:r>
        <w:t xml:space="preserve">муниципального округа   </w:t>
      </w:r>
      <w:r w:rsidRPr="00760143">
        <w:t xml:space="preserve">                           </w:t>
      </w:r>
      <w:r>
        <w:t xml:space="preserve"> </w:t>
      </w:r>
      <w:r w:rsidRPr="00760143">
        <w:t xml:space="preserve">     </w:t>
      </w:r>
      <w:r>
        <w:t xml:space="preserve">                                      </w:t>
      </w:r>
      <w:r w:rsidRPr="00760143">
        <w:t xml:space="preserve"> </w:t>
      </w:r>
      <w:r>
        <w:t>О.В.Китаева</w:t>
      </w:r>
    </w:p>
    <w:p w14:paraId="4154142A" w14:textId="77777777" w:rsidR="00B87232" w:rsidRDefault="00B87232" w:rsidP="00B872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19660C7" w14:textId="77777777" w:rsidR="00B87232" w:rsidRPr="00E615E1" w:rsidRDefault="00B87232" w:rsidP="00B872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B87232" w:rsidRPr="00E615E1" w:rsidSect="009D5A9F">
      <w:headerReference w:type="default" r:id="rId9"/>
      <w:pgSz w:w="11906" w:h="16838"/>
      <w:pgMar w:top="720" w:right="849" w:bottom="720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40E2" w14:textId="77777777" w:rsidR="00264E8F" w:rsidRDefault="00264E8F" w:rsidP="00F64D46">
      <w:r>
        <w:separator/>
      </w:r>
    </w:p>
  </w:endnote>
  <w:endnote w:type="continuationSeparator" w:id="0">
    <w:p w14:paraId="6854EC7E" w14:textId="77777777" w:rsidR="00264E8F" w:rsidRDefault="00264E8F" w:rsidP="00F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B550" w14:textId="77777777" w:rsidR="00264E8F" w:rsidRDefault="00264E8F" w:rsidP="00F64D46">
      <w:r>
        <w:separator/>
      </w:r>
    </w:p>
  </w:footnote>
  <w:footnote w:type="continuationSeparator" w:id="0">
    <w:p w14:paraId="48402424" w14:textId="77777777" w:rsidR="00264E8F" w:rsidRDefault="00264E8F" w:rsidP="00F6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9E50" w14:textId="77777777" w:rsidR="00FD19EB" w:rsidRPr="00420DC6" w:rsidRDefault="009C0318" w:rsidP="00420DC6">
    <w:pPr>
      <w:pStyle w:val="a8"/>
      <w:jc w:val="center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9DC"/>
    <w:multiLevelType w:val="hybridMultilevel"/>
    <w:tmpl w:val="DB1697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43B7F71"/>
    <w:multiLevelType w:val="multilevel"/>
    <w:tmpl w:val="B0F8A89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46C62E5"/>
    <w:multiLevelType w:val="multilevel"/>
    <w:tmpl w:val="09C04B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04F5649C"/>
    <w:multiLevelType w:val="hybridMultilevel"/>
    <w:tmpl w:val="9CD657EE"/>
    <w:lvl w:ilvl="0" w:tplc="EEA274A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B98405E"/>
    <w:multiLevelType w:val="hybridMultilevel"/>
    <w:tmpl w:val="60AABE0C"/>
    <w:lvl w:ilvl="0" w:tplc="AA0AB154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D290F"/>
    <w:multiLevelType w:val="multilevel"/>
    <w:tmpl w:val="BC7C68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208C2"/>
    <w:multiLevelType w:val="multilevel"/>
    <w:tmpl w:val="349EE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FC200F"/>
    <w:multiLevelType w:val="multilevel"/>
    <w:tmpl w:val="2D2423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F14172"/>
    <w:multiLevelType w:val="hybridMultilevel"/>
    <w:tmpl w:val="7DB2A91A"/>
    <w:lvl w:ilvl="0" w:tplc="6B24A97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49837BB4"/>
    <w:multiLevelType w:val="multilevel"/>
    <w:tmpl w:val="01C41AE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6E3EB9"/>
    <w:multiLevelType w:val="multilevel"/>
    <w:tmpl w:val="FBACB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57D01AB6"/>
    <w:multiLevelType w:val="multilevel"/>
    <w:tmpl w:val="CFA2147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15101F"/>
    <w:multiLevelType w:val="multilevel"/>
    <w:tmpl w:val="A5E4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5C0A486B"/>
    <w:multiLevelType w:val="multilevel"/>
    <w:tmpl w:val="D13C828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F85BDC"/>
    <w:multiLevelType w:val="multilevel"/>
    <w:tmpl w:val="EAC8A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8E272B"/>
    <w:multiLevelType w:val="multilevel"/>
    <w:tmpl w:val="A4E0C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263FCB"/>
    <w:multiLevelType w:val="multilevel"/>
    <w:tmpl w:val="FD5AF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BE5034"/>
    <w:multiLevelType w:val="multilevel"/>
    <w:tmpl w:val="2A7056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C30415"/>
    <w:multiLevelType w:val="multilevel"/>
    <w:tmpl w:val="74C074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7"/>
  </w:num>
  <w:num w:numId="5">
    <w:abstractNumId w:val="15"/>
  </w:num>
  <w:num w:numId="6">
    <w:abstractNumId w:val="9"/>
  </w:num>
  <w:num w:numId="7">
    <w:abstractNumId w:val="6"/>
  </w:num>
  <w:num w:numId="8">
    <w:abstractNumId w:val="11"/>
  </w:num>
  <w:num w:numId="9">
    <w:abstractNumId w:val="13"/>
  </w:num>
  <w:num w:numId="10">
    <w:abstractNumId w:val="16"/>
  </w:num>
  <w:num w:numId="11">
    <w:abstractNumId w:val="7"/>
  </w:num>
  <w:num w:numId="12">
    <w:abstractNumId w:val="18"/>
  </w:num>
  <w:num w:numId="13">
    <w:abstractNumId w:val="14"/>
  </w:num>
  <w:num w:numId="14">
    <w:abstractNumId w:val="4"/>
  </w:num>
  <w:num w:numId="15">
    <w:abstractNumId w:val="2"/>
  </w:num>
  <w:num w:numId="16">
    <w:abstractNumId w:val="3"/>
  </w:num>
  <w:num w:numId="17">
    <w:abstractNumId w:val="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2C"/>
    <w:rsid w:val="000023B4"/>
    <w:rsid w:val="00004738"/>
    <w:rsid w:val="0001066F"/>
    <w:rsid w:val="000251DB"/>
    <w:rsid w:val="0003052B"/>
    <w:rsid w:val="000475AA"/>
    <w:rsid w:val="00057524"/>
    <w:rsid w:val="00067FBD"/>
    <w:rsid w:val="00070E3F"/>
    <w:rsid w:val="0007419E"/>
    <w:rsid w:val="00081577"/>
    <w:rsid w:val="00083EA0"/>
    <w:rsid w:val="000B1088"/>
    <w:rsid w:val="000B19AF"/>
    <w:rsid w:val="000C474C"/>
    <w:rsid w:val="000D1E89"/>
    <w:rsid w:val="000D2D44"/>
    <w:rsid w:val="000E0846"/>
    <w:rsid w:val="000E49A5"/>
    <w:rsid w:val="000F4C2F"/>
    <w:rsid w:val="000F71C0"/>
    <w:rsid w:val="00104FB3"/>
    <w:rsid w:val="001124AD"/>
    <w:rsid w:val="00115569"/>
    <w:rsid w:val="00117E60"/>
    <w:rsid w:val="00124018"/>
    <w:rsid w:val="00124117"/>
    <w:rsid w:val="00133874"/>
    <w:rsid w:val="001557C5"/>
    <w:rsid w:val="00156FDE"/>
    <w:rsid w:val="00165429"/>
    <w:rsid w:val="0017436D"/>
    <w:rsid w:val="001770C2"/>
    <w:rsid w:val="00177CBA"/>
    <w:rsid w:val="00193537"/>
    <w:rsid w:val="0019625C"/>
    <w:rsid w:val="001A3F1C"/>
    <w:rsid w:val="001B22B1"/>
    <w:rsid w:val="001C6BDA"/>
    <w:rsid w:val="001C7FC7"/>
    <w:rsid w:val="001E5CAB"/>
    <w:rsid w:val="001F46BD"/>
    <w:rsid w:val="00230910"/>
    <w:rsid w:val="00237462"/>
    <w:rsid w:val="00251590"/>
    <w:rsid w:val="002533FC"/>
    <w:rsid w:val="002570F1"/>
    <w:rsid w:val="00264E8F"/>
    <w:rsid w:val="00265117"/>
    <w:rsid w:val="002712F6"/>
    <w:rsid w:val="002715CA"/>
    <w:rsid w:val="00286707"/>
    <w:rsid w:val="00292CA8"/>
    <w:rsid w:val="00294297"/>
    <w:rsid w:val="00295DBE"/>
    <w:rsid w:val="002A0EF2"/>
    <w:rsid w:val="002A6458"/>
    <w:rsid w:val="002B243C"/>
    <w:rsid w:val="002D5217"/>
    <w:rsid w:val="002E5620"/>
    <w:rsid w:val="003018C9"/>
    <w:rsid w:val="00305969"/>
    <w:rsid w:val="003066FD"/>
    <w:rsid w:val="0031631E"/>
    <w:rsid w:val="00317BA7"/>
    <w:rsid w:val="00320746"/>
    <w:rsid w:val="003223DD"/>
    <w:rsid w:val="00332290"/>
    <w:rsid w:val="003339E5"/>
    <w:rsid w:val="00336715"/>
    <w:rsid w:val="00344E41"/>
    <w:rsid w:val="00357A52"/>
    <w:rsid w:val="00361B2C"/>
    <w:rsid w:val="00361E61"/>
    <w:rsid w:val="0036220F"/>
    <w:rsid w:val="003653FC"/>
    <w:rsid w:val="00371ED5"/>
    <w:rsid w:val="00375571"/>
    <w:rsid w:val="003847F5"/>
    <w:rsid w:val="00397AC1"/>
    <w:rsid w:val="003A434C"/>
    <w:rsid w:val="003B2382"/>
    <w:rsid w:val="003C777A"/>
    <w:rsid w:val="003D4D5F"/>
    <w:rsid w:val="003D5244"/>
    <w:rsid w:val="003F2A73"/>
    <w:rsid w:val="004021E3"/>
    <w:rsid w:val="00406FDC"/>
    <w:rsid w:val="00407FD4"/>
    <w:rsid w:val="00410723"/>
    <w:rsid w:val="00420DC6"/>
    <w:rsid w:val="004324B0"/>
    <w:rsid w:val="0043356E"/>
    <w:rsid w:val="00440F8F"/>
    <w:rsid w:val="00444599"/>
    <w:rsid w:val="00445671"/>
    <w:rsid w:val="00445FE8"/>
    <w:rsid w:val="00446207"/>
    <w:rsid w:val="00447736"/>
    <w:rsid w:val="00450F37"/>
    <w:rsid w:val="0045108F"/>
    <w:rsid w:val="0047618C"/>
    <w:rsid w:val="00492FA7"/>
    <w:rsid w:val="00493E0B"/>
    <w:rsid w:val="00496B6C"/>
    <w:rsid w:val="004A0B1F"/>
    <w:rsid w:val="004A16AB"/>
    <w:rsid w:val="004A5074"/>
    <w:rsid w:val="004B6AC2"/>
    <w:rsid w:val="004E770C"/>
    <w:rsid w:val="00502376"/>
    <w:rsid w:val="005066A1"/>
    <w:rsid w:val="00507C19"/>
    <w:rsid w:val="0051053E"/>
    <w:rsid w:val="0051359D"/>
    <w:rsid w:val="00514A2D"/>
    <w:rsid w:val="00520545"/>
    <w:rsid w:val="0053236A"/>
    <w:rsid w:val="00534C23"/>
    <w:rsid w:val="00543D65"/>
    <w:rsid w:val="005519D2"/>
    <w:rsid w:val="00562D59"/>
    <w:rsid w:val="005633D1"/>
    <w:rsid w:val="00563970"/>
    <w:rsid w:val="00564EFE"/>
    <w:rsid w:val="0056660A"/>
    <w:rsid w:val="005A25FD"/>
    <w:rsid w:val="005A574D"/>
    <w:rsid w:val="005A6F3B"/>
    <w:rsid w:val="005B5666"/>
    <w:rsid w:val="005B5EC6"/>
    <w:rsid w:val="005F242D"/>
    <w:rsid w:val="005F3EF6"/>
    <w:rsid w:val="00600E49"/>
    <w:rsid w:val="00613594"/>
    <w:rsid w:val="00616665"/>
    <w:rsid w:val="00621043"/>
    <w:rsid w:val="006217AB"/>
    <w:rsid w:val="0062731D"/>
    <w:rsid w:val="00636C7E"/>
    <w:rsid w:val="00637D30"/>
    <w:rsid w:val="00644CB1"/>
    <w:rsid w:val="00646A71"/>
    <w:rsid w:val="00653902"/>
    <w:rsid w:val="0065770B"/>
    <w:rsid w:val="0066156F"/>
    <w:rsid w:val="00671921"/>
    <w:rsid w:val="00671A4E"/>
    <w:rsid w:val="00677FF4"/>
    <w:rsid w:val="006854D6"/>
    <w:rsid w:val="006C20C4"/>
    <w:rsid w:val="006C3DC9"/>
    <w:rsid w:val="006D3366"/>
    <w:rsid w:val="006D4F32"/>
    <w:rsid w:val="006D6538"/>
    <w:rsid w:val="006E4FFA"/>
    <w:rsid w:val="006E768A"/>
    <w:rsid w:val="006F5153"/>
    <w:rsid w:val="007037C6"/>
    <w:rsid w:val="00705108"/>
    <w:rsid w:val="007124E0"/>
    <w:rsid w:val="007127C9"/>
    <w:rsid w:val="00720ADD"/>
    <w:rsid w:val="0072111F"/>
    <w:rsid w:val="00722066"/>
    <w:rsid w:val="0073251F"/>
    <w:rsid w:val="00737A21"/>
    <w:rsid w:val="00743245"/>
    <w:rsid w:val="00744B41"/>
    <w:rsid w:val="007546E8"/>
    <w:rsid w:val="0076122A"/>
    <w:rsid w:val="007723EE"/>
    <w:rsid w:val="00772D88"/>
    <w:rsid w:val="00780FEE"/>
    <w:rsid w:val="00781DD4"/>
    <w:rsid w:val="007A70FA"/>
    <w:rsid w:val="007B483C"/>
    <w:rsid w:val="007B4B8F"/>
    <w:rsid w:val="007C3804"/>
    <w:rsid w:val="007C3888"/>
    <w:rsid w:val="007C39CA"/>
    <w:rsid w:val="007D6570"/>
    <w:rsid w:val="007D6D85"/>
    <w:rsid w:val="007F200A"/>
    <w:rsid w:val="007F3999"/>
    <w:rsid w:val="007F47C1"/>
    <w:rsid w:val="007F6D60"/>
    <w:rsid w:val="007F77C5"/>
    <w:rsid w:val="008103E7"/>
    <w:rsid w:val="00810946"/>
    <w:rsid w:val="008116C5"/>
    <w:rsid w:val="008123AD"/>
    <w:rsid w:val="008261F1"/>
    <w:rsid w:val="0083177F"/>
    <w:rsid w:val="008325FA"/>
    <w:rsid w:val="00832BF5"/>
    <w:rsid w:val="00852D95"/>
    <w:rsid w:val="00857AD3"/>
    <w:rsid w:val="00863348"/>
    <w:rsid w:val="00865634"/>
    <w:rsid w:val="0089408A"/>
    <w:rsid w:val="008C64DE"/>
    <w:rsid w:val="008C7D76"/>
    <w:rsid w:val="008D0605"/>
    <w:rsid w:val="008E71A2"/>
    <w:rsid w:val="008F5E31"/>
    <w:rsid w:val="009079E2"/>
    <w:rsid w:val="00907A34"/>
    <w:rsid w:val="00910289"/>
    <w:rsid w:val="00910746"/>
    <w:rsid w:val="00920674"/>
    <w:rsid w:val="00920CC2"/>
    <w:rsid w:val="009413D1"/>
    <w:rsid w:val="00950107"/>
    <w:rsid w:val="0095536F"/>
    <w:rsid w:val="00962272"/>
    <w:rsid w:val="00967949"/>
    <w:rsid w:val="00975190"/>
    <w:rsid w:val="009901E0"/>
    <w:rsid w:val="009916C7"/>
    <w:rsid w:val="00993321"/>
    <w:rsid w:val="009A36E4"/>
    <w:rsid w:val="009A5E60"/>
    <w:rsid w:val="009B0937"/>
    <w:rsid w:val="009B21F4"/>
    <w:rsid w:val="009C0318"/>
    <w:rsid w:val="009C0A18"/>
    <w:rsid w:val="009C3203"/>
    <w:rsid w:val="009C538D"/>
    <w:rsid w:val="009C624E"/>
    <w:rsid w:val="009C662A"/>
    <w:rsid w:val="009D5A9F"/>
    <w:rsid w:val="009D7DE8"/>
    <w:rsid w:val="009E18E4"/>
    <w:rsid w:val="009F7E6E"/>
    <w:rsid w:val="00A0118D"/>
    <w:rsid w:val="00A0206B"/>
    <w:rsid w:val="00A209B6"/>
    <w:rsid w:val="00A20FD2"/>
    <w:rsid w:val="00A21EF5"/>
    <w:rsid w:val="00A23A02"/>
    <w:rsid w:val="00A24A3F"/>
    <w:rsid w:val="00A261C9"/>
    <w:rsid w:val="00A34DF3"/>
    <w:rsid w:val="00A40AF7"/>
    <w:rsid w:val="00A45DFA"/>
    <w:rsid w:val="00A50199"/>
    <w:rsid w:val="00A5286C"/>
    <w:rsid w:val="00A62B61"/>
    <w:rsid w:val="00A70860"/>
    <w:rsid w:val="00A73821"/>
    <w:rsid w:val="00A73DA2"/>
    <w:rsid w:val="00A742E9"/>
    <w:rsid w:val="00A8673C"/>
    <w:rsid w:val="00A93AD2"/>
    <w:rsid w:val="00AA0832"/>
    <w:rsid w:val="00AA2D19"/>
    <w:rsid w:val="00AA64F3"/>
    <w:rsid w:val="00AC3ACF"/>
    <w:rsid w:val="00AD7E89"/>
    <w:rsid w:val="00AE0DA6"/>
    <w:rsid w:val="00AE7E7D"/>
    <w:rsid w:val="00AF22A2"/>
    <w:rsid w:val="00AF34B8"/>
    <w:rsid w:val="00AF7A91"/>
    <w:rsid w:val="00B03368"/>
    <w:rsid w:val="00B03A3F"/>
    <w:rsid w:val="00B04EBE"/>
    <w:rsid w:val="00B10E1E"/>
    <w:rsid w:val="00B213C2"/>
    <w:rsid w:val="00B24EAA"/>
    <w:rsid w:val="00B276A3"/>
    <w:rsid w:val="00B5415B"/>
    <w:rsid w:val="00B560C6"/>
    <w:rsid w:val="00B63533"/>
    <w:rsid w:val="00B7079C"/>
    <w:rsid w:val="00B71AE9"/>
    <w:rsid w:val="00B817F1"/>
    <w:rsid w:val="00B8599D"/>
    <w:rsid w:val="00B87232"/>
    <w:rsid w:val="00B91421"/>
    <w:rsid w:val="00BA3ADA"/>
    <w:rsid w:val="00BB4C54"/>
    <w:rsid w:val="00BB5C42"/>
    <w:rsid w:val="00BC228D"/>
    <w:rsid w:val="00BD20AB"/>
    <w:rsid w:val="00BD7347"/>
    <w:rsid w:val="00BD7B54"/>
    <w:rsid w:val="00BE0073"/>
    <w:rsid w:val="00BF00F5"/>
    <w:rsid w:val="00BF1B9D"/>
    <w:rsid w:val="00BF3F0A"/>
    <w:rsid w:val="00BF7AF6"/>
    <w:rsid w:val="00C32EEC"/>
    <w:rsid w:val="00C51128"/>
    <w:rsid w:val="00C55C60"/>
    <w:rsid w:val="00C6370B"/>
    <w:rsid w:val="00C64153"/>
    <w:rsid w:val="00C64F0C"/>
    <w:rsid w:val="00C94EB4"/>
    <w:rsid w:val="00CA14F3"/>
    <w:rsid w:val="00CA4398"/>
    <w:rsid w:val="00CB0658"/>
    <w:rsid w:val="00CC0DAE"/>
    <w:rsid w:val="00CC470B"/>
    <w:rsid w:val="00CD5104"/>
    <w:rsid w:val="00CE58D1"/>
    <w:rsid w:val="00CE5E5E"/>
    <w:rsid w:val="00CF1DAC"/>
    <w:rsid w:val="00D01CB2"/>
    <w:rsid w:val="00D07E09"/>
    <w:rsid w:val="00D1392A"/>
    <w:rsid w:val="00D151FA"/>
    <w:rsid w:val="00D15857"/>
    <w:rsid w:val="00D17BD8"/>
    <w:rsid w:val="00D239DA"/>
    <w:rsid w:val="00D30795"/>
    <w:rsid w:val="00D368FB"/>
    <w:rsid w:val="00D41221"/>
    <w:rsid w:val="00D57934"/>
    <w:rsid w:val="00D82BBE"/>
    <w:rsid w:val="00DB44C7"/>
    <w:rsid w:val="00DB4B89"/>
    <w:rsid w:val="00DB706F"/>
    <w:rsid w:val="00DD23C6"/>
    <w:rsid w:val="00DD4938"/>
    <w:rsid w:val="00DE09EF"/>
    <w:rsid w:val="00DE5BE6"/>
    <w:rsid w:val="00DF0FAB"/>
    <w:rsid w:val="00DF2F18"/>
    <w:rsid w:val="00DF63BC"/>
    <w:rsid w:val="00DF6653"/>
    <w:rsid w:val="00DF6E93"/>
    <w:rsid w:val="00E03286"/>
    <w:rsid w:val="00E168CE"/>
    <w:rsid w:val="00E20ED5"/>
    <w:rsid w:val="00E30AE1"/>
    <w:rsid w:val="00E33ADC"/>
    <w:rsid w:val="00E33DA6"/>
    <w:rsid w:val="00E36111"/>
    <w:rsid w:val="00E60B21"/>
    <w:rsid w:val="00E671A0"/>
    <w:rsid w:val="00E76619"/>
    <w:rsid w:val="00E812F0"/>
    <w:rsid w:val="00E83D96"/>
    <w:rsid w:val="00E85455"/>
    <w:rsid w:val="00EA1C67"/>
    <w:rsid w:val="00EB0D29"/>
    <w:rsid w:val="00EC0DB0"/>
    <w:rsid w:val="00EC1D32"/>
    <w:rsid w:val="00EC4F8B"/>
    <w:rsid w:val="00ED5964"/>
    <w:rsid w:val="00ED6FEE"/>
    <w:rsid w:val="00ED7270"/>
    <w:rsid w:val="00EE5673"/>
    <w:rsid w:val="00EE7457"/>
    <w:rsid w:val="00F00932"/>
    <w:rsid w:val="00F071AD"/>
    <w:rsid w:val="00F1232A"/>
    <w:rsid w:val="00F126D1"/>
    <w:rsid w:val="00F12B54"/>
    <w:rsid w:val="00F131A2"/>
    <w:rsid w:val="00F17954"/>
    <w:rsid w:val="00F31768"/>
    <w:rsid w:val="00F55C1D"/>
    <w:rsid w:val="00F57B9D"/>
    <w:rsid w:val="00F64D46"/>
    <w:rsid w:val="00F7116C"/>
    <w:rsid w:val="00F7385F"/>
    <w:rsid w:val="00F77A76"/>
    <w:rsid w:val="00F82C0C"/>
    <w:rsid w:val="00F86603"/>
    <w:rsid w:val="00F92578"/>
    <w:rsid w:val="00FA4CBF"/>
    <w:rsid w:val="00FA551D"/>
    <w:rsid w:val="00FA744B"/>
    <w:rsid w:val="00FC486C"/>
    <w:rsid w:val="00FD19EB"/>
    <w:rsid w:val="00FD6499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3E1A0"/>
  <w15:chartTrackingRefBased/>
  <w15:docId w15:val="{7C4CC1D6-C044-45BF-8628-91AA793C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6E8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E0846"/>
    <w:pPr>
      <w:keepNext/>
      <w:overflowPunct w:val="0"/>
      <w:autoSpaceDE w:val="0"/>
      <w:autoSpaceDN w:val="0"/>
      <w:adjustRightInd w:val="0"/>
      <w:jc w:val="center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239D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3">
    <w:name w:val="Hyperlink"/>
    <w:rsid w:val="00E03286"/>
    <w:rPr>
      <w:color w:val="0000FF"/>
      <w:u w:val="single"/>
    </w:rPr>
  </w:style>
  <w:style w:type="character" w:customStyle="1" w:styleId="2">
    <w:name w:val="Основной текст (2)"/>
    <w:rsid w:val="00251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rsid w:val="00F738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4">
    <w:name w:val="Table Grid"/>
    <w:basedOn w:val="a1"/>
    <w:rsid w:val="0007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Обычный (веб)"/>
    <w:basedOn w:val="a"/>
    <w:uiPriority w:val="99"/>
    <w:unhideWhenUsed/>
    <w:rsid w:val="00C55C6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BF7AF6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BF7AF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F64D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F64D46"/>
    <w:rPr>
      <w:sz w:val="28"/>
      <w:szCs w:val="28"/>
    </w:rPr>
  </w:style>
  <w:style w:type="paragraph" w:styleId="aa">
    <w:name w:val="footer"/>
    <w:basedOn w:val="a"/>
    <w:link w:val="ab"/>
    <w:rsid w:val="00F64D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F64D46"/>
    <w:rPr>
      <w:sz w:val="28"/>
      <w:szCs w:val="28"/>
    </w:rPr>
  </w:style>
  <w:style w:type="character" w:customStyle="1" w:styleId="30">
    <w:name w:val="Заголовок 3 Знак"/>
    <w:link w:val="3"/>
    <w:rsid w:val="000E0846"/>
    <w:rPr>
      <w:sz w:val="28"/>
    </w:rPr>
  </w:style>
  <w:style w:type="paragraph" w:styleId="ac">
    <w:name w:val="Subtitle"/>
    <w:basedOn w:val="a"/>
    <w:link w:val="ad"/>
    <w:qFormat/>
    <w:rsid w:val="000E0846"/>
    <w:pPr>
      <w:jc w:val="center"/>
    </w:pPr>
    <w:rPr>
      <w:b/>
      <w:szCs w:val="20"/>
    </w:rPr>
  </w:style>
  <w:style w:type="character" w:customStyle="1" w:styleId="ad">
    <w:name w:val="Подзаголовок Знак"/>
    <w:link w:val="ac"/>
    <w:rsid w:val="000E0846"/>
    <w:rPr>
      <w:b/>
      <w:sz w:val="28"/>
    </w:rPr>
  </w:style>
  <w:style w:type="paragraph" w:styleId="ae">
    <w:name w:val="List Paragraph"/>
    <w:basedOn w:val="a"/>
    <w:uiPriority w:val="34"/>
    <w:qFormat/>
    <w:rsid w:val="000E0846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9D5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B4DD-05A3-4E27-9500-50AD0FF0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bomboclat</cp:lastModifiedBy>
  <cp:revision>2</cp:revision>
  <cp:lastPrinted>2024-11-11T13:06:00Z</cp:lastPrinted>
  <dcterms:created xsi:type="dcterms:W3CDTF">2024-12-09T13:40:00Z</dcterms:created>
  <dcterms:modified xsi:type="dcterms:W3CDTF">2024-12-09T13:40:00Z</dcterms:modified>
</cp:coreProperties>
</file>