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3732530</wp:posOffset>
            </wp:positionH>
            <wp:positionV relativeFrom="paragraph">
              <wp:posOffset>191</wp:posOffset>
            </wp:positionV>
            <wp:extent cx="552450" cy="523875"/>
            <wp:effectExtent l="0" t="0" r="0" b="9525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515F0A" w:rsidRDefault="00515F0A" w:rsidP="0011149E">
      <w:pPr>
        <w:pStyle w:val="a3"/>
        <w:rPr>
          <w:sz w:val="22"/>
        </w:rPr>
      </w:pPr>
    </w:p>
    <w:p w:rsidR="00A578D6" w:rsidRPr="00A578D6" w:rsidRDefault="00A578D6" w:rsidP="00A578D6">
      <w:pPr>
        <w:spacing w:after="60"/>
        <w:ind w:left="-142"/>
        <w:outlineLvl w:val="1"/>
        <w:rPr>
          <w:rFonts w:ascii="Calibri Light" w:hAnsi="Calibri Light"/>
          <w:b/>
          <w:sz w:val="28"/>
          <w:szCs w:val="20"/>
          <w:lang w:val="x-none" w:eastAsia="x-none"/>
        </w:rPr>
      </w:pPr>
    </w:p>
    <w:p w:rsidR="00A578D6" w:rsidRPr="00A578D6" w:rsidRDefault="00A578D6" w:rsidP="00A578D6">
      <w:pPr>
        <w:ind w:left="-142"/>
        <w:jc w:val="center"/>
        <w:rPr>
          <w:lang w:val="x-none" w:eastAsia="x-none"/>
        </w:rPr>
      </w:pPr>
      <w:r w:rsidRPr="00A578D6">
        <w:rPr>
          <w:sz w:val="28"/>
          <w:szCs w:val="20"/>
          <w:lang w:val="x-none" w:eastAsia="x-none"/>
        </w:rPr>
        <w:t>АДМИНИСТРАЦИЯ КИЧМЕНГСКО-ГОРОДЕЦКОГО МУНИЦИПАЛЬНОГО ОКРУГА ВОЛОГОДСКОЙ ОБЛАСТИ</w:t>
      </w:r>
      <w:r w:rsidRPr="00A578D6">
        <w:rPr>
          <w:sz w:val="40"/>
          <w:szCs w:val="40"/>
          <w:lang w:val="x-none" w:eastAsia="x-none"/>
        </w:rPr>
        <w:t xml:space="preserve"> </w:t>
      </w:r>
    </w:p>
    <w:p w:rsidR="00A578D6" w:rsidRPr="00A578D6" w:rsidRDefault="00A578D6" w:rsidP="00A578D6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  <w:lang w:val="x-none" w:eastAsia="x-none"/>
        </w:rPr>
      </w:pPr>
    </w:p>
    <w:p w:rsidR="00A578D6" w:rsidRPr="00A578D6" w:rsidRDefault="00A578D6" w:rsidP="00A578D6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  <w:lang w:val="x-none" w:eastAsia="x-none"/>
        </w:rPr>
      </w:pPr>
      <w:r w:rsidRPr="00A578D6">
        <w:rPr>
          <w:b/>
          <w:sz w:val="40"/>
          <w:szCs w:val="40"/>
          <w:lang w:val="x-none" w:eastAsia="x-none"/>
        </w:rPr>
        <w:t>ПОСТАНОВЛЕНИЕ</w:t>
      </w:r>
    </w:p>
    <w:p w:rsidR="00A578D6" w:rsidRPr="00A578D6" w:rsidRDefault="00A578D6" w:rsidP="00A578D6">
      <w:pPr>
        <w:widowControl w:val="0"/>
        <w:tabs>
          <w:tab w:val="left" w:pos="4215"/>
        </w:tabs>
        <w:autoSpaceDE w:val="0"/>
        <w:autoSpaceDN w:val="0"/>
        <w:adjustRightInd w:val="0"/>
        <w:ind w:left="-284" w:firstLine="284"/>
        <w:rPr>
          <w:sz w:val="20"/>
          <w:szCs w:val="20"/>
        </w:rPr>
      </w:pPr>
      <w:r w:rsidRPr="00A578D6">
        <w:rPr>
          <w:sz w:val="20"/>
          <w:szCs w:val="20"/>
        </w:rPr>
        <w:t xml:space="preserve">                </w:t>
      </w:r>
    </w:p>
    <w:p w:rsidR="00A578D6" w:rsidRPr="00A578D6" w:rsidRDefault="00A578D6" w:rsidP="00A578D6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 w:rsidRPr="00A578D6">
        <w:rPr>
          <w:sz w:val="20"/>
          <w:szCs w:val="20"/>
        </w:rPr>
        <w:t xml:space="preserve">                </w:t>
      </w:r>
      <w:r w:rsidRPr="00A578D6">
        <w:rPr>
          <w:sz w:val="28"/>
          <w:szCs w:val="28"/>
        </w:rPr>
        <w:t>От</w:t>
      </w:r>
      <w:r>
        <w:rPr>
          <w:sz w:val="28"/>
          <w:szCs w:val="28"/>
        </w:rPr>
        <w:t xml:space="preserve"> 06</w:t>
      </w:r>
      <w:r w:rsidRPr="00A578D6">
        <w:rPr>
          <w:sz w:val="28"/>
          <w:szCs w:val="28"/>
        </w:rPr>
        <w:t>.05</w:t>
      </w:r>
      <w:r>
        <w:rPr>
          <w:sz w:val="28"/>
          <w:szCs w:val="28"/>
        </w:rPr>
        <w:t>.2025    № 434</w:t>
      </w:r>
    </w:p>
    <w:p w:rsidR="00A578D6" w:rsidRPr="00A578D6" w:rsidRDefault="00A578D6" w:rsidP="00A578D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578D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EB25E"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GQTgIAAFk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nIAhkE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A578D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34B4F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I4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C+w&#10;8jh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A578D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C9A1E"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kebV&#10;6U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A578D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FA1D1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gW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teLkMQ1zKj9vHu/27bf2y+7Ldp9aH+239qv7W37o73dfQT7bvcJbO9s7w7H&#10;WwTp0MtG2wwgJ/LK+G6QtbzWl4q8sUiqSYXlgoWabjYa7kl9RvwgxW+sBkbz5oWiEIOXToXGrktT&#10;e0hoGVqH+W1O82NrhwgcDkeDU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C7UgW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A578D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с. </w:t>
      </w:r>
      <w:proofErr w:type="spellStart"/>
      <w:r>
        <w:rPr>
          <w:sz w:val="20"/>
          <w:szCs w:val="20"/>
        </w:rPr>
        <w:t>Кичменгский</w:t>
      </w:r>
      <w:proofErr w:type="spellEnd"/>
      <w:r>
        <w:rPr>
          <w:sz w:val="20"/>
          <w:szCs w:val="20"/>
        </w:rPr>
        <w:t>-</w:t>
      </w:r>
      <w:r w:rsidRPr="00A578D6">
        <w:rPr>
          <w:sz w:val="20"/>
          <w:szCs w:val="20"/>
        </w:rPr>
        <w:t>Городок</w:t>
      </w:r>
    </w:p>
    <w:p w:rsidR="00161C1E" w:rsidRDefault="00A578D6" w:rsidP="00A578D6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sz w:val="28"/>
          <w:szCs w:val="28"/>
        </w:rPr>
      </w:pPr>
      <w:r w:rsidRPr="00A578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BAB76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C6j0+W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 w:rsidRPr="00A578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45F90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Jv5w+&#10;TQIAAFk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A578D6">
        <w:rPr>
          <w:sz w:val="28"/>
          <w:szCs w:val="28"/>
        </w:rPr>
        <w:t xml:space="preserve">             </w:t>
      </w:r>
    </w:p>
    <w:p w:rsidR="00D02BB5" w:rsidRDefault="00D02BB5" w:rsidP="00A32E3E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</w:t>
      </w:r>
    </w:p>
    <w:p w:rsidR="00D02BB5" w:rsidRDefault="00D02BB5" w:rsidP="00A32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Кичменгско-Городецкого </w:t>
      </w:r>
    </w:p>
    <w:p w:rsidR="00D02BB5" w:rsidRDefault="00D02BB5" w:rsidP="00A32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163002">
        <w:rPr>
          <w:sz w:val="28"/>
          <w:szCs w:val="28"/>
        </w:rPr>
        <w:t>Вологодской области</w:t>
      </w:r>
    </w:p>
    <w:p w:rsidR="00A32E3E" w:rsidRPr="004C3582" w:rsidRDefault="00D02BB5" w:rsidP="00D02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44FA">
        <w:rPr>
          <w:sz w:val="28"/>
          <w:szCs w:val="28"/>
        </w:rPr>
        <w:t>25.04</w:t>
      </w:r>
      <w:r w:rsidR="00D700FB">
        <w:rPr>
          <w:sz w:val="28"/>
          <w:szCs w:val="28"/>
        </w:rPr>
        <w:t xml:space="preserve">.2023 № </w:t>
      </w:r>
      <w:r w:rsidR="009044FA">
        <w:rPr>
          <w:sz w:val="28"/>
          <w:szCs w:val="28"/>
        </w:rPr>
        <w:t>413</w:t>
      </w:r>
      <w:r>
        <w:rPr>
          <w:sz w:val="28"/>
          <w:szCs w:val="28"/>
        </w:rPr>
        <w:t xml:space="preserve"> </w:t>
      </w:r>
    </w:p>
    <w:p w:rsidR="00C217F4" w:rsidRPr="00C217F4" w:rsidRDefault="00C217F4" w:rsidP="00C217F4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bookmarkEnd w:id="0"/>
    <w:p w:rsidR="00A32E3E" w:rsidRDefault="00C217F4" w:rsidP="00A32E3E">
      <w:pPr>
        <w:jc w:val="both"/>
        <w:rPr>
          <w:b/>
          <w:sz w:val="28"/>
          <w:szCs w:val="28"/>
        </w:rPr>
      </w:pPr>
      <w:r w:rsidRPr="002C1249">
        <w:rPr>
          <w:sz w:val="28"/>
          <w:szCs w:val="28"/>
        </w:rPr>
        <w:t xml:space="preserve">       </w:t>
      </w:r>
      <w:r w:rsidR="00434066">
        <w:rPr>
          <w:sz w:val="28"/>
          <w:szCs w:val="28"/>
        </w:rPr>
        <w:t>А</w:t>
      </w:r>
      <w:r w:rsidR="00A32E3E">
        <w:rPr>
          <w:sz w:val="28"/>
          <w:szCs w:val="28"/>
        </w:rPr>
        <w:t xml:space="preserve">дминистрация </w:t>
      </w:r>
      <w:r w:rsidR="00361810">
        <w:rPr>
          <w:sz w:val="28"/>
          <w:szCs w:val="28"/>
        </w:rPr>
        <w:t xml:space="preserve">Кичменгско-Городецкого муниципального </w:t>
      </w:r>
      <w:r w:rsidR="001F65A9">
        <w:rPr>
          <w:sz w:val="28"/>
          <w:szCs w:val="28"/>
        </w:rPr>
        <w:t>округа</w:t>
      </w:r>
      <w:r w:rsidR="00A32E3E">
        <w:rPr>
          <w:sz w:val="28"/>
          <w:szCs w:val="28"/>
        </w:rPr>
        <w:t xml:space="preserve"> </w:t>
      </w:r>
      <w:r w:rsidR="00A32E3E">
        <w:rPr>
          <w:b/>
          <w:sz w:val="28"/>
          <w:szCs w:val="28"/>
        </w:rPr>
        <w:t>ПОСТАНОВЛЯЕТ:</w:t>
      </w:r>
    </w:p>
    <w:p w:rsidR="000F20D0" w:rsidRDefault="000F20D0" w:rsidP="000F20D0">
      <w:pPr>
        <w:ind w:left="357"/>
        <w:contextualSpacing/>
        <w:jc w:val="both"/>
        <w:rPr>
          <w:sz w:val="28"/>
          <w:szCs w:val="28"/>
        </w:rPr>
      </w:pPr>
    </w:p>
    <w:p w:rsidR="00381BC7" w:rsidRDefault="00D02BB5" w:rsidP="009044FA">
      <w:pPr>
        <w:numPr>
          <w:ilvl w:val="0"/>
          <w:numId w:val="13"/>
        </w:numPr>
        <w:ind w:left="0" w:firstLine="567"/>
        <w:contextualSpacing/>
        <w:jc w:val="both"/>
        <w:rPr>
          <w:sz w:val="28"/>
          <w:szCs w:val="28"/>
        </w:rPr>
      </w:pPr>
      <w:r w:rsidRPr="00434066">
        <w:rPr>
          <w:sz w:val="28"/>
          <w:szCs w:val="28"/>
        </w:rPr>
        <w:t xml:space="preserve">Внести в постановление администрации Кичменгско-Городецкого муниципального округа Вологодской области от </w:t>
      </w:r>
      <w:r w:rsidR="00434066" w:rsidRPr="00434066">
        <w:rPr>
          <w:sz w:val="28"/>
          <w:szCs w:val="28"/>
        </w:rPr>
        <w:t>25.04</w:t>
      </w:r>
      <w:r w:rsidR="00D700FB" w:rsidRPr="00434066">
        <w:rPr>
          <w:sz w:val="28"/>
          <w:szCs w:val="28"/>
        </w:rPr>
        <w:t>.2023</w:t>
      </w:r>
      <w:r w:rsidRPr="00434066">
        <w:rPr>
          <w:sz w:val="28"/>
          <w:szCs w:val="28"/>
        </w:rPr>
        <w:t xml:space="preserve"> № </w:t>
      </w:r>
      <w:r w:rsidR="00434066" w:rsidRPr="00434066">
        <w:rPr>
          <w:sz w:val="28"/>
          <w:szCs w:val="28"/>
        </w:rPr>
        <w:t>413</w:t>
      </w:r>
      <w:r w:rsidRPr="00434066">
        <w:rPr>
          <w:sz w:val="28"/>
          <w:szCs w:val="28"/>
        </w:rPr>
        <w:t xml:space="preserve"> «</w:t>
      </w:r>
      <w:r w:rsidR="00434066" w:rsidRPr="00434066">
        <w:rPr>
          <w:sz w:val="28"/>
          <w:szCs w:val="28"/>
        </w:rPr>
        <w:t>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D700FB" w:rsidRPr="00434066">
        <w:rPr>
          <w:sz w:val="28"/>
          <w:szCs w:val="28"/>
        </w:rPr>
        <w:t>»</w:t>
      </w:r>
      <w:r w:rsidRPr="00434066">
        <w:rPr>
          <w:sz w:val="28"/>
          <w:szCs w:val="28"/>
        </w:rPr>
        <w:t xml:space="preserve"> </w:t>
      </w:r>
      <w:r w:rsidR="00381BC7">
        <w:rPr>
          <w:sz w:val="28"/>
          <w:szCs w:val="28"/>
        </w:rPr>
        <w:t xml:space="preserve">следующие </w:t>
      </w:r>
      <w:r w:rsidR="006C6032" w:rsidRPr="00434066">
        <w:rPr>
          <w:sz w:val="28"/>
          <w:szCs w:val="28"/>
        </w:rPr>
        <w:t>изменения</w:t>
      </w:r>
      <w:r w:rsidR="00381BC7">
        <w:rPr>
          <w:sz w:val="28"/>
          <w:szCs w:val="28"/>
        </w:rPr>
        <w:t>:</w:t>
      </w:r>
    </w:p>
    <w:p w:rsidR="00381BC7" w:rsidRPr="00381BC7" w:rsidRDefault="00381BC7" w:rsidP="00381BC7">
      <w:pPr>
        <w:pStyle w:val="a8"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1BC7">
        <w:rPr>
          <w:rFonts w:ascii="Times New Roman" w:hAnsi="Times New Roman"/>
          <w:sz w:val="28"/>
          <w:szCs w:val="28"/>
        </w:rPr>
        <w:t>в пункте 3 постановления слово «решение» заменить словом «постановление»;</w:t>
      </w:r>
    </w:p>
    <w:p w:rsidR="009044FA" w:rsidRPr="0066562A" w:rsidRDefault="00434066" w:rsidP="0066562A">
      <w:pPr>
        <w:pStyle w:val="a8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62A">
        <w:rPr>
          <w:rFonts w:ascii="Times New Roman" w:hAnsi="Times New Roman"/>
          <w:sz w:val="28"/>
          <w:szCs w:val="28"/>
        </w:rPr>
        <w:t xml:space="preserve">пункт 7 приложения к постановлению </w:t>
      </w:r>
      <w:r w:rsidR="0066562A" w:rsidRPr="0066562A">
        <w:rPr>
          <w:rFonts w:ascii="Times New Roman" w:hAnsi="Times New Roman"/>
          <w:sz w:val="28"/>
          <w:szCs w:val="28"/>
        </w:rPr>
        <w:t>после слов «</w:t>
      </w:r>
      <w:r w:rsidR="009044FA" w:rsidRPr="0066562A">
        <w:rPr>
          <w:rFonts w:ascii="Times New Roman" w:hAnsi="Times New Roman"/>
          <w:sz w:val="28"/>
          <w:szCs w:val="28"/>
        </w:rPr>
        <w:t>в соответствии с требованиями, утвержденными Министерством труда и социальной защиты Российской Федерации</w:t>
      </w:r>
      <w:r w:rsidR="0066562A" w:rsidRPr="0066562A">
        <w:rPr>
          <w:rFonts w:ascii="Times New Roman" w:hAnsi="Times New Roman"/>
          <w:sz w:val="28"/>
          <w:szCs w:val="28"/>
        </w:rPr>
        <w:t>» дополнить словами</w:t>
      </w:r>
      <w:r w:rsidRPr="0066562A">
        <w:rPr>
          <w:rFonts w:ascii="Times New Roman" w:hAnsi="Times New Roman"/>
          <w:sz w:val="28"/>
          <w:szCs w:val="28"/>
        </w:rPr>
        <w:t xml:space="preserve"> </w:t>
      </w:r>
      <w:r w:rsidR="0066562A" w:rsidRPr="0066562A">
        <w:rPr>
          <w:rFonts w:ascii="Times New Roman" w:hAnsi="Times New Roman"/>
          <w:sz w:val="28"/>
          <w:szCs w:val="28"/>
        </w:rPr>
        <w:t>«</w:t>
      </w:r>
      <w:r w:rsidR="0066562A">
        <w:rPr>
          <w:rFonts w:ascii="Times New Roman" w:hAnsi="Times New Roman"/>
          <w:sz w:val="28"/>
          <w:szCs w:val="28"/>
        </w:rPr>
        <w:t xml:space="preserve">, </w:t>
      </w:r>
      <w:r w:rsidRPr="0066562A">
        <w:rPr>
          <w:rFonts w:ascii="Times New Roman" w:hAnsi="Times New Roman"/>
          <w:sz w:val="28"/>
          <w:szCs w:val="28"/>
        </w:rPr>
        <w:t xml:space="preserve">в порядке, </w:t>
      </w:r>
      <w:r w:rsidR="0066562A" w:rsidRPr="0066562A">
        <w:rPr>
          <w:rFonts w:ascii="Times New Roman" w:hAnsi="Times New Roman"/>
          <w:sz w:val="28"/>
          <w:szCs w:val="28"/>
        </w:rPr>
        <w:t>определенном</w:t>
      </w:r>
      <w:r w:rsidRPr="0066562A">
        <w:rPr>
          <w:rFonts w:ascii="Times New Roman" w:hAnsi="Times New Roman"/>
          <w:sz w:val="28"/>
          <w:szCs w:val="28"/>
        </w:rPr>
        <w:t xml:space="preserve"> решением Муниципального Собрания Кичменгско-Городецкого муниципального округа Вологодской области от 06.04.2023 № 35</w:t>
      </w:r>
      <w:r w:rsidR="009044FA" w:rsidRPr="0066562A">
        <w:rPr>
          <w:rFonts w:ascii="Times New Roman" w:hAnsi="Times New Roman"/>
          <w:sz w:val="28"/>
          <w:szCs w:val="28"/>
        </w:rPr>
        <w:t>.</w:t>
      </w:r>
      <w:r w:rsidR="00381BC7" w:rsidRPr="0066562A">
        <w:rPr>
          <w:rFonts w:ascii="Times New Roman" w:hAnsi="Times New Roman"/>
          <w:sz w:val="28"/>
          <w:szCs w:val="28"/>
        </w:rPr>
        <w:t>».</w:t>
      </w:r>
    </w:p>
    <w:p w:rsidR="00A32E3E" w:rsidRPr="004D6367" w:rsidRDefault="007C2022" w:rsidP="004D6367">
      <w:pPr>
        <w:ind w:firstLine="567"/>
        <w:contextualSpacing/>
        <w:jc w:val="both"/>
        <w:rPr>
          <w:sz w:val="28"/>
          <w:szCs w:val="28"/>
        </w:rPr>
      </w:pPr>
      <w:r w:rsidRPr="004D6367">
        <w:rPr>
          <w:sz w:val="28"/>
          <w:szCs w:val="28"/>
        </w:rPr>
        <w:t>2</w:t>
      </w:r>
      <w:r w:rsidR="00A32E3E" w:rsidRPr="004D6367">
        <w:rPr>
          <w:sz w:val="28"/>
          <w:szCs w:val="28"/>
        </w:rPr>
        <w:t>. Настоящее постановление вступает в силу после его официального опубли</w:t>
      </w:r>
      <w:r w:rsidR="00484E0F" w:rsidRPr="004D6367">
        <w:rPr>
          <w:sz w:val="28"/>
          <w:szCs w:val="28"/>
        </w:rPr>
        <w:t>кования в газете «Заря Севера»</w:t>
      </w:r>
      <w:r w:rsidR="00F04D9B">
        <w:rPr>
          <w:sz w:val="28"/>
          <w:szCs w:val="28"/>
        </w:rPr>
        <w:t xml:space="preserve"> </w:t>
      </w:r>
      <w:r w:rsidR="00A32E3E" w:rsidRPr="004D6367">
        <w:rPr>
          <w:sz w:val="28"/>
          <w:szCs w:val="28"/>
        </w:rPr>
        <w:t xml:space="preserve">и подлежит размещению на официальном сайте Кичменгско-Городецкого муниципального </w:t>
      </w:r>
      <w:r w:rsidR="0015347D" w:rsidRPr="004D6367">
        <w:rPr>
          <w:sz w:val="28"/>
          <w:szCs w:val="28"/>
        </w:rPr>
        <w:t>округа</w:t>
      </w:r>
      <w:r w:rsidR="00A32E3E" w:rsidRPr="004D636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32E3E" w:rsidRDefault="00A32E3E" w:rsidP="00A32E3E">
      <w:pPr>
        <w:ind w:firstLine="360"/>
        <w:contextualSpacing/>
        <w:jc w:val="both"/>
        <w:rPr>
          <w:sz w:val="28"/>
          <w:szCs w:val="28"/>
        </w:rPr>
      </w:pPr>
    </w:p>
    <w:p w:rsidR="00A578D6" w:rsidRDefault="00A578D6" w:rsidP="00A32E3E">
      <w:pPr>
        <w:ind w:firstLine="360"/>
        <w:contextualSpacing/>
        <w:jc w:val="both"/>
        <w:rPr>
          <w:sz w:val="28"/>
          <w:szCs w:val="28"/>
        </w:rPr>
      </w:pPr>
    </w:p>
    <w:p w:rsidR="00A578D6" w:rsidRDefault="0015347D" w:rsidP="004D63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78D6">
        <w:rPr>
          <w:sz w:val="28"/>
          <w:szCs w:val="28"/>
        </w:rPr>
        <w:t xml:space="preserve"> Кичменгско-Городецкого</w:t>
      </w:r>
    </w:p>
    <w:p w:rsidR="0050094C" w:rsidRPr="004D6367" w:rsidRDefault="00A578D6" w:rsidP="004D63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15347D">
        <w:rPr>
          <w:sz w:val="28"/>
          <w:szCs w:val="28"/>
        </w:rPr>
        <w:t xml:space="preserve"> округа                                           </w:t>
      </w:r>
      <w:r w:rsidR="00A32E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A32E3E">
        <w:rPr>
          <w:sz w:val="28"/>
          <w:szCs w:val="28"/>
        </w:rPr>
        <w:t xml:space="preserve">  С.А. </w:t>
      </w:r>
      <w:proofErr w:type="spellStart"/>
      <w:r w:rsidR="00A32E3E">
        <w:rPr>
          <w:sz w:val="28"/>
          <w:szCs w:val="28"/>
        </w:rPr>
        <w:t>Ордин</w:t>
      </w:r>
      <w:proofErr w:type="spellEnd"/>
    </w:p>
    <w:sectPr w:rsidR="0050094C" w:rsidRPr="004D6367" w:rsidSect="00BC0970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2C27528"/>
    <w:multiLevelType w:val="multilevel"/>
    <w:tmpl w:val="B906A58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D774567"/>
    <w:multiLevelType w:val="multilevel"/>
    <w:tmpl w:val="62166EB4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7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44D08"/>
    <w:multiLevelType w:val="multilevel"/>
    <w:tmpl w:val="D294383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9" w15:restartNumberingAfterBreak="0">
    <w:nsid w:val="28435BD4"/>
    <w:multiLevelType w:val="multilevel"/>
    <w:tmpl w:val="21A0770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9526D9C"/>
    <w:multiLevelType w:val="multilevel"/>
    <w:tmpl w:val="A37AF310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9DB6FAA"/>
    <w:multiLevelType w:val="multilevel"/>
    <w:tmpl w:val="3862999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A7F13FA"/>
    <w:multiLevelType w:val="multilevel"/>
    <w:tmpl w:val="26C82336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C4136"/>
    <w:multiLevelType w:val="hybridMultilevel"/>
    <w:tmpl w:val="A1A22B78"/>
    <w:lvl w:ilvl="0" w:tplc="1E5C29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E053D"/>
    <w:multiLevelType w:val="multilevel"/>
    <w:tmpl w:val="316C6270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355A6A13"/>
    <w:multiLevelType w:val="multilevel"/>
    <w:tmpl w:val="502E7E9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" w:hanging="360"/>
      </w:pPr>
    </w:lvl>
    <w:lvl w:ilvl="2">
      <w:start w:val="1"/>
      <w:numFmt w:val="decimal"/>
      <w:lvlText w:val="%1.%2.%3."/>
      <w:lvlJc w:val="left"/>
      <w:pPr>
        <w:ind w:left="682" w:hanging="720"/>
      </w:pPr>
    </w:lvl>
    <w:lvl w:ilvl="3">
      <w:start w:val="1"/>
      <w:numFmt w:val="decimal"/>
      <w:lvlText w:val="%1.%2.%3.%4."/>
      <w:lvlJc w:val="left"/>
      <w:pPr>
        <w:ind w:left="663" w:hanging="720"/>
      </w:pPr>
    </w:lvl>
    <w:lvl w:ilvl="4">
      <w:start w:val="1"/>
      <w:numFmt w:val="decimal"/>
      <w:lvlText w:val="%1.%2.%3.%4.%5."/>
      <w:lvlJc w:val="left"/>
      <w:pPr>
        <w:ind w:left="1004" w:hanging="1080"/>
      </w:pPr>
    </w:lvl>
    <w:lvl w:ilvl="5">
      <w:start w:val="1"/>
      <w:numFmt w:val="decimal"/>
      <w:lvlText w:val="%1.%2.%3.%4.%5.%6."/>
      <w:lvlJc w:val="left"/>
      <w:pPr>
        <w:ind w:left="985" w:hanging="1080"/>
      </w:pPr>
    </w:lvl>
    <w:lvl w:ilvl="6">
      <w:start w:val="1"/>
      <w:numFmt w:val="decimal"/>
      <w:lvlText w:val="%1.%2.%3.%4.%5.%6.%7."/>
      <w:lvlJc w:val="left"/>
      <w:pPr>
        <w:ind w:left="1326" w:hanging="1440"/>
      </w:pPr>
    </w:lvl>
    <w:lvl w:ilvl="7">
      <w:start w:val="1"/>
      <w:numFmt w:val="decimal"/>
      <w:lvlText w:val="%1.%2.%3.%4.%5.%6.%7.%8."/>
      <w:lvlJc w:val="left"/>
      <w:pPr>
        <w:ind w:left="1307" w:hanging="1440"/>
      </w:pPr>
    </w:lvl>
    <w:lvl w:ilvl="8">
      <w:start w:val="1"/>
      <w:numFmt w:val="decimal"/>
      <w:lvlText w:val="%1.%2.%3.%4.%5.%6.%7.%8.%9."/>
      <w:lvlJc w:val="left"/>
      <w:pPr>
        <w:ind w:left="1648" w:hanging="1800"/>
      </w:pPr>
    </w:lvl>
  </w:abstractNum>
  <w:abstractNum w:abstractNumId="17" w15:restartNumberingAfterBreak="0">
    <w:nsid w:val="35E84C73"/>
    <w:multiLevelType w:val="multilevel"/>
    <w:tmpl w:val="56522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EC08E3"/>
    <w:multiLevelType w:val="hybridMultilevel"/>
    <w:tmpl w:val="5B48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92211"/>
    <w:multiLevelType w:val="multilevel"/>
    <w:tmpl w:val="448E6234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b/>
      </w:rPr>
    </w:lvl>
  </w:abstractNum>
  <w:abstractNum w:abstractNumId="20" w15:restartNumberingAfterBreak="0">
    <w:nsid w:val="3FC354D9"/>
    <w:multiLevelType w:val="multilevel"/>
    <w:tmpl w:val="B81A3AB6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18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467E217D"/>
    <w:multiLevelType w:val="multilevel"/>
    <w:tmpl w:val="064E1F14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 w15:restartNumberingAfterBreak="0">
    <w:nsid w:val="4BA4208E"/>
    <w:multiLevelType w:val="multilevel"/>
    <w:tmpl w:val="5200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D1679F"/>
    <w:multiLevelType w:val="multilevel"/>
    <w:tmpl w:val="8F7AC202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15"/>
      <w:numFmt w:val="decimal"/>
      <w:lvlText w:val="%1.%2"/>
      <w:lvlJc w:val="left"/>
      <w:pPr>
        <w:ind w:left="542" w:hanging="420"/>
      </w:pPr>
    </w:lvl>
    <w:lvl w:ilvl="2">
      <w:start w:val="1"/>
      <w:numFmt w:val="decimal"/>
      <w:lvlText w:val="%1.%2.%3"/>
      <w:lvlJc w:val="left"/>
      <w:pPr>
        <w:ind w:left="964" w:hanging="720"/>
      </w:pPr>
    </w:lvl>
    <w:lvl w:ilvl="3">
      <w:start w:val="1"/>
      <w:numFmt w:val="decimal"/>
      <w:lvlText w:val="%1.%2.%3.%4"/>
      <w:lvlJc w:val="left"/>
      <w:pPr>
        <w:ind w:left="1086" w:hanging="720"/>
      </w:pPr>
    </w:lvl>
    <w:lvl w:ilvl="4">
      <w:start w:val="1"/>
      <w:numFmt w:val="decimal"/>
      <w:lvlText w:val="%1.%2.%3.%4.%5"/>
      <w:lvlJc w:val="left"/>
      <w:pPr>
        <w:ind w:left="1568" w:hanging="1080"/>
      </w:pPr>
    </w:lvl>
    <w:lvl w:ilvl="5">
      <w:start w:val="1"/>
      <w:numFmt w:val="decimal"/>
      <w:lvlText w:val="%1.%2.%3.%4.%5.%6"/>
      <w:lvlJc w:val="left"/>
      <w:pPr>
        <w:ind w:left="1690" w:hanging="1080"/>
      </w:pPr>
    </w:lvl>
    <w:lvl w:ilvl="6">
      <w:start w:val="1"/>
      <w:numFmt w:val="decimal"/>
      <w:lvlText w:val="%1.%2.%3.%4.%5.%6.%7"/>
      <w:lvlJc w:val="left"/>
      <w:pPr>
        <w:ind w:left="2172" w:hanging="1440"/>
      </w:pPr>
    </w:lvl>
    <w:lvl w:ilvl="7">
      <w:start w:val="1"/>
      <w:numFmt w:val="decimal"/>
      <w:lvlText w:val="%1.%2.%3.%4.%5.%6.%7.%8"/>
      <w:lvlJc w:val="left"/>
      <w:pPr>
        <w:ind w:left="2294" w:hanging="1440"/>
      </w:pPr>
    </w:lvl>
    <w:lvl w:ilvl="8">
      <w:start w:val="1"/>
      <w:numFmt w:val="decimal"/>
      <w:lvlText w:val="%1.%2.%3.%4.%5.%6.%7.%8.%9"/>
      <w:lvlJc w:val="left"/>
      <w:pPr>
        <w:ind w:left="2776" w:hanging="1800"/>
      </w:pPr>
    </w:lvl>
  </w:abstractNum>
  <w:abstractNum w:abstractNumId="25" w15:restartNumberingAfterBreak="0">
    <w:nsid w:val="4EEA2113"/>
    <w:multiLevelType w:val="multilevel"/>
    <w:tmpl w:val="15B62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7F6282"/>
    <w:multiLevelType w:val="multilevel"/>
    <w:tmpl w:val="CE66C2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4E0585"/>
    <w:multiLevelType w:val="multilevel"/>
    <w:tmpl w:val="D29C5E0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E859BE"/>
    <w:multiLevelType w:val="multilevel"/>
    <w:tmpl w:val="C402F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32" w15:restartNumberingAfterBreak="0">
    <w:nsid w:val="61DE4079"/>
    <w:multiLevelType w:val="hybridMultilevel"/>
    <w:tmpl w:val="4E64E3A0"/>
    <w:lvl w:ilvl="0" w:tplc="F232085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A52D0C"/>
    <w:multiLevelType w:val="multilevel"/>
    <w:tmpl w:val="BCE8B9A2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6BA43EAE"/>
    <w:multiLevelType w:val="multilevel"/>
    <w:tmpl w:val="CC903FC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5" w15:restartNumberingAfterBreak="0">
    <w:nsid w:val="6F431BD8"/>
    <w:multiLevelType w:val="multilevel"/>
    <w:tmpl w:val="0AC0DE7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7"/>
  </w:num>
  <w:num w:numId="11">
    <w:abstractNumId w:val="31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9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9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0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7"/>
  </w:num>
  <w:num w:numId="34">
    <w:abstractNumId w:val="25"/>
  </w:num>
  <w:num w:numId="35">
    <w:abstractNumId w:val="14"/>
  </w:num>
  <w:num w:numId="36">
    <w:abstractNumId w:val="3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D1ED3"/>
    <w:rsid w:val="000F20D0"/>
    <w:rsid w:val="0011149E"/>
    <w:rsid w:val="00132F47"/>
    <w:rsid w:val="0015347D"/>
    <w:rsid w:val="0016172E"/>
    <w:rsid w:val="00161C1E"/>
    <w:rsid w:val="00163002"/>
    <w:rsid w:val="00187C58"/>
    <w:rsid w:val="001F65A9"/>
    <w:rsid w:val="0022633C"/>
    <w:rsid w:val="002B545F"/>
    <w:rsid w:val="002C1249"/>
    <w:rsid w:val="00361810"/>
    <w:rsid w:val="00381BC7"/>
    <w:rsid w:val="00382F7D"/>
    <w:rsid w:val="00391014"/>
    <w:rsid w:val="003A0729"/>
    <w:rsid w:val="003D070D"/>
    <w:rsid w:val="003D121E"/>
    <w:rsid w:val="003E71C9"/>
    <w:rsid w:val="00434066"/>
    <w:rsid w:val="00443511"/>
    <w:rsid w:val="00483A88"/>
    <w:rsid w:val="00484E0F"/>
    <w:rsid w:val="004B622B"/>
    <w:rsid w:val="004C3582"/>
    <w:rsid w:val="004D6367"/>
    <w:rsid w:val="0050094C"/>
    <w:rsid w:val="00504263"/>
    <w:rsid w:val="00515F0A"/>
    <w:rsid w:val="00521632"/>
    <w:rsid w:val="005665A7"/>
    <w:rsid w:val="00574774"/>
    <w:rsid w:val="005F17A8"/>
    <w:rsid w:val="00631D2F"/>
    <w:rsid w:val="0066562A"/>
    <w:rsid w:val="0068214C"/>
    <w:rsid w:val="006C6032"/>
    <w:rsid w:val="006E1035"/>
    <w:rsid w:val="00715165"/>
    <w:rsid w:val="00722D1C"/>
    <w:rsid w:val="00725CBF"/>
    <w:rsid w:val="00776A60"/>
    <w:rsid w:val="007A39F5"/>
    <w:rsid w:val="007C2022"/>
    <w:rsid w:val="0081362D"/>
    <w:rsid w:val="00843E80"/>
    <w:rsid w:val="00850334"/>
    <w:rsid w:val="00876B6C"/>
    <w:rsid w:val="008B68D5"/>
    <w:rsid w:val="008B79FF"/>
    <w:rsid w:val="009044FA"/>
    <w:rsid w:val="00923100"/>
    <w:rsid w:val="0097400B"/>
    <w:rsid w:val="009A47BD"/>
    <w:rsid w:val="009B2D3D"/>
    <w:rsid w:val="009B6EB8"/>
    <w:rsid w:val="009D327A"/>
    <w:rsid w:val="00A31A77"/>
    <w:rsid w:val="00A32E3E"/>
    <w:rsid w:val="00A42C3F"/>
    <w:rsid w:val="00A578D6"/>
    <w:rsid w:val="00A60590"/>
    <w:rsid w:val="00A709A0"/>
    <w:rsid w:val="00AD43DB"/>
    <w:rsid w:val="00B14B4C"/>
    <w:rsid w:val="00B25394"/>
    <w:rsid w:val="00B3036C"/>
    <w:rsid w:val="00B477CA"/>
    <w:rsid w:val="00B47D2A"/>
    <w:rsid w:val="00B506BD"/>
    <w:rsid w:val="00B973A0"/>
    <w:rsid w:val="00BA1F36"/>
    <w:rsid w:val="00BC0970"/>
    <w:rsid w:val="00BC30D2"/>
    <w:rsid w:val="00BD63E7"/>
    <w:rsid w:val="00BE3164"/>
    <w:rsid w:val="00C217F4"/>
    <w:rsid w:val="00C43F0E"/>
    <w:rsid w:val="00C54BAB"/>
    <w:rsid w:val="00C83578"/>
    <w:rsid w:val="00CD606F"/>
    <w:rsid w:val="00CF0828"/>
    <w:rsid w:val="00CF170E"/>
    <w:rsid w:val="00CF17C2"/>
    <w:rsid w:val="00D02BB5"/>
    <w:rsid w:val="00D15143"/>
    <w:rsid w:val="00D700FB"/>
    <w:rsid w:val="00D75392"/>
    <w:rsid w:val="00DA1326"/>
    <w:rsid w:val="00DF3136"/>
    <w:rsid w:val="00DF5AF9"/>
    <w:rsid w:val="00E2287A"/>
    <w:rsid w:val="00E8019B"/>
    <w:rsid w:val="00E82E5F"/>
    <w:rsid w:val="00ED3601"/>
    <w:rsid w:val="00F04D9B"/>
    <w:rsid w:val="00F45DB2"/>
    <w:rsid w:val="00F63759"/>
    <w:rsid w:val="00F8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2192"/>
  <w15:docId w15:val="{AD23DBF7-D228-4D42-82AA-0EEA3FE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A3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CF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776F-09DA-4BD5-8389-7E55B22E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2025-05-05T07:06:00Z</cp:lastPrinted>
  <dcterms:created xsi:type="dcterms:W3CDTF">2025-05-06T07:38:00Z</dcterms:created>
  <dcterms:modified xsi:type="dcterms:W3CDTF">2025-05-06T07:38:00Z</dcterms:modified>
</cp:coreProperties>
</file>