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51" w:rsidRPr="00D07051" w:rsidRDefault="00D07051" w:rsidP="00D07051">
      <w:pPr>
        <w:overflowPunct/>
        <w:autoSpaceDE/>
        <w:autoSpaceDN/>
        <w:adjustRightInd/>
        <w:jc w:val="center"/>
        <w:rPr>
          <w:b/>
        </w:rPr>
      </w:pPr>
      <w:r w:rsidRPr="00D07051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15774CAA" wp14:editId="1CC4D599">
            <wp:simplePos x="0" y="0"/>
            <wp:positionH relativeFrom="margin">
              <wp:align>center</wp:align>
            </wp:positionH>
            <wp:positionV relativeFrom="paragraph">
              <wp:posOffset>470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051" w:rsidRPr="00D07051" w:rsidRDefault="00D07051" w:rsidP="00D07051">
      <w:pPr>
        <w:overflowPunct/>
        <w:autoSpaceDE/>
        <w:autoSpaceDN/>
        <w:adjustRightInd/>
        <w:ind w:left="-142"/>
        <w:rPr>
          <w:b/>
        </w:rPr>
      </w:pPr>
      <w:r w:rsidRPr="00D07051">
        <w:rPr>
          <w:b/>
        </w:rPr>
        <w:br w:type="textWrapping" w:clear="all"/>
      </w:r>
    </w:p>
    <w:p w:rsidR="00D07051" w:rsidRPr="00D07051" w:rsidRDefault="00D07051" w:rsidP="00D07051">
      <w:pPr>
        <w:overflowPunct/>
        <w:autoSpaceDE/>
        <w:autoSpaceDN/>
        <w:adjustRightInd/>
        <w:ind w:left="-142"/>
        <w:jc w:val="center"/>
        <w:rPr>
          <w:b/>
        </w:rPr>
      </w:pPr>
    </w:p>
    <w:p w:rsidR="00D07051" w:rsidRPr="00D07051" w:rsidRDefault="00D07051" w:rsidP="00D07051">
      <w:pPr>
        <w:overflowPunct/>
        <w:autoSpaceDE/>
        <w:autoSpaceDN/>
        <w:adjustRightInd/>
        <w:ind w:left="-142"/>
        <w:jc w:val="center"/>
        <w:rPr>
          <w:sz w:val="24"/>
          <w:szCs w:val="24"/>
        </w:rPr>
      </w:pPr>
      <w:r w:rsidRPr="00D07051">
        <w:t>АДМИНИСТРАЦИЯ КИЧМЕНГСКО-ГОРОДЕЦКОГО МУНИЦИПАЛЬНОГО ОКРУГА ВОЛОГОДСКОЙ ОБЛАСТИ</w:t>
      </w:r>
      <w:r w:rsidRPr="00D07051">
        <w:rPr>
          <w:sz w:val="40"/>
          <w:szCs w:val="40"/>
        </w:rPr>
        <w:t xml:space="preserve"> </w:t>
      </w:r>
    </w:p>
    <w:p w:rsidR="00D07051" w:rsidRPr="00D07051" w:rsidRDefault="00D07051" w:rsidP="00D07051">
      <w:pPr>
        <w:keepNext/>
        <w:keepLines/>
        <w:overflowPunct/>
        <w:autoSpaceDE/>
        <w:autoSpaceDN/>
        <w:adjustRightInd/>
        <w:spacing w:before="4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40"/>
          <w:szCs w:val="40"/>
        </w:rPr>
      </w:pPr>
    </w:p>
    <w:p w:rsidR="00D07051" w:rsidRPr="00D07051" w:rsidRDefault="00D07051" w:rsidP="00D07051">
      <w:pPr>
        <w:overflowPunct/>
        <w:autoSpaceDE/>
        <w:autoSpaceDN/>
        <w:adjustRightInd/>
        <w:jc w:val="center"/>
        <w:rPr>
          <w:b/>
          <w:sz w:val="36"/>
          <w:szCs w:val="36"/>
        </w:rPr>
      </w:pPr>
      <w:r w:rsidRPr="00D07051">
        <w:rPr>
          <w:b/>
          <w:sz w:val="36"/>
          <w:szCs w:val="36"/>
        </w:rPr>
        <w:t>ПОСТАНОВЛЕНИЕ</w:t>
      </w:r>
    </w:p>
    <w:p w:rsidR="00D07051" w:rsidRPr="00D07051" w:rsidRDefault="00D07051" w:rsidP="00D07051">
      <w:pPr>
        <w:overflowPunct/>
        <w:autoSpaceDE/>
        <w:autoSpaceDN/>
        <w:adjustRightInd/>
        <w:jc w:val="center"/>
        <w:rPr>
          <w:b/>
          <w:szCs w:val="28"/>
        </w:rPr>
      </w:pPr>
    </w:p>
    <w:p w:rsidR="00D07051" w:rsidRPr="00D07051" w:rsidRDefault="00D07051" w:rsidP="00D07051">
      <w:pPr>
        <w:tabs>
          <w:tab w:val="left" w:pos="4215"/>
        </w:tabs>
        <w:overflowPunct/>
        <w:autoSpaceDE/>
        <w:autoSpaceDN/>
        <w:adjustRightInd/>
        <w:rPr>
          <w:szCs w:val="28"/>
        </w:rPr>
      </w:pPr>
      <w:r w:rsidRPr="00D07051">
        <w:rPr>
          <w:sz w:val="24"/>
          <w:szCs w:val="24"/>
        </w:rPr>
        <w:t xml:space="preserve">                </w:t>
      </w:r>
      <w:r w:rsidR="007E32B1">
        <w:rPr>
          <w:szCs w:val="28"/>
        </w:rPr>
        <w:t>От 14.04.2025</w:t>
      </w:r>
      <w:r w:rsidRPr="00D07051">
        <w:rPr>
          <w:szCs w:val="28"/>
        </w:rPr>
        <w:t xml:space="preserve">   № </w:t>
      </w:r>
      <w:r w:rsidR="007E32B1">
        <w:rPr>
          <w:szCs w:val="28"/>
        </w:rPr>
        <w:t>358</w:t>
      </w:r>
    </w:p>
    <w:p w:rsidR="00D07051" w:rsidRPr="00D07051" w:rsidRDefault="00D07051" w:rsidP="00D07051">
      <w:pPr>
        <w:overflowPunct/>
        <w:autoSpaceDE/>
        <w:autoSpaceDN/>
        <w:adjustRightInd/>
        <w:rPr>
          <w:sz w:val="24"/>
          <w:szCs w:val="24"/>
        </w:rPr>
      </w:pPr>
      <w:r w:rsidRPr="00D070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31F21" wp14:editId="180E18F2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C0A3F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D070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FBB3A" wp14:editId="751E8C90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F121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D070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3711E" wp14:editId="0F1748AB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890" r="7620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60F8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D070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B8784" wp14:editId="6B9A79B0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890" r="7620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DA289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="007E32B1">
        <w:rPr>
          <w:sz w:val="24"/>
          <w:szCs w:val="24"/>
        </w:rPr>
        <w:t xml:space="preserve">                     </w:t>
      </w:r>
      <w:r w:rsidRPr="00D07051">
        <w:rPr>
          <w:sz w:val="24"/>
          <w:szCs w:val="24"/>
        </w:rPr>
        <w:t>с</w:t>
      </w:r>
      <w:r w:rsidRPr="007E32B1">
        <w:rPr>
          <w:sz w:val="22"/>
          <w:szCs w:val="24"/>
        </w:rPr>
        <w:t>. Кичменгский Городок</w:t>
      </w:r>
    </w:p>
    <w:p w:rsidR="00D07051" w:rsidRPr="00D07051" w:rsidRDefault="00D07051" w:rsidP="00D07051">
      <w:pPr>
        <w:shd w:val="clear" w:color="auto" w:fill="FFFFFF"/>
        <w:overflowPunct/>
        <w:autoSpaceDE/>
        <w:autoSpaceDN/>
        <w:adjustRightInd/>
        <w:spacing w:line="281" w:lineRule="exact"/>
        <w:ind w:left="14" w:right="2913"/>
        <w:rPr>
          <w:szCs w:val="28"/>
        </w:rPr>
      </w:pPr>
      <w:r w:rsidRPr="00D0705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B519F" wp14:editId="1EB6FDD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2CF4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D0705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48947" wp14:editId="13834BC7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568DA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D07051">
        <w:rPr>
          <w:szCs w:val="28"/>
        </w:rPr>
        <w:t xml:space="preserve">     </w:t>
      </w:r>
    </w:p>
    <w:p w:rsidR="00D07051" w:rsidRPr="00D07051" w:rsidRDefault="00D07051" w:rsidP="00D07051">
      <w:pPr>
        <w:overflowPunct/>
        <w:autoSpaceDE/>
        <w:autoSpaceDN/>
        <w:adjustRightInd/>
        <w:rPr>
          <w:szCs w:val="28"/>
        </w:rPr>
      </w:pPr>
      <w:r w:rsidRPr="00D070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C2D2" wp14:editId="7E84CE99">
                <wp:simplePos x="0" y="0"/>
                <wp:positionH relativeFrom="column">
                  <wp:posOffset>-97155</wp:posOffset>
                </wp:positionH>
                <wp:positionV relativeFrom="paragraph">
                  <wp:posOffset>86995</wp:posOffset>
                </wp:positionV>
                <wp:extent cx="3675380" cy="2734310"/>
                <wp:effectExtent l="0" t="0" r="0" b="8890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273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051" w:rsidRPr="007E32B1" w:rsidRDefault="00D07051" w:rsidP="007E32B1">
                            <w:pPr>
                              <w:jc w:val="both"/>
                              <w:rPr>
                                <w:sz w:val="32"/>
                                <w:szCs w:val="24"/>
                              </w:rPr>
                            </w:pPr>
                            <w:bookmarkStart w:id="0" w:name="_GoBack"/>
                            <w:r w:rsidRPr="007E32B1">
                              <w:rPr>
                                <w:color w:val="000000"/>
                                <w:szCs w:val="24"/>
                              </w:rPr>
                              <w:t xml:space="preserve">О внесении изменений в постановление администрации Кичменгско-Городецкого муниципального </w:t>
                            </w:r>
                            <w:r w:rsidRPr="007E32B1">
                              <w:rPr>
                                <w:szCs w:val="24"/>
                              </w:rPr>
                              <w:t xml:space="preserve">округа от 21.03.2023 № 265 «Об утверждении </w:t>
                            </w:r>
                            <w:r w:rsidRPr="007E32B1">
                              <w:rPr>
                                <w:color w:val="000000"/>
                                <w:szCs w:val="24"/>
                              </w:rPr>
                              <w:t>А</w:t>
                            </w:r>
                            <w:r w:rsidRPr="007E32B1">
                              <w:rPr>
                                <w:szCs w:val="24"/>
                              </w:rPr>
                              <w:t xml:space="preserve">дминистративного регламента предоставления муниципальной услуги по </w:t>
                            </w:r>
                          </w:p>
                          <w:p w:rsidR="00D07051" w:rsidRPr="007E32B1" w:rsidRDefault="00D07051" w:rsidP="00D07051">
                            <w:pPr>
                              <w:pStyle w:val="a9"/>
                              <w:jc w:val="both"/>
                              <w:rPr>
                                <w:szCs w:val="24"/>
                              </w:rPr>
                            </w:pPr>
                            <w:r w:rsidRPr="007E32B1">
                              <w:rPr>
                                <w:szCs w:val="24"/>
                              </w:rPr>
                              <w:t xml:space="preserve">предоставлению </w:t>
                            </w:r>
                            <w:r w:rsidRPr="007E32B1">
                              <w:rPr>
                                <w:rFonts w:ascii="XO Thames" w:hAnsi="XO Thames"/>
                                <w:sz w:val="26"/>
                                <w:szCs w:val="24"/>
                              </w:rPr>
                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                </w:r>
                            <w:r w:rsidRPr="007E32B1">
                              <w:rPr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EC2D2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-7.65pt;margin-top:6.85pt;width:289.4pt;height:2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k90QIAAMI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" filled="f" stroked="f">
                <v:textbox>
                  <w:txbxContent>
                    <w:p w:rsidR="00D07051" w:rsidRPr="007E32B1" w:rsidRDefault="00D07051" w:rsidP="007E32B1">
                      <w:pPr>
                        <w:jc w:val="both"/>
                        <w:rPr>
                          <w:sz w:val="32"/>
                          <w:szCs w:val="24"/>
                        </w:rPr>
                      </w:pPr>
                      <w:bookmarkStart w:id="1" w:name="_GoBack"/>
                      <w:r w:rsidRPr="007E32B1">
                        <w:rPr>
                          <w:color w:val="000000"/>
                          <w:szCs w:val="24"/>
                        </w:rPr>
                        <w:t xml:space="preserve">О внесении изменений в постановление администрации Кичменгско-Городецкого муниципального </w:t>
                      </w:r>
                      <w:r w:rsidRPr="007E32B1">
                        <w:rPr>
                          <w:szCs w:val="24"/>
                        </w:rPr>
                        <w:t xml:space="preserve">округа от 21.03.2023 № 265 «Об утверждении </w:t>
                      </w:r>
                      <w:r w:rsidRPr="007E32B1">
                        <w:rPr>
                          <w:color w:val="000000"/>
                          <w:szCs w:val="24"/>
                        </w:rPr>
                        <w:t>А</w:t>
                      </w:r>
                      <w:r w:rsidRPr="007E32B1">
                        <w:rPr>
                          <w:szCs w:val="24"/>
                        </w:rPr>
                        <w:t xml:space="preserve">дминистративного регламента предоставления муниципальной услуги по </w:t>
                      </w:r>
                    </w:p>
                    <w:p w:rsidR="00D07051" w:rsidRPr="007E32B1" w:rsidRDefault="00D07051" w:rsidP="00D07051">
                      <w:pPr>
                        <w:pStyle w:val="a9"/>
                        <w:jc w:val="both"/>
                        <w:rPr>
                          <w:szCs w:val="24"/>
                        </w:rPr>
                      </w:pPr>
                      <w:r w:rsidRPr="007E32B1">
                        <w:rPr>
                          <w:szCs w:val="24"/>
                        </w:rPr>
                        <w:t xml:space="preserve">предоставлению </w:t>
                      </w:r>
                      <w:r w:rsidRPr="007E32B1">
                        <w:rPr>
                          <w:rFonts w:ascii="XO Thames" w:hAnsi="XO Thames"/>
                          <w:sz w:val="26"/>
                          <w:szCs w:val="24"/>
                        </w:rPr>
          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          </w:r>
                      <w:r w:rsidRPr="007E32B1">
                        <w:rPr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D07051">
        <w:rPr>
          <w:szCs w:val="28"/>
        </w:rPr>
        <w:t xml:space="preserve">    </w:t>
      </w:r>
    </w:p>
    <w:p w:rsidR="00D07051" w:rsidRPr="00D07051" w:rsidRDefault="00D07051" w:rsidP="00D07051">
      <w:pPr>
        <w:overflowPunct/>
        <w:autoSpaceDE/>
        <w:autoSpaceDN/>
        <w:adjustRightInd/>
        <w:rPr>
          <w:szCs w:val="28"/>
        </w:rPr>
      </w:pPr>
    </w:p>
    <w:p w:rsidR="00D07051" w:rsidRPr="00D07051" w:rsidRDefault="00D07051" w:rsidP="00D07051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D07051" w:rsidRPr="00D07051" w:rsidRDefault="00D07051" w:rsidP="00D07051">
      <w:pPr>
        <w:tabs>
          <w:tab w:val="left" w:pos="426"/>
        </w:tabs>
        <w:overflowPunct/>
        <w:autoSpaceDE/>
        <w:autoSpaceDN/>
        <w:adjustRightInd/>
        <w:spacing w:before="120" w:after="120"/>
        <w:jc w:val="center"/>
        <w:outlineLvl w:val="2"/>
        <w:rPr>
          <w:color w:val="000000"/>
          <w:szCs w:val="28"/>
        </w:rPr>
      </w:pPr>
    </w:p>
    <w:p w:rsidR="00D07051" w:rsidRPr="00D07051" w:rsidRDefault="00D07051" w:rsidP="00D07051">
      <w:pPr>
        <w:tabs>
          <w:tab w:val="left" w:pos="426"/>
        </w:tabs>
        <w:overflowPunct/>
        <w:autoSpaceDE/>
        <w:autoSpaceDN/>
        <w:adjustRightInd/>
        <w:spacing w:before="120" w:after="120"/>
        <w:jc w:val="center"/>
        <w:outlineLvl w:val="2"/>
        <w:rPr>
          <w:color w:val="000000"/>
          <w:szCs w:val="28"/>
        </w:rPr>
      </w:pPr>
    </w:p>
    <w:p w:rsidR="00D07051" w:rsidRPr="00D07051" w:rsidRDefault="00D07051" w:rsidP="00D07051">
      <w:pPr>
        <w:tabs>
          <w:tab w:val="left" w:pos="426"/>
        </w:tabs>
        <w:overflowPunct/>
        <w:autoSpaceDE/>
        <w:autoSpaceDN/>
        <w:adjustRightInd/>
        <w:spacing w:before="120" w:after="120"/>
        <w:jc w:val="center"/>
        <w:outlineLvl w:val="2"/>
        <w:rPr>
          <w:color w:val="000000"/>
          <w:szCs w:val="28"/>
        </w:rPr>
      </w:pPr>
    </w:p>
    <w:p w:rsidR="00D07051" w:rsidRPr="00D07051" w:rsidRDefault="00D07051" w:rsidP="00D07051">
      <w:pPr>
        <w:overflowPunct/>
        <w:autoSpaceDE/>
        <w:autoSpaceDN/>
        <w:adjustRightInd/>
        <w:jc w:val="both"/>
        <w:rPr>
          <w:rFonts w:ascii="Calibri" w:eastAsiaTheme="minorHAnsi" w:hAnsi="Calibri" w:cs="Calibri"/>
          <w:szCs w:val="28"/>
          <w:lang w:eastAsia="en-US"/>
        </w:rPr>
      </w:pPr>
      <w:r w:rsidRPr="00D07051">
        <w:rPr>
          <w:rFonts w:ascii="Calibri" w:eastAsiaTheme="minorHAnsi" w:hAnsi="Calibri" w:cs="Calibri"/>
          <w:szCs w:val="28"/>
          <w:lang w:eastAsia="en-US"/>
        </w:rPr>
        <w:tab/>
      </w:r>
    </w:p>
    <w:p w:rsidR="00D07051" w:rsidRPr="00D07051" w:rsidRDefault="00D07051" w:rsidP="00D07051">
      <w:pPr>
        <w:overflowPunct/>
        <w:autoSpaceDE/>
        <w:autoSpaceDN/>
        <w:adjustRightInd/>
        <w:jc w:val="both"/>
        <w:rPr>
          <w:color w:val="000000"/>
          <w:szCs w:val="28"/>
        </w:rPr>
      </w:pPr>
      <w:r w:rsidRPr="00D07051">
        <w:rPr>
          <w:color w:val="000000"/>
          <w:szCs w:val="28"/>
        </w:rPr>
        <w:t xml:space="preserve">      </w:t>
      </w:r>
    </w:p>
    <w:p w:rsidR="00D07051" w:rsidRPr="00D07051" w:rsidRDefault="00D07051" w:rsidP="00D07051">
      <w:pPr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D07051" w:rsidRPr="00D07051" w:rsidRDefault="00D07051" w:rsidP="00D07051">
      <w:pPr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D07051" w:rsidRPr="00D07051" w:rsidRDefault="00D07051" w:rsidP="00D07051">
      <w:pPr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D07051" w:rsidRPr="00D07051" w:rsidRDefault="00D07051" w:rsidP="00D07051">
      <w:pPr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7E32B1" w:rsidRDefault="007E32B1" w:rsidP="00D07051">
      <w:pPr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7E32B1" w:rsidRDefault="00D07051" w:rsidP="007E32B1">
      <w:pPr>
        <w:overflowPunct/>
        <w:autoSpaceDE/>
        <w:autoSpaceDN/>
        <w:adjustRightInd/>
        <w:ind w:firstLine="708"/>
        <w:jc w:val="both"/>
        <w:rPr>
          <w:color w:val="000000"/>
          <w:szCs w:val="28"/>
        </w:rPr>
      </w:pPr>
      <w:r w:rsidRPr="00D07051">
        <w:rPr>
          <w:color w:val="000000"/>
          <w:szCs w:val="28"/>
        </w:rPr>
        <w:t>В соответствии с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</w:t>
      </w:r>
      <w:r w:rsidR="007E32B1">
        <w:rPr>
          <w:color w:val="000000"/>
          <w:szCs w:val="28"/>
        </w:rPr>
        <w:t xml:space="preserve">ных регламентов предоставления </w:t>
      </w:r>
      <w:r w:rsidRPr="00D07051">
        <w:rPr>
          <w:color w:val="000000"/>
          <w:szCs w:val="28"/>
        </w:rPr>
        <w:t>муниципальных услуг</w:t>
      </w:r>
      <w:proofErr w:type="gramStart"/>
      <w:r w:rsidRPr="00D07051">
        <w:rPr>
          <w:color w:val="000000"/>
          <w:szCs w:val="28"/>
        </w:rPr>
        <w:t>»,  администрация</w:t>
      </w:r>
      <w:proofErr w:type="gramEnd"/>
      <w:r w:rsidRPr="00D07051">
        <w:rPr>
          <w:color w:val="000000"/>
          <w:szCs w:val="28"/>
        </w:rPr>
        <w:t xml:space="preserve"> Кичменгско-Городецкого муниципального округа </w:t>
      </w:r>
    </w:p>
    <w:p w:rsidR="00D07051" w:rsidRPr="00D07051" w:rsidRDefault="00D07051" w:rsidP="007E32B1">
      <w:pPr>
        <w:overflowPunct/>
        <w:autoSpaceDE/>
        <w:autoSpaceDN/>
        <w:adjustRightInd/>
        <w:jc w:val="both"/>
        <w:rPr>
          <w:color w:val="000000"/>
          <w:szCs w:val="28"/>
        </w:rPr>
      </w:pPr>
      <w:r w:rsidRPr="007E32B1">
        <w:rPr>
          <w:b/>
          <w:color w:val="000000"/>
          <w:szCs w:val="28"/>
        </w:rPr>
        <w:t>ПОСТАНОВЛЯЕТ:</w:t>
      </w:r>
    </w:p>
    <w:p w:rsidR="00D07051" w:rsidRPr="00D07051" w:rsidRDefault="00D07051" w:rsidP="00D07051">
      <w:pPr>
        <w:tabs>
          <w:tab w:val="left" w:pos="6360"/>
        </w:tabs>
        <w:overflowPunct/>
        <w:autoSpaceDE/>
        <w:autoSpaceDN/>
        <w:adjustRightInd/>
        <w:ind w:left="720"/>
        <w:contextualSpacing/>
        <w:jc w:val="both"/>
        <w:rPr>
          <w:color w:val="000000"/>
          <w:szCs w:val="28"/>
        </w:rPr>
      </w:pPr>
    </w:p>
    <w:p w:rsidR="00D07051" w:rsidRPr="00D07051" w:rsidRDefault="00D07051" w:rsidP="00D07051">
      <w:pPr>
        <w:numPr>
          <w:ilvl w:val="0"/>
          <w:numId w:val="4"/>
        </w:numPr>
        <w:tabs>
          <w:tab w:val="left" w:pos="6360"/>
        </w:tabs>
        <w:overflowPunct/>
        <w:autoSpaceDE/>
        <w:autoSpaceDN/>
        <w:adjustRightInd/>
        <w:contextualSpacing/>
        <w:jc w:val="both"/>
        <w:rPr>
          <w:color w:val="000000"/>
          <w:szCs w:val="28"/>
        </w:rPr>
      </w:pPr>
      <w:r w:rsidRPr="00D07051">
        <w:rPr>
          <w:color w:val="000000"/>
          <w:szCs w:val="28"/>
        </w:rPr>
        <w:t>Внести в  постановление администрации Кичменгско-Городецкого муниципального округа от 21.03.2023 № 265 «Об утверждении Административного регламента предоставления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изменение, заменив в преамбуле постановления слова «постановлением администрации Кичменгско-Городецкого муниципального района от 20.04.2022 № 370</w:t>
      </w:r>
      <w:r w:rsidRPr="00D07051">
        <w:rPr>
          <w:color w:val="000000"/>
          <w:szCs w:val="28"/>
        </w:rPr>
        <w:br/>
      </w:r>
      <w:r w:rsidRPr="00D07051">
        <w:rPr>
          <w:color w:val="000000"/>
          <w:szCs w:val="28"/>
        </w:rPr>
        <w:lastRenderedPageBreak/>
        <w:t>«Об утверждении порядка разработки и утверждения административных регламентов предоставления муниципальных услуг»,» словами «постановлением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услуг»».</w:t>
      </w:r>
    </w:p>
    <w:p w:rsidR="00D07051" w:rsidRPr="00D07051" w:rsidRDefault="00D07051" w:rsidP="00D07051">
      <w:pPr>
        <w:numPr>
          <w:ilvl w:val="0"/>
          <w:numId w:val="4"/>
        </w:numPr>
        <w:tabs>
          <w:tab w:val="left" w:pos="6360"/>
        </w:tabs>
        <w:overflowPunct/>
        <w:autoSpaceDE/>
        <w:autoSpaceDN/>
        <w:adjustRightInd/>
        <w:contextualSpacing/>
        <w:jc w:val="both"/>
        <w:rPr>
          <w:color w:val="000000"/>
          <w:szCs w:val="28"/>
        </w:rPr>
      </w:pPr>
      <w:proofErr w:type="gramStart"/>
      <w:r w:rsidRPr="00D07051">
        <w:rPr>
          <w:color w:val="000000"/>
          <w:szCs w:val="28"/>
        </w:rPr>
        <w:t>Настоящее  постановление</w:t>
      </w:r>
      <w:proofErr w:type="gramEnd"/>
      <w:r w:rsidRPr="00D07051">
        <w:rPr>
          <w:color w:val="000000"/>
          <w:szCs w:val="28"/>
        </w:rPr>
        <w:t xml:space="preserve">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7E32B1" w:rsidRDefault="007E32B1" w:rsidP="00D07051">
      <w:pPr>
        <w:tabs>
          <w:tab w:val="left" w:pos="6360"/>
        </w:tabs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7E32B1" w:rsidRDefault="007E32B1" w:rsidP="00D07051">
      <w:pPr>
        <w:tabs>
          <w:tab w:val="left" w:pos="6360"/>
        </w:tabs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7E32B1" w:rsidRDefault="00D07051" w:rsidP="00D07051">
      <w:pPr>
        <w:tabs>
          <w:tab w:val="left" w:pos="6360"/>
        </w:tabs>
        <w:overflowPunct/>
        <w:autoSpaceDE/>
        <w:autoSpaceDN/>
        <w:adjustRightInd/>
        <w:jc w:val="both"/>
        <w:rPr>
          <w:color w:val="000000"/>
          <w:szCs w:val="28"/>
        </w:rPr>
      </w:pPr>
      <w:r w:rsidRPr="00D07051">
        <w:rPr>
          <w:color w:val="000000"/>
          <w:szCs w:val="28"/>
        </w:rPr>
        <w:t>Глава</w:t>
      </w:r>
      <w:r w:rsidR="007E32B1">
        <w:rPr>
          <w:color w:val="000000"/>
          <w:szCs w:val="28"/>
        </w:rPr>
        <w:t xml:space="preserve"> Кичменгско-Городецкого </w:t>
      </w:r>
    </w:p>
    <w:p w:rsidR="00D07051" w:rsidRPr="00D07051" w:rsidRDefault="007E32B1" w:rsidP="00D07051">
      <w:pPr>
        <w:tabs>
          <w:tab w:val="left" w:pos="6360"/>
        </w:tabs>
        <w:overflowPunct/>
        <w:autoSpaceDE/>
        <w:autoSpaceDN/>
        <w:adjustRightInd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</w:t>
      </w:r>
      <w:r w:rsidR="00D07051" w:rsidRPr="00D07051">
        <w:rPr>
          <w:color w:val="000000"/>
          <w:szCs w:val="28"/>
        </w:rPr>
        <w:t xml:space="preserve"> округа                                                     </w:t>
      </w:r>
      <w:r>
        <w:rPr>
          <w:color w:val="000000"/>
          <w:szCs w:val="28"/>
        </w:rPr>
        <w:t xml:space="preserve">                   </w:t>
      </w:r>
      <w:r w:rsidR="00D07051" w:rsidRPr="00D07051">
        <w:rPr>
          <w:color w:val="000000"/>
          <w:szCs w:val="28"/>
        </w:rPr>
        <w:t xml:space="preserve"> </w:t>
      </w:r>
      <w:proofErr w:type="spellStart"/>
      <w:r w:rsidR="00D07051" w:rsidRPr="00D07051">
        <w:rPr>
          <w:color w:val="000000"/>
          <w:szCs w:val="28"/>
        </w:rPr>
        <w:t>С.А.Ордин</w:t>
      </w:r>
      <w:proofErr w:type="spellEnd"/>
      <w:r w:rsidR="00D07051" w:rsidRPr="00D07051">
        <w:rPr>
          <w:color w:val="000000"/>
          <w:szCs w:val="28"/>
        </w:rPr>
        <w:t xml:space="preserve">  </w:t>
      </w:r>
    </w:p>
    <w:p w:rsidR="00D07051" w:rsidRPr="00D07051" w:rsidRDefault="00D07051" w:rsidP="00D07051">
      <w:pPr>
        <w:tabs>
          <w:tab w:val="left" w:pos="6360"/>
        </w:tabs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D07051" w:rsidRPr="00D07051" w:rsidRDefault="00D07051" w:rsidP="00D07051">
      <w:pPr>
        <w:tabs>
          <w:tab w:val="left" w:pos="6360"/>
        </w:tabs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D07051" w:rsidRPr="00D07051" w:rsidRDefault="00D07051" w:rsidP="00D07051">
      <w:pPr>
        <w:tabs>
          <w:tab w:val="left" w:pos="6360"/>
        </w:tabs>
        <w:overflowPunct/>
        <w:autoSpaceDE/>
        <w:autoSpaceDN/>
        <w:adjustRightInd/>
        <w:jc w:val="both"/>
        <w:rPr>
          <w:color w:val="000000"/>
          <w:szCs w:val="28"/>
        </w:rPr>
      </w:pPr>
    </w:p>
    <w:p w:rsidR="0062219A" w:rsidRPr="00D07051" w:rsidRDefault="0062219A" w:rsidP="00D07051"/>
    <w:sectPr w:rsidR="0062219A" w:rsidRPr="00D0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55F"/>
    <w:multiLevelType w:val="hybridMultilevel"/>
    <w:tmpl w:val="A9304266"/>
    <w:lvl w:ilvl="0" w:tplc="E6CE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73320D17"/>
    <w:multiLevelType w:val="multilevel"/>
    <w:tmpl w:val="F866F222"/>
    <w:lvl w:ilvl="0">
      <w:start w:val="1"/>
      <w:numFmt w:val="decimal"/>
      <w:lvlText w:val="%1."/>
      <w:lvlJc w:val="left"/>
      <w:pPr>
        <w:ind w:left="720" w:hanging="49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935" w:hanging="720"/>
      </w:pPr>
    </w:lvl>
    <w:lvl w:ilvl="3">
      <w:start w:val="1"/>
      <w:numFmt w:val="decimal"/>
      <w:isLgl/>
      <w:lvlText w:val="%1.%2.%3.%4."/>
      <w:lvlJc w:val="left"/>
      <w:pPr>
        <w:ind w:left="2790" w:hanging="108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4995" w:hanging="1800"/>
      </w:p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3" w15:restartNumberingAfterBreak="0">
    <w:nsid w:val="7BE71B34"/>
    <w:multiLevelType w:val="hybridMultilevel"/>
    <w:tmpl w:val="9FA85EC6"/>
    <w:lvl w:ilvl="0" w:tplc="7F1013E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10"/>
    <w:rsid w:val="00090630"/>
    <w:rsid w:val="000B1885"/>
    <w:rsid w:val="00107A10"/>
    <w:rsid w:val="002379A9"/>
    <w:rsid w:val="002574DA"/>
    <w:rsid w:val="0026732B"/>
    <w:rsid w:val="002E3F72"/>
    <w:rsid w:val="002F1EF9"/>
    <w:rsid w:val="003852F8"/>
    <w:rsid w:val="004C1EF6"/>
    <w:rsid w:val="005E6990"/>
    <w:rsid w:val="0062219A"/>
    <w:rsid w:val="00684F5C"/>
    <w:rsid w:val="007E32B1"/>
    <w:rsid w:val="00801D91"/>
    <w:rsid w:val="0089412A"/>
    <w:rsid w:val="008C2BBC"/>
    <w:rsid w:val="00BF7EA0"/>
    <w:rsid w:val="00C74889"/>
    <w:rsid w:val="00D07051"/>
    <w:rsid w:val="00DE29C9"/>
    <w:rsid w:val="00F0650E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A38B"/>
  <w15:chartTrackingRefBased/>
  <w15:docId w15:val="{19085512-AE44-4FCE-A161-19EB5D0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2BBC"/>
    <w:pPr>
      <w:keepNext/>
      <w:overflowPunct/>
      <w:autoSpaceDE/>
      <w:autoSpaceDN/>
      <w:adjustRightInd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4C1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C1E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673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73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2B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2B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8C2B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8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88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69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69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5E6990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5E69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B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70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 Spacing"/>
    <w:uiPriority w:val="1"/>
    <w:qFormat/>
    <w:rsid w:val="00D070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2024-02-29T08:48:00Z</cp:lastPrinted>
  <dcterms:created xsi:type="dcterms:W3CDTF">2025-04-14T07:50:00Z</dcterms:created>
  <dcterms:modified xsi:type="dcterms:W3CDTF">2025-04-14T07:50:00Z</dcterms:modified>
</cp:coreProperties>
</file>