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7833" w14:textId="15CB0A13" w:rsidR="001E20D9" w:rsidRPr="001E20D9" w:rsidRDefault="00B94142" w:rsidP="001E20D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4B2BFE8" wp14:editId="6771DA27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0"/>
            <wp:wrapSquare wrapText="left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60EF3" w14:textId="77777777" w:rsidR="001E20D9" w:rsidRPr="001E20D9" w:rsidRDefault="001E20D9" w:rsidP="001E20D9">
      <w:pPr>
        <w:spacing w:after="0" w:line="240" w:lineRule="auto"/>
        <w:ind w:left="-142"/>
        <w:rPr>
          <w:rFonts w:ascii="Times New Roman" w:hAnsi="Times New Roman"/>
          <w:b/>
          <w:sz w:val="28"/>
          <w:szCs w:val="20"/>
        </w:rPr>
      </w:pPr>
      <w:r w:rsidRPr="001E20D9">
        <w:rPr>
          <w:rFonts w:ascii="Times New Roman" w:hAnsi="Times New Roman"/>
          <w:b/>
          <w:sz w:val="28"/>
          <w:szCs w:val="20"/>
        </w:rPr>
        <w:br w:type="textWrapping" w:clear="all"/>
      </w:r>
    </w:p>
    <w:p w14:paraId="0DD852A0" w14:textId="77777777" w:rsidR="001E20D9" w:rsidRPr="001E20D9" w:rsidRDefault="001E20D9" w:rsidP="001E20D9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0"/>
        </w:rPr>
      </w:pPr>
    </w:p>
    <w:p w14:paraId="3EE68F81" w14:textId="77777777" w:rsidR="001E20D9" w:rsidRPr="001E20D9" w:rsidRDefault="001E20D9" w:rsidP="001E20D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E20D9">
        <w:rPr>
          <w:rFonts w:ascii="Times New Roman" w:hAnsi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1E20D9">
        <w:rPr>
          <w:rFonts w:ascii="Times New Roman" w:hAnsi="Times New Roman"/>
          <w:sz w:val="40"/>
          <w:szCs w:val="40"/>
        </w:rPr>
        <w:t xml:space="preserve"> </w:t>
      </w:r>
    </w:p>
    <w:p w14:paraId="2E1C175D" w14:textId="77777777" w:rsidR="001E20D9" w:rsidRPr="001E20D9" w:rsidRDefault="001E20D9" w:rsidP="001E20D9">
      <w:pPr>
        <w:keepNext/>
        <w:keepLines/>
        <w:spacing w:before="40" w:after="0" w:line="240" w:lineRule="auto"/>
        <w:outlineLvl w:val="2"/>
        <w:rPr>
          <w:rFonts w:ascii="Cambria" w:hAnsi="Cambria"/>
          <w:b/>
          <w:color w:val="243F60"/>
          <w:sz w:val="40"/>
          <w:szCs w:val="40"/>
        </w:rPr>
      </w:pPr>
    </w:p>
    <w:p w14:paraId="06B919EA" w14:textId="77777777" w:rsidR="001E20D9" w:rsidRPr="001E20D9" w:rsidRDefault="001E20D9" w:rsidP="001E20D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E20D9">
        <w:rPr>
          <w:rFonts w:ascii="Times New Roman" w:hAnsi="Times New Roman"/>
          <w:b/>
          <w:sz w:val="36"/>
          <w:szCs w:val="36"/>
        </w:rPr>
        <w:t>ПОСТАНОВЛЕНИЕ</w:t>
      </w:r>
    </w:p>
    <w:p w14:paraId="0623D24B" w14:textId="77777777" w:rsidR="001E20D9" w:rsidRPr="001E20D9" w:rsidRDefault="001E20D9" w:rsidP="001E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74823" w14:textId="77777777" w:rsidR="001E20D9" w:rsidRPr="001E20D9" w:rsidRDefault="001E20D9" w:rsidP="001E20D9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От 11.02.2025  № 112</w:t>
      </w:r>
    </w:p>
    <w:p w14:paraId="74A725BA" w14:textId="18B67403" w:rsidR="001E20D9" w:rsidRPr="001E20D9" w:rsidRDefault="00B94142" w:rsidP="001E20D9">
      <w:pPr>
        <w:spacing w:after="0" w:line="24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878DE94" wp14:editId="034211ED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0"/>
                <wp:wrapNone/>
                <wp:docPr id="21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3948" id="Прямая соединительная линия 24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FFFAF8E" wp14:editId="1D7534A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20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336C7" id="Прямая соединительная линия 2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AOKI419wEAAJoDAAAOAAAAAAAAAAAAAAAAAC4CAABk&#10;cnMvZTJvRG9jLnhtbFBLAQItABQABgAIAAAAIQC7ZIqR3AAAAAkBAAAPAAAAAAAAAAAAAAAAAFE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EFEA19D" wp14:editId="1F1A2038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9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13B9" id="Прямая соединительная линия 2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98B0BBC" wp14:editId="63FA0536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67D8" id="Прямая соединительная линия 2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O/qfWr4AQAAmgMAAA4AAAAAAAAAAAAAAAAALgIAAGRy&#10;cy9lMm9Eb2MueG1sUEsBAi0AFAAGAAgAAAAhAAq1D7zaAAAABwEAAA8AAAAAAAAAAAAAAAAAUgQA&#10;AGRycy9kb3ducmV2LnhtbFBLBQYAAAAABAAEAPMAAABZBQAAAAA=&#10;"/>
            </w:pict>
          </mc:Fallback>
        </mc:AlternateContent>
      </w:r>
      <w:r w:rsidR="001E20D9">
        <w:rPr>
          <w:rFonts w:ascii="Times New Roman" w:hAnsi="Times New Roman"/>
          <w:szCs w:val="24"/>
        </w:rPr>
        <w:t xml:space="preserve">                 </w:t>
      </w:r>
      <w:r w:rsidR="001E20D9" w:rsidRPr="001E20D9">
        <w:rPr>
          <w:rFonts w:ascii="Times New Roman" w:hAnsi="Times New Roman"/>
          <w:szCs w:val="24"/>
        </w:rPr>
        <w:t>с. Кичменгский Городок</w:t>
      </w:r>
    </w:p>
    <w:p w14:paraId="4B5F478E" w14:textId="4CE75662" w:rsidR="001E20D9" w:rsidRPr="001E20D9" w:rsidRDefault="00B94142" w:rsidP="001E20D9">
      <w:pPr>
        <w:shd w:val="clear" w:color="auto" w:fill="FFFFFF"/>
        <w:spacing w:after="0" w:line="281" w:lineRule="exact"/>
        <w:ind w:left="14" w:right="2913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64DDCFA" wp14:editId="6884E237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252F" id="Прямая соединительная линия 2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642326B4" wp14:editId="0A1B45FE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0"/>
                <wp:wrapNone/>
                <wp:docPr id="1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9B73" id="Прямая соединительная линия 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"/>
            </w:pict>
          </mc:Fallback>
        </mc:AlternateContent>
      </w:r>
      <w:r w:rsidR="001E20D9" w:rsidRPr="001E20D9">
        <w:rPr>
          <w:rFonts w:ascii="Times New Roman" w:hAnsi="Times New Roman"/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90B6F6" wp14:editId="3FEBA1D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1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D8654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7C09A" wp14:editId="2D344ED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9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CA21E"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"/>
            </w:pict>
          </mc:Fallback>
        </mc:AlternateContent>
      </w:r>
      <w:r w:rsidR="001E20D9">
        <w:rPr>
          <w:sz w:val="28"/>
          <w:szCs w:val="28"/>
        </w:rPr>
        <w:t xml:space="preserve">     </w:t>
      </w:r>
    </w:p>
    <w:p w14:paraId="2148FD83" w14:textId="77777777" w:rsidR="001E20D9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083245C9" w14:textId="77777777" w:rsidR="001E20D9" w:rsidRDefault="001E20D9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865DD" w:rsidRPr="004865DD">
        <w:rPr>
          <w:rFonts w:ascii="Times New Roman" w:hAnsi="Times New Roman"/>
          <w:sz w:val="28"/>
          <w:szCs w:val="28"/>
        </w:rPr>
        <w:t xml:space="preserve">Кичменгско-Городецкого </w:t>
      </w:r>
    </w:p>
    <w:p w14:paraId="0BABF688" w14:textId="77777777" w:rsidR="004865DD" w:rsidRPr="004865DD" w:rsidRDefault="001E20D9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865DD" w:rsidRPr="004865DD">
        <w:rPr>
          <w:rFonts w:ascii="Times New Roman" w:hAnsi="Times New Roman"/>
          <w:sz w:val="28"/>
          <w:szCs w:val="28"/>
        </w:rPr>
        <w:t>округа от 30.09. 2024 г. № 809</w:t>
      </w:r>
    </w:p>
    <w:p w14:paraId="5F1D6FF5" w14:textId="77777777" w:rsidR="004865DD" w:rsidRPr="004865DD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5CFED2" w14:textId="77777777" w:rsidR="004865DD" w:rsidRPr="004865DD" w:rsidRDefault="004865DD" w:rsidP="001E20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>Администрация Кичменгско-Городецкого муниципального округа</w:t>
      </w:r>
    </w:p>
    <w:p w14:paraId="15A87896" w14:textId="77777777" w:rsidR="004865DD" w:rsidRPr="004865DD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26D21A" w14:textId="77777777" w:rsidR="004865DD" w:rsidRPr="001E20D9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20D9">
        <w:rPr>
          <w:rFonts w:ascii="Times New Roman" w:hAnsi="Times New Roman"/>
          <w:b/>
          <w:sz w:val="28"/>
          <w:szCs w:val="28"/>
        </w:rPr>
        <w:t>ПОСТАНОВЛЯЕТ:</w:t>
      </w:r>
    </w:p>
    <w:p w14:paraId="1B5737D1" w14:textId="77777777" w:rsidR="004865DD" w:rsidRPr="004865DD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 xml:space="preserve"> </w:t>
      </w:r>
    </w:p>
    <w:p w14:paraId="7C0516E0" w14:textId="77777777" w:rsidR="004865DD" w:rsidRPr="004865DD" w:rsidRDefault="004865DD" w:rsidP="001E20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Кичменгско-Городецкого муниципального округа     Вологодской области», утвержденную постановлением администрации Кичменгско-Городецкого муниципального </w:t>
      </w:r>
      <w:r w:rsidR="00502BBC">
        <w:rPr>
          <w:rFonts w:ascii="Times New Roman" w:hAnsi="Times New Roman"/>
          <w:sz w:val="28"/>
          <w:szCs w:val="28"/>
        </w:rPr>
        <w:t>округа от 30.09.2024 года № 809</w:t>
      </w:r>
      <w:r w:rsidRPr="004865DD">
        <w:rPr>
          <w:rFonts w:ascii="Times New Roman" w:hAnsi="Times New Roman"/>
          <w:sz w:val="28"/>
          <w:szCs w:val="28"/>
        </w:rPr>
        <w:t xml:space="preserve">, изложив муниципальную программу в новой редакции согласно приложению    к настоящему постановлению.     </w:t>
      </w:r>
    </w:p>
    <w:p w14:paraId="6A4B9A4A" w14:textId="77777777" w:rsidR="004865DD" w:rsidRPr="004865DD" w:rsidRDefault="004865DD" w:rsidP="001E20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>2. Контроль за  исполнением  постановления возложить на  начальника управления образования  администрации Кичменгско-Городецкого муниципального округа Некипелову Ирину Владимировну.</w:t>
      </w:r>
    </w:p>
    <w:p w14:paraId="716B0017" w14:textId="77777777" w:rsidR="004865DD" w:rsidRPr="004865DD" w:rsidRDefault="004865DD" w:rsidP="001E20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865D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в газете «Заря Севера»    и подлежит размещению на официальном сайте Кичменгско-Городецкого муниципального округа в информационно-телекоммуникационной сети «Интернет».  </w:t>
      </w:r>
    </w:p>
    <w:p w14:paraId="30EF722F" w14:textId="77777777" w:rsidR="004865DD" w:rsidRPr="004865DD" w:rsidRDefault="004865DD" w:rsidP="004865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FC4A6A" w14:textId="77777777" w:rsidR="00AF1FF0" w:rsidRPr="00705B16" w:rsidRDefault="00AF1FF0" w:rsidP="001E20D9">
      <w:pPr>
        <w:tabs>
          <w:tab w:val="left" w:pos="7785"/>
        </w:tabs>
        <w:spacing w:line="256" w:lineRule="auto"/>
        <w:jc w:val="both"/>
        <w:rPr>
          <w:rFonts w:ascii="Calibri" w:hAnsi="Calibri"/>
        </w:rPr>
      </w:pPr>
    </w:p>
    <w:p w14:paraId="25BFC071" w14:textId="77777777" w:rsidR="001E20D9" w:rsidRDefault="001E20D9" w:rsidP="001E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20D9">
        <w:rPr>
          <w:rFonts w:ascii="Times New Roman" w:hAnsi="Times New Roman"/>
          <w:bCs/>
          <w:sz w:val="28"/>
          <w:szCs w:val="28"/>
        </w:rPr>
        <w:t>Первый 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20D9">
        <w:rPr>
          <w:rFonts w:ascii="Times New Roman" w:hAnsi="Times New Roman"/>
          <w:bCs/>
          <w:sz w:val="28"/>
          <w:szCs w:val="28"/>
        </w:rPr>
        <w:t>главы</w:t>
      </w:r>
    </w:p>
    <w:p w14:paraId="4846734F" w14:textId="77777777" w:rsidR="001E20D9" w:rsidRPr="001E20D9" w:rsidRDefault="001E20D9" w:rsidP="001E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E20D9">
        <w:rPr>
          <w:rFonts w:ascii="Times New Roman" w:hAnsi="Times New Roman"/>
          <w:bCs/>
          <w:sz w:val="28"/>
          <w:szCs w:val="28"/>
        </w:rPr>
        <w:t>Кичменгско-Городецкого</w:t>
      </w:r>
    </w:p>
    <w:p w14:paraId="51C289BF" w14:textId="77777777" w:rsidR="001E20D9" w:rsidRPr="001E20D9" w:rsidRDefault="001E20D9" w:rsidP="001E2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E20D9">
        <w:rPr>
          <w:rFonts w:ascii="Times New Roman" w:hAnsi="Times New Roman"/>
          <w:bCs/>
          <w:sz w:val="28"/>
          <w:szCs w:val="28"/>
        </w:rPr>
        <w:t xml:space="preserve">округа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1E20D9">
        <w:rPr>
          <w:rFonts w:ascii="Times New Roman" w:hAnsi="Times New Roman"/>
          <w:bCs/>
          <w:sz w:val="28"/>
          <w:szCs w:val="28"/>
        </w:rPr>
        <w:t>О.В. Китаева</w:t>
      </w:r>
    </w:p>
    <w:p w14:paraId="2F2B3B61" w14:textId="77777777" w:rsidR="00705B16" w:rsidRPr="00705B16" w:rsidRDefault="00705B16" w:rsidP="00705B16">
      <w:pPr>
        <w:spacing w:line="256" w:lineRule="auto"/>
        <w:ind w:left="360"/>
        <w:jc w:val="right"/>
        <w:rPr>
          <w:rFonts w:ascii="Calibri" w:hAnsi="Calibri"/>
        </w:rPr>
      </w:pPr>
    </w:p>
    <w:p w14:paraId="2891CDA9" w14:textId="77777777" w:rsidR="0026208E" w:rsidRPr="00502BBC" w:rsidRDefault="004865DD" w:rsidP="004865DD">
      <w:pPr>
        <w:spacing w:after="0" w:line="240" w:lineRule="auto"/>
        <w:rPr>
          <w:rFonts w:ascii="XO Thames" w:hAnsi="XO Thames"/>
        </w:rPr>
      </w:pPr>
      <w:r w:rsidRPr="00502BBC">
        <w:rPr>
          <w:rFonts w:ascii="Times New Roman" w:hAnsi="Times New Roman"/>
          <w:sz w:val="24"/>
          <w:szCs w:val="24"/>
        </w:rPr>
        <w:t xml:space="preserve"> </w:t>
      </w:r>
    </w:p>
    <w:p w14:paraId="7C8B8290" w14:textId="77777777" w:rsidR="0026208E" w:rsidRDefault="0026208E" w:rsidP="00007CF7">
      <w:pPr>
        <w:spacing w:after="0" w:line="240" w:lineRule="auto"/>
        <w:jc w:val="right"/>
        <w:rPr>
          <w:rFonts w:ascii="XO Thames" w:hAnsi="XO Thames"/>
        </w:rPr>
      </w:pPr>
    </w:p>
    <w:p w14:paraId="0F1CDB08" w14:textId="77777777" w:rsidR="0026208E" w:rsidRPr="00502BBC" w:rsidRDefault="0026208E" w:rsidP="004865DD">
      <w:pPr>
        <w:spacing w:after="0" w:line="240" w:lineRule="auto"/>
        <w:jc w:val="center"/>
        <w:rPr>
          <w:rFonts w:ascii="XO Thames" w:hAnsi="XO Thames"/>
        </w:rPr>
      </w:pPr>
    </w:p>
    <w:p w14:paraId="610B7A2D" w14:textId="77777777" w:rsidR="001E20D9" w:rsidRDefault="001E20D9" w:rsidP="00AF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5AFA00" w14:textId="77777777" w:rsidR="00AF1FF0" w:rsidRPr="003E2EDD" w:rsidRDefault="00AF1FF0" w:rsidP="00AF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D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14:paraId="0D3589D3" w14:textId="77777777" w:rsidR="00721920" w:rsidRPr="003E2EDD" w:rsidRDefault="00AF1FF0" w:rsidP="00AF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FF0">
        <w:rPr>
          <w:rFonts w:ascii="Times New Roman" w:hAnsi="Times New Roman"/>
          <w:b/>
          <w:sz w:val="28"/>
          <w:szCs w:val="28"/>
        </w:rPr>
        <w:t>"Развитие образования Кичменгско-Городецкого муниципального округа Вологодской области»</w:t>
      </w:r>
      <w:r w:rsidR="003E2EDD">
        <w:rPr>
          <w:rFonts w:ascii="Times New Roman" w:hAnsi="Times New Roman"/>
          <w:b/>
          <w:sz w:val="28"/>
          <w:szCs w:val="28"/>
        </w:rPr>
        <w:t xml:space="preserve"> </w:t>
      </w:r>
      <w:r w:rsidR="003E2EDD" w:rsidRPr="003E2EDD">
        <w:rPr>
          <w:rFonts w:ascii="Times New Roman" w:hAnsi="Times New Roman"/>
          <w:sz w:val="28"/>
          <w:szCs w:val="28"/>
        </w:rPr>
        <w:t>(далее-муниципальная программа)</w:t>
      </w:r>
    </w:p>
    <w:p w14:paraId="59F5237D" w14:textId="77777777" w:rsidR="00721920" w:rsidRPr="003E2EDD" w:rsidRDefault="00721920" w:rsidP="00AF1FF0">
      <w:pPr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14:paraId="2C5F6953" w14:textId="77777777" w:rsidR="00721920" w:rsidRPr="004865DD" w:rsidRDefault="00721920" w:rsidP="004865DD">
      <w:pPr>
        <w:pStyle w:val="aff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XO Thames" w:hAnsi="XO Thames"/>
          <w:color w:val="auto"/>
          <w:sz w:val="28"/>
        </w:rPr>
      </w:pPr>
      <w:r w:rsidRPr="009A5707">
        <w:rPr>
          <w:rFonts w:ascii="XO Thames" w:hAnsi="XO Thames"/>
          <w:color w:val="auto"/>
          <w:sz w:val="28"/>
        </w:rPr>
        <w:t xml:space="preserve">Приоритеты и цели государственной политики </w:t>
      </w:r>
      <w:r w:rsidRPr="009A5707">
        <w:rPr>
          <w:rFonts w:ascii="XO Thames" w:hAnsi="XO Thames"/>
          <w:color w:val="auto"/>
          <w:sz w:val="28"/>
        </w:rPr>
        <w:br/>
        <w:t xml:space="preserve">в сфере реализации </w:t>
      </w:r>
      <w:r>
        <w:rPr>
          <w:rFonts w:ascii="XO Thames" w:hAnsi="XO Thames"/>
          <w:color w:val="auto"/>
          <w:sz w:val="28"/>
        </w:rPr>
        <w:t xml:space="preserve">муниципальной </w:t>
      </w:r>
      <w:r w:rsidRPr="009A5707">
        <w:rPr>
          <w:rFonts w:ascii="XO Thames" w:hAnsi="XO Thames"/>
          <w:color w:val="auto"/>
          <w:sz w:val="28"/>
        </w:rPr>
        <w:t xml:space="preserve"> программы.</w:t>
      </w:r>
    </w:p>
    <w:p w14:paraId="635852BE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 xml:space="preserve">1. Приоритеты государственной политики в сфере реализации </w:t>
      </w:r>
      <w:r>
        <w:rPr>
          <w:rFonts w:ascii="XO Thames" w:hAnsi="XO Thames"/>
          <w:sz w:val="28"/>
        </w:rPr>
        <w:t xml:space="preserve"> муниципальной </w:t>
      </w:r>
      <w:r w:rsidRPr="009A5707">
        <w:rPr>
          <w:rFonts w:ascii="XO Thames" w:hAnsi="XO Thames"/>
          <w:sz w:val="28"/>
        </w:rPr>
        <w:t xml:space="preserve"> программы определены исходя из:</w:t>
      </w:r>
    </w:p>
    <w:p w14:paraId="4E6B28B3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Федерального закона от 29 декабря 2012 года № 273-ФЗ «Об образовании в Российской Федерации»;</w:t>
      </w:r>
    </w:p>
    <w:p w14:paraId="00054787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Государственной программы Российской Федерации «Развитие образов</w:t>
      </w:r>
      <w:r w:rsidRPr="009A5707">
        <w:rPr>
          <w:rFonts w:ascii="XO Thames" w:hAnsi="XO Thames"/>
          <w:sz w:val="28"/>
        </w:rPr>
        <w:t>а</w:t>
      </w:r>
      <w:r w:rsidRPr="009A5707">
        <w:rPr>
          <w:rFonts w:ascii="XO Thames" w:hAnsi="XO Thames"/>
          <w:sz w:val="28"/>
        </w:rPr>
        <w:t>ния», утвержденной постановлением Правительства Российской Федерации от 26 декабря 2017 года № 1642, в том числе предусмотренных в ней стратегич</w:t>
      </w:r>
      <w:r w:rsidRPr="009A5707">
        <w:rPr>
          <w:rFonts w:ascii="XO Thames" w:hAnsi="XO Thames"/>
          <w:sz w:val="28"/>
        </w:rPr>
        <w:t>е</w:t>
      </w:r>
      <w:r w:rsidRPr="009A5707">
        <w:rPr>
          <w:rFonts w:ascii="XO Thames" w:hAnsi="XO Thames"/>
          <w:sz w:val="28"/>
        </w:rPr>
        <w:t>ских приоритетов в сфере реализации государственной программы Российской Федерации «Развитие образования» до 2030 года;</w:t>
      </w:r>
    </w:p>
    <w:p w14:paraId="6595BA1E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Указа Президента Российской Федерации от 7 мая 2018 года № 204 «О национальных целях и стратегических задачах развития Российской Фед</w:t>
      </w:r>
      <w:r w:rsidRPr="009A5707">
        <w:rPr>
          <w:rFonts w:ascii="XO Thames" w:hAnsi="XO Thames"/>
          <w:sz w:val="28"/>
        </w:rPr>
        <w:t>е</w:t>
      </w:r>
      <w:r w:rsidRPr="009A5707">
        <w:rPr>
          <w:rFonts w:ascii="XO Thames" w:hAnsi="XO Thames"/>
          <w:sz w:val="28"/>
        </w:rPr>
        <w:t>рации на период до 2024 года»;</w:t>
      </w:r>
    </w:p>
    <w:p w14:paraId="3C11F3F5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Указа Президента Российской Федерации от 7 мая 2024 года № 309 «О национальных целях развития Российской Федерации на период до 2030 г</w:t>
      </w:r>
      <w:r w:rsidRPr="009A5707">
        <w:rPr>
          <w:rFonts w:ascii="XO Thames" w:hAnsi="XO Thames"/>
          <w:sz w:val="28"/>
        </w:rPr>
        <w:t>о</w:t>
      </w:r>
      <w:r w:rsidRPr="009A5707">
        <w:rPr>
          <w:rFonts w:ascii="XO Thames" w:hAnsi="XO Thames"/>
          <w:sz w:val="28"/>
        </w:rPr>
        <w:t>да и на перспективу до 2036 года» (далее - Указ №309);</w:t>
      </w:r>
    </w:p>
    <w:p w14:paraId="17C8C44A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 17 октября 2016 года № 920.</w:t>
      </w:r>
    </w:p>
    <w:p w14:paraId="0C1F0CE6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 xml:space="preserve">2. К приоритетным направлениям и целям государственной политики, определенным указанными правовыми актами, отнесены в том числе: </w:t>
      </w:r>
    </w:p>
    <w:p w14:paraId="1E3E8802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обеспечение доступности и качества дошкольного образования вне зав</w:t>
      </w:r>
      <w:r w:rsidRPr="009A5707">
        <w:rPr>
          <w:rFonts w:ascii="XO Thames" w:hAnsi="XO Thames"/>
          <w:sz w:val="28"/>
        </w:rPr>
        <w:t>и</w:t>
      </w:r>
      <w:r w:rsidRPr="009A5707">
        <w:rPr>
          <w:rFonts w:ascii="XO Thames" w:hAnsi="XO Thames"/>
          <w:sz w:val="28"/>
        </w:rPr>
        <w:t xml:space="preserve">симости от места жительства детей; </w:t>
      </w:r>
    </w:p>
    <w:p w14:paraId="5FF46DE5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14:paraId="3F28DABC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14:paraId="1D5C3165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создание условий, обеспечивающих доступность дополнительных общ</w:t>
      </w:r>
      <w:r w:rsidRPr="009A5707">
        <w:rPr>
          <w:rFonts w:ascii="XO Thames" w:hAnsi="XO Thames"/>
          <w:sz w:val="28"/>
        </w:rPr>
        <w:t>е</w:t>
      </w:r>
      <w:r w:rsidRPr="009A5707">
        <w:rPr>
          <w:rFonts w:ascii="XO Thames" w:hAnsi="XO Thames"/>
          <w:sz w:val="28"/>
        </w:rPr>
        <w:t xml:space="preserve">образовательных программ; </w:t>
      </w:r>
    </w:p>
    <w:p w14:paraId="74DFB406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совершенствование системы выявления, развития и поддержки одаре</w:t>
      </w:r>
      <w:r w:rsidRPr="009A5707">
        <w:rPr>
          <w:rFonts w:ascii="XO Thames" w:hAnsi="XO Thames"/>
          <w:sz w:val="28"/>
        </w:rPr>
        <w:t>н</w:t>
      </w:r>
      <w:r w:rsidRPr="009A5707">
        <w:rPr>
          <w:rFonts w:ascii="XO Thames" w:hAnsi="XO Thames"/>
          <w:sz w:val="28"/>
        </w:rPr>
        <w:t xml:space="preserve">ных детей и талантливой молодежи; </w:t>
      </w:r>
    </w:p>
    <w:p w14:paraId="450A3D32" w14:textId="77777777" w:rsidR="00721920" w:rsidRPr="009A5707" w:rsidRDefault="00721920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>совершенствование систем</w:t>
      </w:r>
      <w:r w:rsidR="00D549DF">
        <w:rPr>
          <w:rFonts w:ascii="XO Thames" w:hAnsi="XO Thames"/>
          <w:sz w:val="28"/>
        </w:rPr>
        <w:t>ы оценки качества образования.</w:t>
      </w:r>
    </w:p>
    <w:p w14:paraId="34DA7A1C" w14:textId="77777777" w:rsidR="00721920" w:rsidRPr="009A5707" w:rsidRDefault="00721920" w:rsidP="00721920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  <w:r w:rsidRPr="009A5707">
        <w:rPr>
          <w:rFonts w:ascii="XO Thames" w:hAnsi="XO Thames"/>
          <w:sz w:val="28"/>
        </w:rPr>
        <w:t xml:space="preserve">3. В рамках </w:t>
      </w:r>
      <w:r w:rsidR="00166E8E">
        <w:rPr>
          <w:rFonts w:ascii="XO Thames" w:hAnsi="XO Thames"/>
          <w:sz w:val="28"/>
        </w:rPr>
        <w:t xml:space="preserve"> </w:t>
      </w:r>
      <w:r w:rsidRPr="009A5707">
        <w:rPr>
          <w:rFonts w:ascii="XO Thames" w:hAnsi="XO Thames"/>
          <w:sz w:val="28"/>
        </w:rPr>
        <w:t xml:space="preserve"> программы на достижение национальной цели развития Российской Федерации «Реализация потенциала каждого челов</w:t>
      </w:r>
      <w:r w:rsidRPr="009A5707">
        <w:rPr>
          <w:rFonts w:ascii="XO Thames" w:hAnsi="XO Thames"/>
          <w:sz w:val="28"/>
        </w:rPr>
        <w:t>е</w:t>
      </w:r>
      <w:r w:rsidRPr="009A5707">
        <w:rPr>
          <w:rFonts w:ascii="XO Thames" w:hAnsi="XO Thames"/>
          <w:sz w:val="28"/>
        </w:rPr>
        <w:t xml:space="preserve">ка, развитие его талантов, воспитание патриотичной и социально ответственной </w:t>
      </w:r>
      <w:r w:rsidRPr="009A5707">
        <w:rPr>
          <w:rFonts w:ascii="XO Thames" w:hAnsi="XO Thames"/>
          <w:sz w:val="28"/>
        </w:rPr>
        <w:lastRenderedPageBreak/>
        <w:t>личности», определенной Указом № 309, направлены региональные проекты «Развитие дошкольного, общего и дополнительного образования детей», «Ра</w:t>
      </w:r>
      <w:r w:rsidRPr="009A5707">
        <w:rPr>
          <w:rFonts w:ascii="XO Thames" w:hAnsi="XO Thames"/>
          <w:sz w:val="28"/>
        </w:rPr>
        <w:t>з</w:t>
      </w:r>
      <w:r w:rsidRPr="009A5707">
        <w:rPr>
          <w:rFonts w:ascii="XO Thames" w:hAnsi="XO Thames"/>
          <w:sz w:val="28"/>
        </w:rPr>
        <w:t>витие профессионального образования и подготовка кадров», «Модернизация школьной системы образования Вологодской области на 2022 - 202</w:t>
      </w:r>
      <w:r w:rsidR="00166E8E">
        <w:rPr>
          <w:rFonts w:ascii="XO Thames" w:hAnsi="XO Thames"/>
          <w:sz w:val="28"/>
        </w:rPr>
        <w:t>7</w:t>
      </w:r>
      <w:r w:rsidRPr="009A5707">
        <w:rPr>
          <w:rFonts w:ascii="XO Thames" w:hAnsi="XO Thames"/>
          <w:sz w:val="28"/>
        </w:rPr>
        <w:t xml:space="preserve"> годы» и комплексы процессных мероприятий «Обеспечение предоставления мер соц</w:t>
      </w:r>
      <w:r w:rsidRPr="009A5707">
        <w:rPr>
          <w:rFonts w:ascii="XO Thames" w:hAnsi="XO Thames"/>
          <w:sz w:val="28"/>
        </w:rPr>
        <w:t>и</w:t>
      </w:r>
      <w:r w:rsidRPr="009A5707">
        <w:rPr>
          <w:rFonts w:ascii="XO Thames" w:hAnsi="XO Thames"/>
          <w:sz w:val="28"/>
        </w:rPr>
        <w:t>альной поддержки» и «Обеспечение функционирования системы образования».</w:t>
      </w:r>
    </w:p>
    <w:p w14:paraId="3C8B60EF" w14:textId="77777777" w:rsidR="00721920" w:rsidRDefault="00721920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4A1285B8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43A0B5F7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0771A192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2D50138A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740A6321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4D89EC90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3F4528A7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5B356E6D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2BDA2AAF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6BA4424E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17909629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20DD650F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687AB2D5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462B9309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10B48B33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794CEF94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178FE89E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06DBC5F3" w14:textId="77777777" w:rsidR="00D549DF" w:rsidRDefault="00D549DF" w:rsidP="00D549DF">
      <w:pPr>
        <w:spacing w:after="0" w:line="276" w:lineRule="auto"/>
        <w:ind w:firstLine="709"/>
        <w:jc w:val="both"/>
        <w:rPr>
          <w:rFonts w:ascii="XO Thames" w:hAnsi="XO Thames"/>
          <w:sz w:val="28"/>
        </w:rPr>
      </w:pPr>
    </w:p>
    <w:p w14:paraId="3845B8DF" w14:textId="77777777" w:rsidR="00D549DF" w:rsidRDefault="00D549DF" w:rsidP="008A54FA">
      <w:pPr>
        <w:spacing w:after="0" w:line="276" w:lineRule="auto"/>
        <w:jc w:val="both"/>
        <w:rPr>
          <w:rFonts w:ascii="XO Thames" w:hAnsi="XO Thames"/>
          <w:sz w:val="28"/>
        </w:rPr>
      </w:pPr>
    </w:p>
    <w:p w14:paraId="65D20253" w14:textId="77777777" w:rsidR="00705B16" w:rsidRPr="00502BBC" w:rsidRDefault="00705B16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B016A6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1B8BF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F93414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4FC20D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43DF2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5942DB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66B283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B1517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51AD3" w14:textId="77777777" w:rsidR="004865DD" w:rsidRPr="00502BBC" w:rsidRDefault="004865DD" w:rsidP="00664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2FA13" w14:textId="77777777" w:rsidR="00790FF7" w:rsidRDefault="00576393" w:rsidP="005763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2E609A9F" w14:textId="77777777" w:rsidR="001E20D9" w:rsidRDefault="001E20D9" w:rsidP="0079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898EF" w14:textId="77777777" w:rsidR="001E20D9" w:rsidRDefault="001E20D9" w:rsidP="0079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AFD421" w14:textId="77777777" w:rsidR="001E20D9" w:rsidRDefault="001E20D9" w:rsidP="0079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9BE85" w14:textId="77777777" w:rsidR="00912D1D" w:rsidRPr="00576393" w:rsidRDefault="00912D1D" w:rsidP="0079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393">
        <w:rPr>
          <w:rFonts w:ascii="Times New Roman" w:hAnsi="Times New Roman"/>
          <w:sz w:val="28"/>
          <w:szCs w:val="28"/>
        </w:rPr>
        <w:lastRenderedPageBreak/>
        <w:t>ПАСПОРТ</w:t>
      </w:r>
    </w:p>
    <w:p w14:paraId="28BEC790" w14:textId="77777777" w:rsidR="00912D1D" w:rsidRPr="00576393" w:rsidRDefault="009B03D3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393">
        <w:rPr>
          <w:rFonts w:ascii="Times New Roman" w:hAnsi="Times New Roman"/>
          <w:sz w:val="28"/>
          <w:szCs w:val="28"/>
        </w:rPr>
        <w:t>муниципальной</w:t>
      </w:r>
      <w:r w:rsidR="00912D1D" w:rsidRPr="00576393">
        <w:rPr>
          <w:rFonts w:ascii="Times New Roman" w:hAnsi="Times New Roman"/>
          <w:sz w:val="28"/>
          <w:szCs w:val="28"/>
        </w:rPr>
        <w:t xml:space="preserve"> программы</w:t>
      </w:r>
    </w:p>
    <w:p w14:paraId="39FAB196" w14:textId="77777777" w:rsidR="00912D1D" w:rsidRPr="00576393" w:rsidRDefault="00912D1D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DD">
        <w:rPr>
          <w:rFonts w:ascii="Times New Roman" w:hAnsi="Times New Roman"/>
          <w:b/>
          <w:sz w:val="28"/>
          <w:szCs w:val="28"/>
        </w:rPr>
        <w:t>"</w:t>
      </w:r>
      <w:r w:rsidR="00DC35D3" w:rsidRPr="003E2EDD">
        <w:rPr>
          <w:rFonts w:ascii="Times New Roman" w:hAnsi="Times New Roman"/>
          <w:b/>
          <w:sz w:val="28"/>
          <w:szCs w:val="28"/>
        </w:rPr>
        <w:t>Развитие образования Кичменгско-Городецкого муниципального округа Вологодской области»</w:t>
      </w:r>
      <w:r w:rsidR="00576393">
        <w:rPr>
          <w:rFonts w:ascii="Times New Roman" w:hAnsi="Times New Roman"/>
          <w:sz w:val="28"/>
          <w:szCs w:val="28"/>
        </w:rPr>
        <w:t xml:space="preserve"> </w:t>
      </w:r>
      <w:r w:rsidR="003E2EDD">
        <w:rPr>
          <w:rFonts w:ascii="Times New Roman" w:hAnsi="Times New Roman"/>
          <w:sz w:val="28"/>
          <w:szCs w:val="28"/>
        </w:rPr>
        <w:t xml:space="preserve"> </w:t>
      </w:r>
    </w:p>
    <w:p w14:paraId="617B8BE6" w14:textId="77777777" w:rsidR="00912D1D" w:rsidRPr="00576393" w:rsidRDefault="00912D1D" w:rsidP="009B03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2F089" w14:textId="77777777" w:rsidR="00912D1D" w:rsidRPr="00576393" w:rsidRDefault="00912D1D" w:rsidP="009B03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393">
        <w:rPr>
          <w:rFonts w:ascii="Times New Roman" w:hAnsi="Times New Roman"/>
          <w:b/>
          <w:bCs/>
          <w:sz w:val="28"/>
          <w:szCs w:val="28"/>
        </w:rPr>
        <w:t>1. Основные положения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158"/>
      </w:tblGrid>
      <w:tr w:rsidR="00912D1D" w:rsidRPr="00576393" w14:paraId="599B9CB5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CE1" w14:textId="77777777" w:rsidR="00912D1D" w:rsidRPr="00576393" w:rsidRDefault="00912D1D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&lt;1&gt;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046" w14:textId="77777777" w:rsidR="00912D1D" w:rsidRPr="00576393" w:rsidRDefault="00210780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Заместитель главы Кичменгско-Городецкого муниципального округа</w:t>
            </w:r>
          </w:p>
        </w:tc>
      </w:tr>
      <w:tr w:rsidR="009B03D3" w:rsidRPr="00576393" w14:paraId="727314C6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D32" w14:textId="77777777" w:rsidR="009B03D3" w:rsidRPr="0057639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&lt;1&gt;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128" w14:textId="77777777" w:rsidR="009B03D3" w:rsidRPr="00576393" w:rsidRDefault="00DC35D3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Администрация </w:t>
            </w:r>
            <w:r w:rsidR="008964A9" w:rsidRPr="00576393">
              <w:rPr>
                <w:rFonts w:ascii="Times New Roman" w:hAnsi="Times New Roman"/>
                <w:iCs/>
                <w:sz w:val="28"/>
                <w:szCs w:val="28"/>
              </w:rPr>
              <w:t xml:space="preserve">Кичменгско-Городецкого </w:t>
            </w: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муниципального округа</w:t>
            </w:r>
          </w:p>
        </w:tc>
      </w:tr>
      <w:tr w:rsidR="006839BD" w:rsidRPr="00576393" w14:paraId="6AC3161F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71" w14:textId="77777777" w:rsidR="006839BD" w:rsidRPr="00576393" w:rsidRDefault="006839BD" w:rsidP="0068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91B" w14:textId="77777777" w:rsidR="006839BD" w:rsidRPr="00576393" w:rsidRDefault="00DC35D3" w:rsidP="0068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Управление</w:t>
            </w:r>
            <w:r w:rsidR="00130726" w:rsidRPr="00576393">
              <w:rPr>
                <w:rFonts w:ascii="Times New Roman" w:hAnsi="Times New Roman"/>
                <w:iCs/>
                <w:sz w:val="28"/>
                <w:szCs w:val="28"/>
              </w:rPr>
              <w:t xml:space="preserve"> образования администрации Кичменгско-Городецкого муниципального округа </w:t>
            </w:r>
          </w:p>
        </w:tc>
      </w:tr>
      <w:tr w:rsidR="006839BD" w:rsidRPr="00576393" w14:paraId="4529C2B4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EA2" w14:textId="77777777" w:rsidR="006839BD" w:rsidRPr="00576393" w:rsidRDefault="006839BD" w:rsidP="0068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1DB" w14:textId="77777777" w:rsidR="006839BD" w:rsidRPr="00576393" w:rsidRDefault="00C51EED" w:rsidP="00693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Муниципальные образовательные организации, подведомственные управлению образования Кичменгско-Городецкого  муниципального округа</w:t>
            </w:r>
          </w:p>
        </w:tc>
      </w:tr>
      <w:tr w:rsidR="009B03D3" w:rsidRPr="00576393" w14:paraId="4DF80642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C8E" w14:textId="77777777" w:rsidR="009B03D3" w:rsidRPr="0057639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 &lt;2&gt;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345" w14:textId="77777777" w:rsidR="009B03D3" w:rsidRPr="00576393" w:rsidRDefault="00862DCE" w:rsidP="00F06F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202</w:t>
            </w:r>
            <w:r w:rsidR="008F398C" w:rsidRPr="00576393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-2027</w:t>
            </w:r>
            <w:r w:rsidR="003E2ED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10780" w:rsidRPr="00576393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="00F06F88">
              <w:rPr>
                <w:rFonts w:ascii="Times New Roman" w:hAnsi="Times New Roman"/>
                <w:iCs/>
                <w:sz w:val="28"/>
                <w:szCs w:val="28"/>
              </w:rPr>
              <w:t>оды</w:t>
            </w:r>
          </w:p>
        </w:tc>
      </w:tr>
      <w:tr w:rsidR="009B03D3" w:rsidRPr="00576393" w14:paraId="40AFE6D8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3CC" w14:textId="77777777" w:rsidR="009B03D3" w:rsidRPr="0057639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070" w14:textId="77777777" w:rsidR="00862DCE" w:rsidRPr="00576393" w:rsidRDefault="00862DCE" w:rsidP="00862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Цель 1: Обеспечение возможности детям получать качественное образование в условиях, отвечающих современным требованиям</w:t>
            </w:r>
          </w:p>
          <w:p w14:paraId="3DDBBEAC" w14:textId="77777777" w:rsidR="00862DCE" w:rsidRPr="00576393" w:rsidRDefault="00862DCE" w:rsidP="00862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Цель 2: Выравнивание стартовых возможностей детей дошкольного возраста за счет обеспечения и сохранения 100 процент</w:t>
            </w:r>
            <w:r w:rsidR="00E66E5A" w:rsidRPr="00576393">
              <w:rPr>
                <w:rFonts w:ascii="Times New Roman" w:hAnsi="Times New Roman"/>
                <w:sz w:val="28"/>
                <w:szCs w:val="28"/>
              </w:rPr>
              <w:t>ов доступности качественного до</w:t>
            </w:r>
            <w:r w:rsidRPr="00576393">
              <w:rPr>
                <w:rFonts w:ascii="Times New Roman" w:hAnsi="Times New Roman"/>
                <w:sz w:val="28"/>
                <w:szCs w:val="28"/>
              </w:rPr>
              <w:t>школьного образования, в том чи</w:t>
            </w:r>
            <w:r w:rsidR="00693169" w:rsidRPr="00576393">
              <w:rPr>
                <w:rFonts w:ascii="Times New Roman" w:hAnsi="Times New Roman"/>
                <w:sz w:val="28"/>
                <w:szCs w:val="28"/>
              </w:rPr>
              <w:t>сле присмотра и ухода за детьми</w:t>
            </w:r>
          </w:p>
          <w:p w14:paraId="322E98FD" w14:textId="77777777" w:rsidR="009B03D3" w:rsidRPr="00576393" w:rsidRDefault="00862DCE" w:rsidP="00693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693169" w:rsidRPr="00576393">
              <w:rPr>
                <w:rFonts w:ascii="Times New Roman" w:hAnsi="Times New Roman"/>
                <w:sz w:val="28"/>
                <w:szCs w:val="28"/>
              </w:rPr>
              <w:t>3</w:t>
            </w:r>
            <w:r w:rsidRPr="00576393">
              <w:rPr>
                <w:rFonts w:ascii="Times New Roman" w:hAnsi="Times New Roman"/>
                <w:sz w:val="28"/>
                <w:szCs w:val="28"/>
              </w:rPr>
              <w:t>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9B03D3" w:rsidRPr="00576393" w14:paraId="5D005E92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A81" w14:textId="77777777" w:rsidR="009B03D3" w:rsidRPr="0057639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F20" w14:textId="77777777" w:rsidR="009B03D3" w:rsidRPr="00576393" w:rsidRDefault="00862DCE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10780" w:rsidRPr="00576393">
              <w:rPr>
                <w:rFonts w:ascii="Times New Roman" w:hAnsi="Times New Roman"/>
                <w:iCs/>
                <w:sz w:val="28"/>
                <w:szCs w:val="28"/>
              </w:rPr>
              <w:t>«Развитие общего и дополнительного образования»</w:t>
            </w:r>
          </w:p>
          <w:p w14:paraId="7D5FBDC6" w14:textId="77777777" w:rsidR="00210780" w:rsidRPr="00576393" w:rsidRDefault="00210780" w:rsidP="009B03D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6393">
              <w:rPr>
                <w:rFonts w:ascii="Times New Roman" w:hAnsi="Times New Roman"/>
                <w:iCs/>
                <w:sz w:val="28"/>
                <w:szCs w:val="28"/>
              </w:rPr>
              <w:t>«Обеспечение условий для реализации муниципальной программы»</w:t>
            </w:r>
          </w:p>
        </w:tc>
      </w:tr>
      <w:tr w:rsidR="00862DCE" w:rsidRPr="00576393" w14:paraId="3A8D58B4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ACD" w14:textId="77777777" w:rsidR="00862DCE" w:rsidRPr="00576393" w:rsidRDefault="00862DCE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CAB" w14:textId="77777777" w:rsidR="00862DCE" w:rsidRPr="00576393" w:rsidRDefault="00862DCE" w:rsidP="00820BAE">
            <w:pPr>
              <w:spacing w:after="120" w:line="240" w:lineRule="auto"/>
              <w:rPr>
                <w:rFonts w:ascii="XO Thames" w:hAnsi="XO Thames"/>
                <w:sz w:val="28"/>
                <w:szCs w:val="28"/>
              </w:rPr>
            </w:pPr>
            <w:r w:rsidRPr="00576393">
              <w:rPr>
                <w:rFonts w:ascii="XO Thames" w:hAnsi="XO Thames"/>
                <w:sz w:val="28"/>
                <w:szCs w:val="28"/>
              </w:rPr>
              <w:t>«Реализация потенциала каждого человека, развитие его талантов, воспитание патриотической личности и социальной ответственности личности»</w:t>
            </w:r>
          </w:p>
        </w:tc>
      </w:tr>
      <w:tr w:rsidR="00862DCE" w:rsidRPr="00576393" w14:paraId="354DCEEF" w14:textId="77777777" w:rsidTr="002107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E27" w14:textId="77777777" w:rsidR="00862DCE" w:rsidRPr="00576393" w:rsidRDefault="00862DCE" w:rsidP="009B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393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30F" w14:textId="77777777" w:rsidR="00210780" w:rsidRPr="00576393" w:rsidRDefault="00210780" w:rsidP="00210780">
            <w:pPr>
              <w:spacing w:after="120" w:line="240" w:lineRule="auto"/>
              <w:rPr>
                <w:rFonts w:ascii="XO Thames" w:hAnsi="XO Thames"/>
                <w:sz w:val="28"/>
                <w:szCs w:val="28"/>
              </w:rPr>
            </w:pPr>
            <w:r w:rsidRPr="00576393">
              <w:rPr>
                <w:rFonts w:ascii="XO Thames" w:hAnsi="XO Thames"/>
                <w:sz w:val="28"/>
                <w:szCs w:val="28"/>
              </w:rPr>
              <w:t xml:space="preserve"> Государственная программа «Развитие образования Вологодской области»</w:t>
            </w:r>
          </w:p>
        </w:tc>
      </w:tr>
    </w:tbl>
    <w:p w14:paraId="050883AA" w14:textId="77777777" w:rsidR="00B10D78" w:rsidRPr="00576393" w:rsidRDefault="00B10D78" w:rsidP="00862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10D78" w:rsidRPr="00576393" w:rsidSect="001E20D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32AFC642" w14:textId="77777777" w:rsidR="00DA1AFE" w:rsidRDefault="002B3760" w:rsidP="009A781E">
      <w:pPr>
        <w:pStyle w:val="ConsPlusNormal"/>
        <w:jc w:val="center"/>
        <w:outlineLvl w:val="3"/>
        <w:rPr>
          <w:b/>
          <w:bCs/>
        </w:rPr>
      </w:pPr>
      <w:r w:rsidRPr="002110A3">
        <w:rPr>
          <w:b/>
          <w:bCs/>
        </w:rPr>
        <w:lastRenderedPageBreak/>
        <w:t>2. Показатели муниципальной программы</w:t>
      </w:r>
    </w:p>
    <w:tbl>
      <w:tblPr>
        <w:tblW w:w="52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2"/>
        <w:gridCol w:w="2465"/>
        <w:gridCol w:w="1388"/>
        <w:gridCol w:w="1272"/>
        <w:gridCol w:w="1118"/>
        <w:gridCol w:w="685"/>
        <w:gridCol w:w="685"/>
        <w:gridCol w:w="743"/>
        <w:gridCol w:w="142"/>
        <w:gridCol w:w="836"/>
        <w:gridCol w:w="1156"/>
        <w:gridCol w:w="1675"/>
        <w:gridCol w:w="67"/>
        <w:gridCol w:w="1887"/>
      </w:tblGrid>
      <w:tr w:rsidR="00FE237A" w:rsidRPr="00DA1AFE" w14:paraId="080A1E9E" w14:textId="77777777" w:rsidTr="00FE237A">
        <w:trPr>
          <w:cantSplit/>
          <w:trHeight w:val="485"/>
        </w:trPr>
        <w:tc>
          <w:tcPr>
            <w:tcW w:w="137" w:type="pct"/>
            <w:gridSpan w:val="2"/>
            <w:vMerge w:val="restart"/>
          </w:tcPr>
          <w:p w14:paraId="1C559FFB" w14:textId="77777777" w:rsidR="00FE237A" w:rsidRPr="00DA1AFE" w:rsidRDefault="00FE237A" w:rsidP="00DA1AFE">
            <w:pPr>
              <w:spacing w:after="120" w:line="240" w:lineRule="auto"/>
              <w:ind w:right="-136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№</w:t>
            </w:r>
            <w:r w:rsidRPr="00DA1AFE">
              <w:rPr>
                <w:rFonts w:ascii="XO Thames" w:hAnsi="XO Thames"/>
                <w:sz w:val="24"/>
                <w:szCs w:val="24"/>
              </w:rPr>
              <w:br/>
              <w:t>п/п</w:t>
            </w:r>
          </w:p>
        </w:tc>
        <w:tc>
          <w:tcPr>
            <w:tcW w:w="849" w:type="pct"/>
            <w:vMerge w:val="restart"/>
          </w:tcPr>
          <w:p w14:paraId="1BE71709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 xml:space="preserve">Наименование </w:t>
            </w:r>
            <w:r w:rsidRPr="00DA1AFE">
              <w:rPr>
                <w:rFonts w:ascii="XO Thames" w:hAnsi="XO Thames"/>
                <w:sz w:val="24"/>
                <w:szCs w:val="24"/>
              </w:rPr>
              <w:br/>
              <w:t>показателя</w:t>
            </w:r>
          </w:p>
        </w:tc>
        <w:tc>
          <w:tcPr>
            <w:tcW w:w="478" w:type="pct"/>
            <w:vMerge w:val="restart"/>
          </w:tcPr>
          <w:p w14:paraId="0B6B664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Уровень показателя</w:t>
            </w:r>
            <w:r w:rsidRPr="00DA1AFE">
              <w:rPr>
                <w:rFonts w:ascii="XO Thames" w:hAnsi="XO Thame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8" w:type="pct"/>
            <w:vMerge w:val="restart"/>
          </w:tcPr>
          <w:p w14:paraId="323E5EA5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621" w:type="pct"/>
            <w:gridSpan w:val="2"/>
          </w:tcPr>
          <w:p w14:paraId="1DC1BF07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Базовое значение</w:t>
            </w:r>
          </w:p>
        </w:tc>
        <w:tc>
          <w:tcPr>
            <w:tcW w:w="829" w:type="pct"/>
            <w:gridSpan w:val="4"/>
          </w:tcPr>
          <w:p w14:paraId="2CCA3647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98" w:type="pct"/>
            <w:vMerge w:val="restart"/>
          </w:tcPr>
          <w:p w14:paraId="6491074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  <w:vertAlign w:val="superscript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Органы исполнительной государственной власти области, ответственные за достижение показателя</w:t>
            </w:r>
            <w:r w:rsidRPr="00DA1AFE">
              <w:rPr>
                <w:rFonts w:ascii="XO Thames" w:hAnsi="XO Tha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7" w:type="pct"/>
            <w:vMerge w:val="restart"/>
          </w:tcPr>
          <w:p w14:paraId="2AD00AB4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Связь с показателями национальных целей</w:t>
            </w:r>
            <w:r w:rsidRPr="00DA1AFE">
              <w:rPr>
                <w:rFonts w:ascii="XO Thames" w:hAnsi="XO Thame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3" w:type="pct"/>
            <w:gridSpan w:val="2"/>
            <w:vMerge w:val="restart"/>
          </w:tcPr>
          <w:p w14:paraId="0A3756D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Связь с показателями государственной программы РФ</w:t>
            </w:r>
          </w:p>
        </w:tc>
      </w:tr>
      <w:tr w:rsidR="00FE237A" w:rsidRPr="00DA1AFE" w14:paraId="25C1A7EC" w14:textId="77777777" w:rsidTr="00FE237A">
        <w:trPr>
          <w:cantSplit/>
          <w:trHeight w:val="244"/>
        </w:trPr>
        <w:tc>
          <w:tcPr>
            <w:tcW w:w="137" w:type="pct"/>
            <w:gridSpan w:val="2"/>
            <w:vMerge/>
          </w:tcPr>
          <w:p w14:paraId="07453798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05726B6F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14:paraId="1190310F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14:paraId="63B6B49C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85" w:type="pct"/>
          </w:tcPr>
          <w:p w14:paraId="733BAC4B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значение</w:t>
            </w:r>
          </w:p>
        </w:tc>
        <w:tc>
          <w:tcPr>
            <w:tcW w:w="236" w:type="pct"/>
          </w:tcPr>
          <w:p w14:paraId="534DC177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14:paraId="6903D4C2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2025</w:t>
            </w:r>
            <w:r w:rsidRPr="00DA1AFE">
              <w:rPr>
                <w:rFonts w:ascii="XO Thames" w:hAnsi="XO Thames"/>
                <w:sz w:val="24"/>
                <w:szCs w:val="24"/>
              </w:rPr>
              <w:br/>
              <w:t>год</w:t>
            </w:r>
          </w:p>
        </w:tc>
        <w:tc>
          <w:tcPr>
            <w:tcW w:w="305" w:type="pct"/>
            <w:gridSpan w:val="2"/>
          </w:tcPr>
          <w:p w14:paraId="53061135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2026</w:t>
            </w:r>
            <w:r w:rsidRPr="00DA1AFE">
              <w:rPr>
                <w:rFonts w:ascii="XO Thames" w:hAnsi="XO Thames"/>
                <w:sz w:val="24"/>
                <w:szCs w:val="24"/>
              </w:rPr>
              <w:br/>
              <w:t>год</w:t>
            </w:r>
          </w:p>
        </w:tc>
        <w:tc>
          <w:tcPr>
            <w:tcW w:w="288" w:type="pct"/>
          </w:tcPr>
          <w:p w14:paraId="2ACF0C53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2027 год</w:t>
            </w:r>
          </w:p>
        </w:tc>
        <w:tc>
          <w:tcPr>
            <w:tcW w:w="398" w:type="pct"/>
            <w:vMerge/>
          </w:tcPr>
          <w:p w14:paraId="64189F79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14:paraId="1FAABE33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Merge/>
          </w:tcPr>
          <w:p w14:paraId="744F6AD0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FE237A" w:rsidRPr="00DA1AFE" w14:paraId="565CE375" w14:textId="77777777" w:rsidTr="00FE237A">
        <w:trPr>
          <w:cantSplit/>
        </w:trPr>
        <w:tc>
          <w:tcPr>
            <w:tcW w:w="137" w:type="pct"/>
            <w:gridSpan w:val="2"/>
          </w:tcPr>
          <w:p w14:paraId="1153D40A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14:paraId="57FA4C2A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14:paraId="3848BA81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14:paraId="5927B922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63F6381F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77D3F73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14:paraId="19C0FAA4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305" w:type="pct"/>
            <w:gridSpan w:val="2"/>
          </w:tcPr>
          <w:p w14:paraId="1B5C1576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14:paraId="36B005F7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398" w:type="pct"/>
          </w:tcPr>
          <w:p w14:paraId="19E1B41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9</w:t>
            </w:r>
          </w:p>
        </w:tc>
        <w:tc>
          <w:tcPr>
            <w:tcW w:w="577" w:type="pct"/>
          </w:tcPr>
          <w:p w14:paraId="02C79F25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10</w:t>
            </w:r>
          </w:p>
        </w:tc>
        <w:tc>
          <w:tcPr>
            <w:tcW w:w="673" w:type="pct"/>
            <w:gridSpan w:val="2"/>
          </w:tcPr>
          <w:p w14:paraId="3F31036B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11</w:t>
            </w:r>
          </w:p>
        </w:tc>
      </w:tr>
      <w:tr w:rsidR="00FE237A" w:rsidRPr="00DA1AFE" w14:paraId="6CFE3C5D" w14:textId="77777777" w:rsidTr="008A0A31">
        <w:trPr>
          <w:cantSplit/>
        </w:trPr>
        <w:tc>
          <w:tcPr>
            <w:tcW w:w="133" w:type="pct"/>
          </w:tcPr>
          <w:p w14:paraId="448EEA34" w14:textId="77777777" w:rsidR="00FE237A" w:rsidRPr="00DA1AFE" w:rsidRDefault="00FE237A" w:rsidP="00DA1AFE">
            <w:pPr>
              <w:tabs>
                <w:tab w:val="left" w:pos="2617"/>
              </w:tabs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67" w:type="pct"/>
            <w:gridSpan w:val="14"/>
          </w:tcPr>
          <w:p w14:paraId="39BB998B" w14:textId="77777777" w:rsidR="00FE237A" w:rsidRPr="00DA1AFE" w:rsidRDefault="00FE237A" w:rsidP="00DA1AFE">
            <w:pPr>
              <w:tabs>
                <w:tab w:val="left" w:pos="2617"/>
              </w:tabs>
              <w:spacing w:after="120" w:line="240" w:lineRule="auto"/>
              <w:rPr>
                <w:rFonts w:ascii="XO Thames" w:hAnsi="XO Thames"/>
                <w:i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Цель 1: «Обеспечение возможности детям получать качественное образование в условиях, отвечающих современным требованиям»</w:t>
            </w:r>
          </w:p>
        </w:tc>
      </w:tr>
      <w:tr w:rsidR="00FE237A" w:rsidRPr="00DA1AFE" w14:paraId="765DE5E8" w14:textId="77777777" w:rsidTr="00FE237A">
        <w:trPr>
          <w:cantSplit/>
          <w:trHeight w:val="1786"/>
        </w:trPr>
        <w:tc>
          <w:tcPr>
            <w:tcW w:w="137" w:type="pct"/>
            <w:gridSpan w:val="2"/>
          </w:tcPr>
          <w:p w14:paraId="705EB7F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849" w:type="pct"/>
          </w:tcPr>
          <w:p w14:paraId="7CC371A3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78" w:type="pct"/>
          </w:tcPr>
          <w:p w14:paraId="70EB795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14:paraId="149BEE6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385" w:type="pct"/>
          </w:tcPr>
          <w:p w14:paraId="3D16BF5D" w14:textId="77777777" w:rsidR="00FE237A" w:rsidRPr="00DA1AFE" w:rsidRDefault="008504C3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14:paraId="2CB81E9D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14:paraId="2E7B3FFB" w14:textId="77777777" w:rsidR="00FE237A" w:rsidRPr="00DA1AFE" w:rsidRDefault="008504C3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305" w:type="pct"/>
            <w:gridSpan w:val="2"/>
          </w:tcPr>
          <w:p w14:paraId="49525CF2" w14:textId="77777777" w:rsidR="00FE237A" w:rsidRPr="00DA1AFE" w:rsidRDefault="008504C3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14:paraId="77C484CE" w14:textId="77777777" w:rsidR="00FE237A" w:rsidRDefault="008504C3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398" w:type="pct"/>
          </w:tcPr>
          <w:p w14:paraId="4927CB52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0" w:type="pct"/>
            <w:gridSpan w:val="2"/>
          </w:tcPr>
          <w:p w14:paraId="16AFE5A1" w14:textId="77777777" w:rsidR="00FE237A" w:rsidRPr="00DA1AFE" w:rsidRDefault="00FE237A" w:rsidP="00DA1AFE">
            <w:pPr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2 - условия для воспитания гармонично развитой и социально ответственной личности</w:t>
            </w:r>
          </w:p>
        </w:tc>
        <w:tc>
          <w:tcPr>
            <w:tcW w:w="650" w:type="pct"/>
          </w:tcPr>
          <w:p w14:paraId="750906FC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-</w:t>
            </w:r>
          </w:p>
        </w:tc>
      </w:tr>
      <w:tr w:rsidR="00FE237A" w:rsidRPr="00DA1AFE" w14:paraId="3150BE13" w14:textId="77777777" w:rsidTr="008A0A31">
        <w:trPr>
          <w:cantSplit/>
        </w:trPr>
        <w:tc>
          <w:tcPr>
            <w:tcW w:w="133" w:type="pct"/>
          </w:tcPr>
          <w:p w14:paraId="0B49F8EF" w14:textId="77777777" w:rsidR="00FE237A" w:rsidRPr="00DA1AFE" w:rsidRDefault="00FE237A" w:rsidP="00DA1AFE">
            <w:pPr>
              <w:tabs>
                <w:tab w:val="left" w:pos="5384"/>
              </w:tabs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67" w:type="pct"/>
            <w:gridSpan w:val="14"/>
          </w:tcPr>
          <w:p w14:paraId="2FDFA1D9" w14:textId="77777777" w:rsidR="00FE237A" w:rsidRPr="00DA1AFE" w:rsidRDefault="00FE237A" w:rsidP="00DA1AFE">
            <w:pPr>
              <w:tabs>
                <w:tab w:val="left" w:pos="5384"/>
              </w:tabs>
              <w:spacing w:after="120" w:line="240" w:lineRule="auto"/>
              <w:rPr>
                <w:rFonts w:ascii="XO Thames" w:hAnsi="XO Thames"/>
                <w:i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Цель 2: «Выравнивание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детьми»</w:t>
            </w:r>
          </w:p>
        </w:tc>
      </w:tr>
      <w:tr w:rsidR="00FE237A" w:rsidRPr="00DA1AFE" w14:paraId="0DF4948A" w14:textId="77777777" w:rsidTr="00FE237A">
        <w:trPr>
          <w:cantSplit/>
          <w:trHeight w:val="3008"/>
        </w:trPr>
        <w:tc>
          <w:tcPr>
            <w:tcW w:w="137" w:type="pct"/>
            <w:gridSpan w:val="2"/>
          </w:tcPr>
          <w:p w14:paraId="0198BA3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849" w:type="pct"/>
          </w:tcPr>
          <w:p w14:paraId="5B2DA01C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478" w:type="pct"/>
          </w:tcPr>
          <w:p w14:paraId="006425DF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ГП РФ</w:t>
            </w:r>
          </w:p>
        </w:tc>
        <w:tc>
          <w:tcPr>
            <w:tcW w:w="438" w:type="pct"/>
          </w:tcPr>
          <w:p w14:paraId="1D0D96D5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385" w:type="pct"/>
          </w:tcPr>
          <w:p w14:paraId="2D603369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14:paraId="5EA116B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14:paraId="64F04C15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56" w:type="pct"/>
          </w:tcPr>
          <w:p w14:paraId="71A39BEA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337" w:type="pct"/>
            <w:gridSpan w:val="2"/>
          </w:tcPr>
          <w:p w14:paraId="2CA15B7E" w14:textId="77777777" w:rsidR="00FE237A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398" w:type="pct"/>
          </w:tcPr>
          <w:p w14:paraId="453FB17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0" w:type="pct"/>
            <w:gridSpan w:val="2"/>
          </w:tcPr>
          <w:p w14:paraId="3786E629" w14:textId="77777777" w:rsidR="00FE237A" w:rsidRPr="00DA1AFE" w:rsidRDefault="00FE237A" w:rsidP="00DA1AFE">
            <w:pPr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2 - условия для воспитания гармонично развитой и социально ответственной личности</w:t>
            </w:r>
          </w:p>
        </w:tc>
        <w:tc>
          <w:tcPr>
            <w:tcW w:w="650" w:type="pct"/>
          </w:tcPr>
          <w:p w14:paraId="4D388FE1" w14:textId="77777777" w:rsidR="00FE237A" w:rsidRPr="00DA1AFE" w:rsidRDefault="00FE237A" w:rsidP="00DA1AFE">
            <w:pPr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доступность дошкольного образования для детей в возрасте от 3 до 7 лет; государственная программа Российской Федерации «Развитие образования»</w:t>
            </w:r>
          </w:p>
        </w:tc>
      </w:tr>
      <w:tr w:rsidR="00FE237A" w:rsidRPr="00DA1AFE" w14:paraId="18022DD5" w14:textId="77777777" w:rsidTr="008A0A31">
        <w:trPr>
          <w:cantSplit/>
        </w:trPr>
        <w:tc>
          <w:tcPr>
            <w:tcW w:w="133" w:type="pct"/>
          </w:tcPr>
          <w:p w14:paraId="7AF337E3" w14:textId="77777777" w:rsidR="00FE237A" w:rsidRPr="00DA1AFE" w:rsidRDefault="00FE237A" w:rsidP="00693169">
            <w:pPr>
              <w:tabs>
                <w:tab w:val="left" w:pos="413"/>
              </w:tabs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67" w:type="pct"/>
            <w:gridSpan w:val="14"/>
          </w:tcPr>
          <w:p w14:paraId="5FB403C9" w14:textId="77777777" w:rsidR="00FE237A" w:rsidRPr="00DA1AFE" w:rsidRDefault="00FE237A" w:rsidP="00693169">
            <w:pPr>
              <w:tabs>
                <w:tab w:val="left" w:pos="413"/>
              </w:tabs>
              <w:spacing w:after="120" w:line="240" w:lineRule="auto"/>
              <w:jc w:val="both"/>
              <w:rPr>
                <w:rFonts w:ascii="XO Thames" w:hAnsi="XO Thames"/>
                <w:i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 xml:space="preserve">Цель </w:t>
            </w:r>
            <w:r>
              <w:rPr>
                <w:rFonts w:ascii="XO Thames" w:hAnsi="XO Thames"/>
                <w:sz w:val="24"/>
                <w:szCs w:val="24"/>
              </w:rPr>
              <w:t>3</w:t>
            </w:r>
            <w:r w:rsidRPr="00DA1AFE">
              <w:rPr>
                <w:rFonts w:ascii="XO Thames" w:hAnsi="XO Thames"/>
                <w:sz w:val="24"/>
                <w:szCs w:val="24"/>
              </w:rPr>
              <w:t>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FE237A" w:rsidRPr="00DA1AFE" w14:paraId="1F1A4E2C" w14:textId="77777777" w:rsidTr="00FE237A">
        <w:trPr>
          <w:cantSplit/>
        </w:trPr>
        <w:tc>
          <w:tcPr>
            <w:tcW w:w="137" w:type="pct"/>
            <w:gridSpan w:val="2"/>
          </w:tcPr>
          <w:p w14:paraId="26A508DE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849" w:type="pct"/>
          </w:tcPr>
          <w:p w14:paraId="2451E0E0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478" w:type="pct"/>
          </w:tcPr>
          <w:p w14:paraId="742CBC00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14:paraId="733548E7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385" w:type="pct"/>
          </w:tcPr>
          <w:p w14:paraId="5E3ABE54" w14:textId="77777777" w:rsidR="00FE237A" w:rsidRPr="003E2EDD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E2EDD">
              <w:rPr>
                <w:rFonts w:ascii="XO Thames" w:hAnsi="XO Thames"/>
                <w:sz w:val="24"/>
                <w:szCs w:val="24"/>
              </w:rPr>
              <w:t>21,9</w:t>
            </w:r>
          </w:p>
        </w:tc>
        <w:tc>
          <w:tcPr>
            <w:tcW w:w="236" w:type="pct"/>
          </w:tcPr>
          <w:p w14:paraId="0EA47276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14:paraId="55C7D974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22,0</w:t>
            </w:r>
          </w:p>
        </w:tc>
        <w:tc>
          <w:tcPr>
            <w:tcW w:w="256" w:type="pct"/>
          </w:tcPr>
          <w:p w14:paraId="6EEE2702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22,1</w:t>
            </w:r>
          </w:p>
        </w:tc>
        <w:tc>
          <w:tcPr>
            <w:tcW w:w="337" w:type="pct"/>
            <w:gridSpan w:val="2"/>
          </w:tcPr>
          <w:p w14:paraId="415B58D5" w14:textId="77777777" w:rsidR="00FE237A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22, 1</w:t>
            </w:r>
          </w:p>
        </w:tc>
        <w:tc>
          <w:tcPr>
            <w:tcW w:w="398" w:type="pct"/>
          </w:tcPr>
          <w:p w14:paraId="686BCCCD" w14:textId="77777777" w:rsidR="00FE237A" w:rsidRPr="00DA1AFE" w:rsidRDefault="00FE237A" w:rsidP="00DA1AFE">
            <w:pPr>
              <w:spacing w:after="12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Управление образования</w:t>
            </w:r>
          </w:p>
        </w:tc>
        <w:tc>
          <w:tcPr>
            <w:tcW w:w="600" w:type="pct"/>
            <w:gridSpan w:val="2"/>
          </w:tcPr>
          <w:p w14:paraId="0A9CC41F" w14:textId="77777777" w:rsidR="00FE237A" w:rsidRPr="00DA1AFE" w:rsidRDefault="00FE237A" w:rsidP="00DA1AFE">
            <w:pPr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2 - эффективность системы выявления, поддержки и развития способностей и талантов у детей и молодежи</w:t>
            </w:r>
          </w:p>
          <w:p w14:paraId="3B1C7F1A" w14:textId="77777777" w:rsidR="00FE237A" w:rsidRPr="00DA1AFE" w:rsidRDefault="00FE237A" w:rsidP="00DA1AFE">
            <w:pPr>
              <w:spacing w:after="12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650" w:type="pct"/>
          </w:tcPr>
          <w:p w14:paraId="4F44D7DE" w14:textId="77777777" w:rsidR="00FE237A" w:rsidRPr="00DA1AFE" w:rsidRDefault="00FE237A" w:rsidP="00DA1AFE">
            <w:pPr>
              <w:spacing w:after="12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DA1AFE">
              <w:rPr>
                <w:rFonts w:ascii="XO Thames" w:hAnsi="XO Thames"/>
                <w:sz w:val="24"/>
                <w:szCs w:val="24"/>
              </w:rPr>
              <w:t>-</w:t>
            </w:r>
          </w:p>
        </w:tc>
      </w:tr>
    </w:tbl>
    <w:p w14:paraId="4F359E63" w14:textId="77777777" w:rsidR="002110A3" w:rsidRDefault="002110A3" w:rsidP="00693169">
      <w:pPr>
        <w:pStyle w:val="ConsPlusNormal"/>
        <w:jc w:val="both"/>
      </w:pPr>
    </w:p>
    <w:p w14:paraId="570A22D7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3AE77B01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5D66BA97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49111BE8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30686016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2F3AE670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01A7243E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042611EE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438A7BCD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32BC507B" w14:textId="77777777" w:rsidR="00526DF5" w:rsidRDefault="00526DF5" w:rsidP="002110A3">
      <w:pPr>
        <w:pStyle w:val="ConsPlusNormal"/>
        <w:jc w:val="center"/>
        <w:outlineLvl w:val="3"/>
        <w:rPr>
          <w:b/>
          <w:bCs/>
        </w:rPr>
      </w:pPr>
    </w:p>
    <w:p w14:paraId="7D685393" w14:textId="77777777" w:rsidR="00526DF5" w:rsidRPr="002110A3" w:rsidRDefault="002110A3" w:rsidP="004D5D75">
      <w:pPr>
        <w:pStyle w:val="ConsPlusNormal"/>
        <w:jc w:val="center"/>
        <w:outlineLvl w:val="3"/>
        <w:rPr>
          <w:b/>
          <w:bCs/>
        </w:rPr>
      </w:pPr>
      <w:r w:rsidRPr="002110A3">
        <w:rPr>
          <w:b/>
          <w:bCs/>
        </w:rPr>
        <w:t xml:space="preserve">3. Структура </w:t>
      </w:r>
      <w:r>
        <w:rPr>
          <w:b/>
          <w:bCs/>
        </w:rPr>
        <w:t xml:space="preserve">муниципальной </w:t>
      </w:r>
      <w:r w:rsidR="004D5D75">
        <w:rPr>
          <w:b/>
          <w:bCs/>
        </w:rPr>
        <w:t>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2694"/>
        <w:gridCol w:w="3005"/>
      </w:tblGrid>
      <w:tr w:rsidR="002110A3" w14:paraId="0FFE420B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6E4" w14:textId="77777777" w:rsidR="002110A3" w:rsidRDefault="0003201C" w:rsidP="00F1279F">
            <w:pPr>
              <w:pStyle w:val="ConsPlusNormal"/>
              <w:jc w:val="center"/>
            </w:pPr>
            <w:r>
              <w:t>№</w:t>
            </w:r>
          </w:p>
          <w:p w14:paraId="11EFAF4E" w14:textId="77777777" w:rsidR="002110A3" w:rsidRDefault="002110A3" w:rsidP="00F1279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8D6" w14:textId="77777777" w:rsidR="002110A3" w:rsidRDefault="002110A3" w:rsidP="00F1279F">
            <w:pPr>
              <w:pStyle w:val="ConsPlusNormal"/>
            </w:pPr>
            <w: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7BE" w14:textId="77777777" w:rsidR="002110A3" w:rsidRDefault="002110A3" w:rsidP="00F1279F">
            <w:pPr>
              <w:pStyle w:val="ConsPlusNormal"/>
            </w:pPr>
            <w:r>
              <w:t>Ответственный о</w:t>
            </w:r>
            <w:r w:rsidRPr="002B3760">
              <w:t xml:space="preserve">рган </w:t>
            </w:r>
            <w:r>
              <w:t>местного самоуправления</w:t>
            </w:r>
            <w:r w:rsidRPr="002B3760">
              <w:t>,</w:t>
            </w:r>
            <w:r>
              <w:t xml:space="preserve"> орган администрации округа,</w:t>
            </w:r>
            <w:r w:rsidRPr="002B3760">
              <w:t xml:space="preserve">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13D" w14:textId="77777777" w:rsidR="002110A3" w:rsidRPr="002110A3" w:rsidRDefault="002110A3" w:rsidP="00F1279F">
            <w:pPr>
              <w:pStyle w:val="ConsPlusNormal"/>
            </w:pPr>
            <w:r w:rsidRPr="002110A3"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323" w14:textId="77777777" w:rsidR="002110A3" w:rsidRPr="002110A3" w:rsidRDefault="002110A3" w:rsidP="00F1279F">
            <w:pPr>
              <w:pStyle w:val="ConsPlusNormal"/>
            </w:pPr>
            <w:r w:rsidRPr="002110A3">
              <w:t>Наименование задачи структурного элемента &lt;9&gt;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579" w14:textId="77777777" w:rsidR="002110A3" w:rsidRPr="002110A3" w:rsidRDefault="002110A3" w:rsidP="00F1279F">
            <w:pPr>
              <w:pStyle w:val="ConsPlusNormal"/>
            </w:pPr>
            <w:r w:rsidRPr="002110A3">
              <w:t xml:space="preserve">Связь с показателями </w:t>
            </w:r>
            <w:r w:rsidR="007E4608">
              <w:t xml:space="preserve">муниципальной </w:t>
            </w:r>
            <w:r w:rsidRPr="002110A3">
              <w:t>программы &lt;10&gt;</w:t>
            </w:r>
          </w:p>
        </w:tc>
      </w:tr>
      <w:tr w:rsidR="002110A3" w14:paraId="36D766C2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6BB" w14:textId="77777777" w:rsidR="002110A3" w:rsidRDefault="002110A3" w:rsidP="00F127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965" w14:textId="77777777" w:rsidR="002110A3" w:rsidRDefault="002110A3" w:rsidP="00F127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9C7" w14:textId="77777777" w:rsidR="002110A3" w:rsidRDefault="002110A3" w:rsidP="00F127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912" w14:textId="77777777" w:rsidR="002110A3" w:rsidRDefault="002110A3" w:rsidP="00F127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951" w14:textId="77777777" w:rsidR="002110A3" w:rsidRDefault="002110A3" w:rsidP="00F127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2FB" w14:textId="77777777" w:rsidR="002110A3" w:rsidRDefault="002110A3" w:rsidP="00F1279F">
            <w:pPr>
              <w:pStyle w:val="ConsPlusNormal"/>
              <w:jc w:val="center"/>
            </w:pPr>
            <w:r>
              <w:t>6</w:t>
            </w:r>
          </w:p>
        </w:tc>
      </w:tr>
      <w:tr w:rsidR="002110A3" w14:paraId="64CA34F0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693" w14:textId="77777777" w:rsidR="002110A3" w:rsidRDefault="008A0A31" w:rsidP="00F1279F">
            <w:pPr>
              <w:pStyle w:val="ConsPlusNormal"/>
            </w:pPr>
            <w:r>
              <w:t xml:space="preserve"> 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0D90" w14:textId="77777777" w:rsidR="002110A3" w:rsidRPr="005F1020" w:rsidRDefault="002110A3" w:rsidP="00C2726B">
            <w:pPr>
              <w:pStyle w:val="ConsPlusNormal"/>
              <w:rPr>
                <w:b/>
              </w:rPr>
            </w:pPr>
            <w:r w:rsidRPr="005F1020">
              <w:rPr>
                <w:b/>
              </w:rPr>
              <w:t xml:space="preserve">Направление (подпрограмма) 1 </w:t>
            </w:r>
            <w:r w:rsidR="00C2726B" w:rsidRPr="005F1020">
              <w:rPr>
                <w:b/>
              </w:rPr>
              <w:t xml:space="preserve"> </w:t>
            </w:r>
            <w:r w:rsidR="00C32E7F" w:rsidRPr="005F1020">
              <w:rPr>
                <w:b/>
              </w:rPr>
              <w:t>Развитие дошкольного, общего и дополнительного образования детей»</w:t>
            </w:r>
          </w:p>
        </w:tc>
      </w:tr>
      <w:tr w:rsidR="00FE2C4E" w14:paraId="5911DE4A" w14:textId="77777777" w:rsidTr="00FE2C4E">
        <w:trPr>
          <w:trHeight w:val="23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882" w14:textId="77777777" w:rsidR="00FE2C4E" w:rsidRDefault="00FE2C4E" w:rsidP="00F1279F">
            <w:pPr>
              <w:pStyle w:val="ConsPlusNormal"/>
            </w:pPr>
            <w:r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D96" w14:textId="77777777" w:rsidR="00FE2C4E" w:rsidRPr="005F1020" w:rsidRDefault="00FE2C4E" w:rsidP="00E0780C">
            <w:pPr>
              <w:pStyle w:val="ConsPlusNormal"/>
              <w:rPr>
                <w:b/>
              </w:rPr>
            </w:pPr>
            <w:r>
              <w:t xml:space="preserve"> </w:t>
            </w:r>
            <w:r w:rsidR="00C10CBC" w:rsidRPr="00C10CBC">
              <w:rPr>
                <w:b/>
              </w:rPr>
              <w:t>Муниципальный проект</w:t>
            </w:r>
            <w:r w:rsidR="00E0780C">
              <w:rPr>
                <w:b/>
              </w:rPr>
              <w:t>, связанный с региональным проектом</w:t>
            </w:r>
            <w:r w:rsidR="00C10CBC" w:rsidRPr="00C10CBC">
              <w:rPr>
                <w:b/>
              </w:rPr>
              <w:t xml:space="preserve"> «</w:t>
            </w:r>
            <w:r w:rsidR="00E0780C">
              <w:rPr>
                <w:b/>
              </w:rPr>
              <w:t>Все лучшее детям</w:t>
            </w:r>
            <w:r w:rsidR="00C10CBC" w:rsidRPr="00C10CBC">
              <w:rPr>
                <w:b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5F2" w14:textId="77777777" w:rsidR="00FE2C4E" w:rsidRDefault="00FE2C4E" w:rsidP="00F1279F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189" w14:textId="77777777" w:rsidR="00FE2C4E" w:rsidRDefault="00FE2C4E" w:rsidP="00F1279F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88639" w14:textId="77777777" w:rsidR="00FE2C4E" w:rsidRDefault="00FE2C4E" w:rsidP="00E0780C">
            <w:pPr>
              <w:pStyle w:val="ConsPlusNormal"/>
            </w:pPr>
            <w:r>
              <w:t xml:space="preserve"> </w:t>
            </w:r>
            <w:r w:rsidR="00E0780C"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0E0D" w14:textId="77777777" w:rsidR="00FE2C4E" w:rsidRDefault="004D2777" w:rsidP="003E7B67">
            <w:pPr>
              <w:pStyle w:val="ConsPlusNormal"/>
            </w:pPr>
            <w:r>
              <w:t xml:space="preserve"> </w:t>
            </w:r>
            <w:r w:rsidRPr="004D2777"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B44CC5" w14:paraId="06A1CDC4" w14:textId="77777777" w:rsidTr="00E0780C">
        <w:trPr>
          <w:trHeight w:val="7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75C" w14:textId="77777777" w:rsidR="00B44CC5" w:rsidRDefault="00B44CC5" w:rsidP="00F1279F">
            <w:pPr>
              <w:pStyle w:val="ConsPlusNormal"/>
            </w:pPr>
            <w: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C2B" w14:textId="77777777" w:rsidR="00B44CC5" w:rsidRPr="005F1020" w:rsidRDefault="00C10CBC" w:rsidP="00E0780C">
            <w:pPr>
              <w:pStyle w:val="ConsPlusNormal"/>
              <w:rPr>
                <w:b/>
              </w:rPr>
            </w:pPr>
            <w:r w:rsidRPr="00C10CBC">
              <w:rPr>
                <w:b/>
              </w:rPr>
              <w:t>Муниципальный проект</w:t>
            </w:r>
            <w:r w:rsidR="00E0780C">
              <w:rPr>
                <w:b/>
              </w:rPr>
              <w:t>, связанный с региональным проектом</w:t>
            </w:r>
            <w:r w:rsidRPr="00C10CBC">
              <w:rPr>
                <w:b/>
              </w:rPr>
              <w:t xml:space="preserve">  «</w:t>
            </w:r>
            <w:r w:rsidR="00E0780C">
              <w:rPr>
                <w:b/>
              </w:rPr>
              <w:t>Педагоги и наставники</w:t>
            </w:r>
            <w:r w:rsidRPr="00C10CBC">
              <w:rPr>
                <w:b/>
              </w:rPr>
              <w:t xml:space="preserve">»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CDB" w14:textId="77777777" w:rsidR="00B44CC5" w:rsidRDefault="00B44CC5" w:rsidP="00FD21C7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23B" w14:textId="77777777" w:rsidR="00B44CC5" w:rsidRDefault="00B44CC5" w:rsidP="00FD21C7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78EA6" w14:textId="77777777" w:rsidR="00B44CC5" w:rsidRDefault="00B44CC5" w:rsidP="00E0780C">
            <w:pPr>
              <w:pStyle w:val="ConsPlusNormal"/>
            </w:pPr>
            <w:r>
              <w:t xml:space="preserve"> </w:t>
            </w:r>
            <w:r w:rsidR="00E0780C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73D85F80" w14:textId="77777777" w:rsidR="00E0780C" w:rsidRDefault="00E0780C" w:rsidP="00E0780C">
            <w:pPr>
              <w:pStyle w:val="ConsPlusNormal"/>
            </w:pPr>
            <w:r w:rsidRPr="00E0780C">
              <w:t xml:space="preserve">Обеспечение выплат ежемесячного денежного </w:t>
            </w:r>
            <w:r w:rsidRPr="00E0780C">
              <w:lastRenderedPageBreak/>
              <w:t>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  <w:p w14:paraId="4ED4B29A" w14:textId="77777777" w:rsidR="00E0780C" w:rsidRPr="00E0780C" w:rsidRDefault="00E0780C" w:rsidP="00E0780C">
            <w:pPr>
              <w:pStyle w:val="ConsPlusNormal"/>
            </w:pPr>
            <w:r w:rsidRPr="00E0780C"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E0780C">
              <w:lastRenderedPageBreak/>
              <w:t>программы среднего общего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9696" w14:textId="77777777" w:rsidR="00B44CC5" w:rsidRDefault="00B44CC5" w:rsidP="00F1279F">
            <w:pPr>
              <w:pStyle w:val="ConsPlusNormal"/>
            </w:pPr>
            <w:r w:rsidRPr="003E7B67">
              <w:lastRenderedPageBreak/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14562F" w14:paraId="3904A114" w14:textId="77777777" w:rsidTr="002D45F6">
        <w:trPr>
          <w:trHeight w:val="18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071" w14:textId="77777777" w:rsidR="0014562F" w:rsidRDefault="0014562F" w:rsidP="00F1279F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748" w14:textId="77777777" w:rsidR="0014562F" w:rsidRPr="005F1020" w:rsidRDefault="0014562F" w:rsidP="00C32E7F">
            <w:pPr>
              <w:pStyle w:val="ConsPlusNormal"/>
              <w:rPr>
                <w:b/>
              </w:rPr>
            </w:pPr>
            <w:r>
              <w:t xml:space="preserve"> </w:t>
            </w:r>
            <w:r w:rsidR="00C10CBC" w:rsidRPr="00C10CBC">
              <w:rPr>
                <w:b/>
              </w:rPr>
              <w:t>Муниципальный проект, связанный с региональным проектом  «Развитие дошкольного, общего и дополнительного образования детей»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2E4" w14:textId="77777777" w:rsidR="0014562F" w:rsidRDefault="0014562F" w:rsidP="00FD21C7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795" w14:textId="77777777" w:rsidR="0014562F" w:rsidRDefault="0014562F" w:rsidP="00FD21C7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288E" w14:textId="77777777" w:rsidR="0014562F" w:rsidRPr="002D45F6" w:rsidRDefault="0014562F" w:rsidP="002D45F6">
            <w:pPr>
              <w:rPr>
                <w:rFonts w:ascii="Times New Roman" w:hAnsi="Times New Roman"/>
                <w:sz w:val="24"/>
                <w:szCs w:val="24"/>
              </w:rPr>
            </w:pPr>
            <w:r w:rsidRPr="002D45F6">
              <w:rPr>
                <w:rFonts w:ascii="Times New Roman" w:hAnsi="Times New Roman"/>
                <w:sz w:val="24"/>
                <w:szCs w:val="24"/>
              </w:rPr>
              <w:t>Увеличение доли выпускников 9 и 11 классов, прошедших государственную итоговую аттестацию, до 97,9 процентов к 2027 году;</w:t>
            </w:r>
          </w:p>
          <w:p w14:paraId="7AC298F0" w14:textId="77777777" w:rsidR="0014562F" w:rsidRPr="002D45F6" w:rsidRDefault="0014562F" w:rsidP="002D45F6">
            <w:pPr>
              <w:rPr>
                <w:rFonts w:ascii="Times New Roman" w:hAnsi="Times New Roman"/>
                <w:sz w:val="24"/>
                <w:szCs w:val="24"/>
              </w:rPr>
            </w:pPr>
            <w:r w:rsidRPr="002D45F6">
              <w:rPr>
                <w:rFonts w:ascii="Times New Roman" w:hAnsi="Times New Roman"/>
                <w:sz w:val="24"/>
                <w:szCs w:val="24"/>
              </w:rPr>
              <w:t>достижение доли детей, обучающихся в частных дошкольных образовательных организациях, до 1,7 процента к 2027 году;</w:t>
            </w:r>
          </w:p>
          <w:p w14:paraId="167228B9" w14:textId="77777777" w:rsidR="0014562F" w:rsidRPr="002D45F6" w:rsidRDefault="0014562F" w:rsidP="002D45F6">
            <w:pPr>
              <w:rPr>
                <w:rFonts w:ascii="Times New Roman" w:hAnsi="Times New Roman"/>
                <w:sz w:val="24"/>
                <w:szCs w:val="24"/>
              </w:rPr>
            </w:pPr>
            <w:r w:rsidRPr="002D45F6">
              <w:rPr>
                <w:rFonts w:ascii="Times New Roman" w:hAnsi="Times New Roman"/>
                <w:sz w:val="24"/>
                <w:szCs w:val="24"/>
              </w:rPr>
              <w:t>увеличение доли детей от 5 до 18 лет, охваченных дополнительным образованием, до 91,2 процента к 2027 году;</w:t>
            </w:r>
          </w:p>
          <w:p w14:paraId="34910CA9" w14:textId="77777777" w:rsidR="0014562F" w:rsidRPr="002D45F6" w:rsidRDefault="0014562F" w:rsidP="002D45F6">
            <w:pPr>
              <w:rPr>
                <w:rFonts w:ascii="Times New Roman" w:hAnsi="Times New Roman"/>
                <w:sz w:val="24"/>
                <w:szCs w:val="24"/>
              </w:rPr>
            </w:pPr>
            <w:r w:rsidRPr="002D45F6">
              <w:rPr>
                <w:rFonts w:ascii="Times New Roman" w:hAnsi="Times New Roman"/>
                <w:sz w:val="24"/>
                <w:szCs w:val="24"/>
              </w:rPr>
              <w:t>достижение удельного веса численности обучающихся - участников всероссийской олимпиады школьников на уровне 0,4 процента к 2027 году;</w:t>
            </w:r>
          </w:p>
          <w:p w14:paraId="3B9F85DD" w14:textId="77777777" w:rsidR="0014562F" w:rsidRDefault="0014562F" w:rsidP="002D45F6">
            <w:r w:rsidRPr="002D45F6">
              <w:rPr>
                <w:rFonts w:ascii="Times New Roman" w:hAnsi="Times New Roman"/>
                <w:sz w:val="24"/>
                <w:szCs w:val="24"/>
              </w:rPr>
              <w:t xml:space="preserve">создание условий, </w:t>
            </w:r>
            <w:r w:rsidRPr="002D4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способствующих полноценному воспитанию и развитию каждого обучающегося, осваивающего образовательные программы общего образования, которые в том числе характеризуются обеспечением 77,5 тыс. обучающихся </w:t>
            </w:r>
            <w:r w:rsidR="005F1020" w:rsidRPr="002D45F6">
              <w:rPr>
                <w:rFonts w:ascii="Times New Roman" w:hAnsi="Times New Roman"/>
                <w:sz w:val="24"/>
                <w:szCs w:val="24"/>
              </w:rPr>
              <w:t>бесплатным  питанием к 2027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3A49" w14:textId="77777777" w:rsidR="0014562F" w:rsidRDefault="0014562F" w:rsidP="003E7B67">
            <w:pPr>
              <w:pStyle w:val="ConsPlusNormal"/>
            </w:pPr>
            <w:r>
              <w:lastRenderedPageBreak/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1BCBFBE8" w14:textId="77777777" w:rsidR="0014562F" w:rsidRDefault="0014562F" w:rsidP="003E7B67">
            <w:pPr>
              <w:pStyle w:val="ConsPlusNormal"/>
            </w:pPr>
            <w:r>
              <w:t>доступность дошкольного образования для детей в возрасте от 3 до 7 лет;</w:t>
            </w:r>
          </w:p>
          <w:p w14:paraId="7B8BB0A5" w14:textId="77777777" w:rsidR="0014562F" w:rsidRDefault="0014562F" w:rsidP="003E7B67">
            <w:pPr>
              <w:pStyle w:val="ConsPlusNormal"/>
            </w:pPr>
            <w: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</w:tr>
      <w:tr w:rsidR="00B44CC5" w14:paraId="3D1C3D67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EEA" w14:textId="77777777" w:rsidR="00B44CC5" w:rsidRPr="00C10CBC" w:rsidRDefault="00E0780C" w:rsidP="00F1279F">
            <w:pPr>
              <w:pStyle w:val="ConsPlusNormal"/>
            </w:pPr>
            <w:r>
              <w:t>1.4</w:t>
            </w:r>
            <w:r w:rsidR="008964A9" w:rsidRPr="00C10CBC"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7E6" w14:textId="77777777" w:rsidR="00B44CC5" w:rsidRPr="00C10CBC" w:rsidRDefault="00C10CBC" w:rsidP="00F1279F">
            <w:pPr>
              <w:pStyle w:val="ConsPlusNormal"/>
              <w:rPr>
                <w:b/>
              </w:rPr>
            </w:pPr>
            <w:r w:rsidRPr="00C10CBC">
              <w:rPr>
                <w:b/>
              </w:rPr>
              <w:t>Муниципальный проект  «Развитие дошкольного, общего и дополнительного образования детей»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192" w14:textId="77777777" w:rsidR="00B44CC5" w:rsidRPr="00C10CBC" w:rsidRDefault="00B44CC5" w:rsidP="00FD21C7">
            <w:pPr>
              <w:pStyle w:val="ConsPlusNormal"/>
            </w:pPr>
            <w:r w:rsidRPr="00C10CBC"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A2A" w14:textId="77777777" w:rsidR="00B44CC5" w:rsidRPr="00C10CBC" w:rsidRDefault="00B44CC5" w:rsidP="00FD21C7">
            <w:pPr>
              <w:pStyle w:val="ConsPlusNormal"/>
            </w:pPr>
            <w:r w:rsidRPr="00C10CBC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06D" w14:textId="77777777" w:rsidR="00B44CC5" w:rsidRDefault="00AB78F2" w:rsidP="00AE3302">
            <w:pPr>
              <w:pStyle w:val="ConsPlusNormal"/>
            </w:pPr>
            <w:r w:rsidRPr="00C10CBC">
              <w:t xml:space="preserve"> </w:t>
            </w:r>
            <w:r w:rsidR="00AC7566" w:rsidRPr="00AC7566">
              <w:t xml:space="preserve">Увеличение доли  реконструированных зданий количество реконструированных (отремонтированных) зданий образовательных организаций     </w:t>
            </w:r>
          </w:p>
          <w:p w14:paraId="6BF37743" w14:textId="77777777" w:rsidR="0034302F" w:rsidRDefault="0034302F" w:rsidP="00AE3302">
            <w:pPr>
              <w:pStyle w:val="ConsPlusNormal"/>
            </w:pPr>
          </w:p>
          <w:p w14:paraId="7633344E" w14:textId="77777777" w:rsidR="00C10CBC" w:rsidRPr="00C10CBC" w:rsidRDefault="00AC7566" w:rsidP="00AE3302">
            <w:pPr>
              <w:pStyle w:val="ConsPlusNormal"/>
            </w:pPr>
            <w:r w:rsidRPr="00AC7566">
              <w:t>Достижение удельного веса численности обучающихся - участников всероссийской олимпиады школьников на уровне 0,4 процента  к 2027 году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4FD" w14:textId="77777777" w:rsidR="00B44CC5" w:rsidRDefault="00B44CC5" w:rsidP="00AE3302">
            <w:pPr>
              <w:pStyle w:val="ConsPlusNormal"/>
            </w:pPr>
            <w:r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04E2831C" w14:textId="77777777" w:rsidR="00B44CC5" w:rsidRDefault="00B44CC5" w:rsidP="00AE3302">
            <w:pPr>
              <w:pStyle w:val="ConsPlusNormal"/>
            </w:pPr>
            <w:r>
              <w:t>доступность дошкольного образования для детей в возрасте от 3 до 7 лет;</w:t>
            </w:r>
          </w:p>
          <w:p w14:paraId="00CC6A72" w14:textId="77777777" w:rsidR="00B44CC5" w:rsidRDefault="00B44CC5" w:rsidP="00AE3302">
            <w:pPr>
              <w:pStyle w:val="ConsPlusNormal"/>
            </w:pPr>
            <w: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</w:tr>
      <w:tr w:rsidR="00211626" w14:paraId="38F7A9D2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5C7" w14:textId="77777777" w:rsidR="00211626" w:rsidRDefault="00E0780C" w:rsidP="00F1279F">
            <w:pPr>
              <w:pStyle w:val="ConsPlusNormal"/>
            </w:pPr>
            <w:r>
              <w:t>1.5</w:t>
            </w:r>
            <w:r w:rsidR="008964A9"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508" w14:textId="77777777" w:rsidR="00211626" w:rsidRDefault="00C10CBC" w:rsidP="00BE6F07">
            <w:pPr>
              <w:pStyle w:val="ConsPlusNormal"/>
            </w:pPr>
            <w:r w:rsidRPr="00C10CBC">
              <w:rPr>
                <w:b/>
              </w:rPr>
              <w:t xml:space="preserve">Комплекс процессных мероприятий </w:t>
            </w:r>
            <w:r w:rsidRPr="00C10CBC">
              <w:rPr>
                <w:b/>
              </w:rPr>
              <w:lastRenderedPageBreak/>
              <w:t>«Обеспечение функционирования системы образования»</w:t>
            </w:r>
            <w:r w:rsidR="00211626"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9EB" w14:textId="77777777" w:rsidR="00211626" w:rsidRDefault="00211626" w:rsidP="00BE6F07">
            <w:pPr>
              <w:pStyle w:val="ConsPlusNormal"/>
            </w:pPr>
            <w:r>
              <w:lastRenderedPageBreak/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982" w14:textId="77777777" w:rsidR="00211626" w:rsidRDefault="00211626" w:rsidP="00BE6F07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199" w14:textId="77777777" w:rsidR="00211626" w:rsidRDefault="00211626" w:rsidP="00BE6F07">
            <w:pPr>
              <w:pStyle w:val="ConsPlusNormal"/>
            </w:pPr>
            <w:r>
              <w:t xml:space="preserve">Сохранение отношения средней заработной </w:t>
            </w:r>
            <w:r>
              <w:lastRenderedPageBreak/>
              <w:t>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к 2027 году;</w:t>
            </w:r>
          </w:p>
          <w:p w14:paraId="194C3E77" w14:textId="77777777" w:rsidR="0092544B" w:rsidRDefault="0092544B" w:rsidP="00BE6F07">
            <w:pPr>
              <w:pStyle w:val="ConsPlusNormal"/>
            </w:pPr>
            <w:r>
              <w:t>Увеличение доли детей от 5 до 18 лет, охваченных дополнительным образованием, до 82,0 процента к 2027 году;</w:t>
            </w:r>
          </w:p>
          <w:p w14:paraId="1D0513A7" w14:textId="77777777" w:rsidR="00AB78F2" w:rsidRPr="00060B20" w:rsidRDefault="0092544B" w:rsidP="00BE6F07">
            <w:pPr>
              <w:pStyle w:val="ConsPlusNormal"/>
            </w:pPr>
            <w:r>
              <w:t>О</w:t>
            </w:r>
            <w:r w:rsidR="00211626">
              <w:t>беспечение развития системы поддержки и стимулирования педагогических работников, которое в том числе характеризуется долей 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руководителя, на уровне</w:t>
            </w:r>
            <w:r w:rsidR="0032678A">
              <w:t xml:space="preserve"> 100 процентов к 2027 году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EE3" w14:textId="77777777" w:rsidR="00211626" w:rsidRDefault="00211626" w:rsidP="00BE6F07">
            <w:pPr>
              <w:pStyle w:val="ConsPlusNormal"/>
            </w:pPr>
            <w:r>
              <w:lastRenderedPageBreak/>
              <w:t xml:space="preserve">Охват детей начальным общим, основным общим и </w:t>
            </w:r>
            <w:r>
              <w:lastRenderedPageBreak/>
              <w:t>средним общим образованием в общей численности обучающихся общеобразовательных организаций;</w:t>
            </w:r>
          </w:p>
          <w:p w14:paraId="4ADB06C5" w14:textId="77777777" w:rsidR="00211626" w:rsidRDefault="00211626" w:rsidP="00BE6F07">
            <w:pPr>
              <w:pStyle w:val="ConsPlusNormal"/>
            </w:pPr>
            <w:r>
              <w:t xml:space="preserve"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компетенциям; </w:t>
            </w:r>
          </w:p>
          <w:p w14:paraId="4F9F9A84" w14:textId="77777777" w:rsidR="00211626" w:rsidRDefault="00211626" w:rsidP="00BE6F07">
            <w:pPr>
              <w:pStyle w:val="ConsPlusNormal"/>
            </w:pPr>
            <w:r>
              <w:t>доступность дошкольного образования для детей в возрасте от 3 до 7 лет</w:t>
            </w:r>
          </w:p>
        </w:tc>
      </w:tr>
      <w:tr w:rsidR="00211626" w14:paraId="1B0137DC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E66" w14:textId="77777777" w:rsidR="00211626" w:rsidRDefault="00E0780C" w:rsidP="00F1279F">
            <w:pPr>
              <w:pStyle w:val="ConsPlusNormal"/>
            </w:pPr>
            <w:r>
              <w:lastRenderedPageBreak/>
              <w:t>1.6</w:t>
            </w:r>
            <w:r w:rsidR="008964A9"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21E" w14:textId="77777777" w:rsidR="00211626" w:rsidRPr="00211626" w:rsidRDefault="00C10CBC" w:rsidP="00667A07">
            <w:pPr>
              <w:pStyle w:val="ConsPlusNormal"/>
              <w:rPr>
                <w:b/>
              </w:rPr>
            </w:pPr>
            <w:r w:rsidRPr="00C10CBC">
              <w:rPr>
                <w:b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22D" w14:textId="77777777" w:rsidR="00211626" w:rsidRDefault="00211626" w:rsidP="00FD21C7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AEA" w14:textId="77777777" w:rsidR="00211626" w:rsidRDefault="00211626" w:rsidP="00FD21C7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283" w14:textId="77777777" w:rsidR="00211626" w:rsidRDefault="00211626" w:rsidP="00211626">
            <w:pPr>
              <w:pStyle w:val="ConsPlusNormal"/>
            </w:pPr>
            <w:r w:rsidRPr="009347FB">
              <w:t>Сохранение удельного веса граждан,</w:t>
            </w:r>
            <w:r>
              <w:t xml:space="preserve"> получивших меры социальной под</w:t>
            </w:r>
            <w:r w:rsidRPr="009347FB">
              <w:t>держки на уровне 100 процентов к 202</w:t>
            </w:r>
            <w:r>
              <w:t>7</w:t>
            </w:r>
            <w:r w:rsidRPr="009347FB">
              <w:t xml:space="preserve"> году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45A" w14:textId="77777777" w:rsidR="00211626" w:rsidRDefault="00211626" w:rsidP="001813CC">
            <w:pPr>
              <w:pStyle w:val="ConsPlusNormal"/>
            </w:pPr>
            <w:r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77A1F357" w14:textId="77777777" w:rsidR="00211626" w:rsidRDefault="00211626" w:rsidP="001813CC">
            <w:pPr>
              <w:pStyle w:val="ConsPlusNormal"/>
            </w:pPr>
            <w: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</w:tr>
      <w:tr w:rsidR="00211626" w14:paraId="6DB6BEA4" w14:textId="77777777" w:rsidTr="00F127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217" w14:textId="77777777" w:rsidR="00211626" w:rsidRDefault="00E0780C" w:rsidP="00F1279F">
            <w:pPr>
              <w:pStyle w:val="ConsPlusNormal"/>
            </w:pPr>
            <w:r>
              <w:t>1.7</w:t>
            </w:r>
            <w:r w:rsidR="008964A9"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48D" w14:textId="77777777" w:rsidR="00211626" w:rsidRDefault="00C10CBC" w:rsidP="00F1279F">
            <w:pPr>
              <w:pStyle w:val="ConsPlusNormal"/>
            </w:pPr>
            <w:r w:rsidRPr="00C10CBC">
              <w:rPr>
                <w:b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7E7" w14:textId="77777777" w:rsidR="00211626" w:rsidRDefault="00211626" w:rsidP="00FD21C7">
            <w:pPr>
              <w:pStyle w:val="ConsPlusNormal"/>
            </w:pPr>
            <w:r>
              <w:t>Управление образования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B3A" w14:textId="77777777" w:rsidR="00211626" w:rsidRDefault="00211626" w:rsidP="00FD21C7">
            <w:pPr>
              <w:pStyle w:val="ConsPlusNormal"/>
            </w:pPr>
            <w:r w:rsidRPr="00B44CC5"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F89" w14:textId="77777777" w:rsidR="00211626" w:rsidRDefault="00211626" w:rsidP="00FE2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BC" w:rsidRPr="00C10CB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  <w:p w14:paraId="46F5AED7" w14:textId="77777777" w:rsidR="00C10CBC" w:rsidRDefault="00C10CBC" w:rsidP="00FE2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0CB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  <w:p w14:paraId="5A41404D" w14:textId="77777777" w:rsidR="00C10CBC" w:rsidRPr="00FE2C4E" w:rsidRDefault="00C10CBC" w:rsidP="00FE2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0CB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DC8" w14:textId="77777777" w:rsidR="00211626" w:rsidRDefault="00211626" w:rsidP="00FD21C7">
            <w:pPr>
              <w:pStyle w:val="ConsPlusNormal"/>
              <w:jc w:val="both"/>
              <w:rPr>
                <w:spacing w:val="-2"/>
              </w:rPr>
            </w:pPr>
            <w:r>
              <w:rPr>
                <w:spacing w:val="-2"/>
              </w:rPr>
              <w:t>Доля выполненных мероприятий программы от общего количества мероприятий программы</w:t>
            </w:r>
          </w:p>
          <w:p w14:paraId="5CB38308" w14:textId="77777777" w:rsidR="00211626" w:rsidRDefault="00211626" w:rsidP="00FD21C7">
            <w:pPr>
              <w:pStyle w:val="ConsPlusNormal"/>
              <w:jc w:val="center"/>
              <w:rPr>
                <w:sz w:val="26"/>
              </w:rPr>
            </w:pPr>
          </w:p>
        </w:tc>
      </w:tr>
    </w:tbl>
    <w:p w14:paraId="16BC99A2" w14:textId="77777777" w:rsidR="00A80423" w:rsidRDefault="00A80423" w:rsidP="009018DF">
      <w:pPr>
        <w:spacing w:after="0" w:line="240" w:lineRule="auto"/>
        <w:rPr>
          <w:rFonts w:ascii="XO Thames" w:hAnsi="XO Thames"/>
          <w:sz w:val="28"/>
          <w:szCs w:val="20"/>
        </w:rPr>
      </w:pPr>
    </w:p>
    <w:p w14:paraId="5C5E9FA9" w14:textId="77777777" w:rsidR="00A80423" w:rsidRDefault="00A80423" w:rsidP="00211626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351FFEFF" w14:textId="77777777" w:rsidR="00062692" w:rsidRDefault="00A80423" w:rsidP="009F1438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>
        <w:rPr>
          <w:rFonts w:ascii="XO Thames" w:hAnsi="XO Thames"/>
          <w:sz w:val="28"/>
          <w:szCs w:val="20"/>
        </w:rPr>
        <w:lastRenderedPageBreak/>
        <w:t>4.</w:t>
      </w:r>
      <w:r w:rsidR="00062692" w:rsidRPr="00062692">
        <w:rPr>
          <w:rFonts w:ascii="XO Thames" w:hAnsi="XO Thames"/>
          <w:sz w:val="28"/>
          <w:szCs w:val="20"/>
        </w:rPr>
        <w:t>Финансовое обеспечение государственной программы</w:t>
      </w:r>
    </w:p>
    <w:p w14:paraId="278645FE" w14:textId="77777777" w:rsidR="00724046" w:rsidRDefault="00724046" w:rsidP="00E40843">
      <w:pPr>
        <w:spacing w:after="0" w:line="240" w:lineRule="auto"/>
        <w:rPr>
          <w:rFonts w:ascii="XO Thames" w:hAnsi="XO Thames"/>
          <w:sz w:val="24"/>
          <w:szCs w:val="24"/>
        </w:rPr>
      </w:pPr>
    </w:p>
    <w:tbl>
      <w:tblPr>
        <w:tblW w:w="151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386"/>
        <w:gridCol w:w="1365"/>
        <w:gridCol w:w="1417"/>
        <w:gridCol w:w="1418"/>
      </w:tblGrid>
      <w:tr w:rsidR="00724046" w:rsidRPr="00724046" w14:paraId="25461C89" w14:textId="77777777" w:rsidTr="009D3B7B">
        <w:trPr>
          <w:cantSplit/>
        </w:trPr>
        <w:tc>
          <w:tcPr>
            <w:tcW w:w="709" w:type="dxa"/>
            <w:vMerge w:val="restart"/>
            <w:vAlign w:val="center"/>
          </w:tcPr>
          <w:p w14:paraId="6537F47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2EA984B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</w:t>
            </w:r>
            <w:r w:rsidRPr="00724046">
              <w:rPr>
                <w:rFonts w:ascii="XO Thames" w:hAnsi="XO Thames"/>
                <w:sz w:val="24"/>
                <w:szCs w:val="24"/>
              </w:rPr>
              <w:br/>
              <w:t xml:space="preserve">направление, структурный элемент, </w:t>
            </w:r>
            <w:r w:rsidRPr="00724046">
              <w:rPr>
                <w:rFonts w:ascii="XO Thames" w:hAnsi="XO Thames"/>
                <w:sz w:val="24"/>
                <w:szCs w:val="24"/>
              </w:rPr>
              <w:br/>
              <w:t>мероприятие (результат)</w:t>
            </w:r>
          </w:p>
        </w:tc>
        <w:tc>
          <w:tcPr>
            <w:tcW w:w="5386" w:type="dxa"/>
            <w:vMerge w:val="restart"/>
            <w:vAlign w:val="center"/>
          </w:tcPr>
          <w:p w14:paraId="38554F6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200" w:type="dxa"/>
            <w:gridSpan w:val="3"/>
            <w:vAlign w:val="center"/>
          </w:tcPr>
          <w:p w14:paraId="3BD2E91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Объем финансового обеспечения по годам,</w:t>
            </w:r>
            <w:r w:rsidRPr="00724046">
              <w:rPr>
                <w:rFonts w:ascii="XO Thames" w:hAnsi="XO Thames"/>
                <w:sz w:val="24"/>
                <w:szCs w:val="24"/>
              </w:rPr>
              <w:br/>
              <w:t>тыс. руб.</w:t>
            </w:r>
          </w:p>
        </w:tc>
      </w:tr>
      <w:tr w:rsidR="00724046" w:rsidRPr="00724046" w14:paraId="27A5F04F" w14:textId="77777777" w:rsidTr="009D3B7B">
        <w:trPr>
          <w:cantSplit/>
        </w:trPr>
        <w:tc>
          <w:tcPr>
            <w:tcW w:w="709" w:type="dxa"/>
            <w:vMerge/>
            <w:vAlign w:val="center"/>
          </w:tcPr>
          <w:p w14:paraId="0DC178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522C505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14:paraId="09129BA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9E945A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7522138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753DF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2027 год</w:t>
            </w:r>
          </w:p>
        </w:tc>
      </w:tr>
      <w:tr w:rsidR="00724046" w:rsidRPr="00724046" w14:paraId="12F910FE" w14:textId="77777777" w:rsidTr="009D3B7B">
        <w:trPr>
          <w:cantSplit/>
        </w:trPr>
        <w:tc>
          <w:tcPr>
            <w:tcW w:w="709" w:type="dxa"/>
          </w:tcPr>
          <w:p w14:paraId="2400BF3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BB3B95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8DAA9E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14:paraId="07B4041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00CC62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51ADF6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</w:t>
            </w:r>
          </w:p>
        </w:tc>
      </w:tr>
      <w:tr w:rsidR="00724046" w:rsidRPr="00724046" w14:paraId="29BE2D63" w14:textId="77777777" w:rsidTr="009D3B7B">
        <w:trPr>
          <w:cantSplit/>
        </w:trPr>
        <w:tc>
          <w:tcPr>
            <w:tcW w:w="709" w:type="dxa"/>
          </w:tcPr>
          <w:p w14:paraId="780D97F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3C8AF72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Муниципальная программа «Развитие образования Кичменгско-Городецкого муниципального округа Вологодской области»</w:t>
            </w:r>
          </w:p>
        </w:tc>
        <w:tc>
          <w:tcPr>
            <w:tcW w:w="5386" w:type="dxa"/>
          </w:tcPr>
          <w:p w14:paraId="3A3978A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365" w:type="dxa"/>
            <w:vAlign w:val="center"/>
          </w:tcPr>
          <w:p w14:paraId="49D66972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511469,2</w:t>
            </w:r>
          </w:p>
        </w:tc>
        <w:tc>
          <w:tcPr>
            <w:tcW w:w="1417" w:type="dxa"/>
            <w:vAlign w:val="center"/>
          </w:tcPr>
          <w:p w14:paraId="41981EE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482864,9</w:t>
            </w:r>
          </w:p>
        </w:tc>
        <w:tc>
          <w:tcPr>
            <w:tcW w:w="1418" w:type="dxa"/>
            <w:vAlign w:val="center"/>
          </w:tcPr>
          <w:p w14:paraId="03E600E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482167,0</w:t>
            </w:r>
          </w:p>
        </w:tc>
      </w:tr>
      <w:tr w:rsidR="00724046" w:rsidRPr="00724046" w14:paraId="747E134A" w14:textId="77777777" w:rsidTr="009D3B7B">
        <w:trPr>
          <w:cantSplit/>
        </w:trPr>
        <w:tc>
          <w:tcPr>
            <w:tcW w:w="709" w:type="dxa"/>
          </w:tcPr>
          <w:p w14:paraId="7FDFE5A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14:paraId="4B7A752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ED8DF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3B6C486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157514,4</w:t>
            </w:r>
          </w:p>
        </w:tc>
        <w:tc>
          <w:tcPr>
            <w:tcW w:w="1417" w:type="dxa"/>
            <w:vAlign w:val="center"/>
          </w:tcPr>
          <w:p w14:paraId="44223AB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138993,4</w:t>
            </w:r>
          </w:p>
        </w:tc>
        <w:tc>
          <w:tcPr>
            <w:tcW w:w="1418" w:type="dxa"/>
            <w:vAlign w:val="center"/>
          </w:tcPr>
          <w:p w14:paraId="703320C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138985,2</w:t>
            </w:r>
          </w:p>
        </w:tc>
      </w:tr>
      <w:tr w:rsidR="00724046" w:rsidRPr="00724046" w14:paraId="31F25ADE" w14:textId="77777777" w:rsidTr="009D3B7B">
        <w:trPr>
          <w:cantSplit/>
        </w:trPr>
        <w:tc>
          <w:tcPr>
            <w:tcW w:w="709" w:type="dxa"/>
          </w:tcPr>
          <w:p w14:paraId="23B6EE5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14:paraId="3BE2BEE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C24CF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2D10015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353954,8</w:t>
            </w:r>
          </w:p>
        </w:tc>
        <w:tc>
          <w:tcPr>
            <w:tcW w:w="1417" w:type="dxa"/>
            <w:vAlign w:val="center"/>
          </w:tcPr>
          <w:p w14:paraId="5A103D5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343871,5</w:t>
            </w:r>
          </w:p>
        </w:tc>
        <w:tc>
          <w:tcPr>
            <w:tcW w:w="1418" w:type="dxa"/>
            <w:vAlign w:val="center"/>
          </w:tcPr>
          <w:p w14:paraId="3C0F4C6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343181,8</w:t>
            </w:r>
          </w:p>
        </w:tc>
      </w:tr>
      <w:tr w:rsidR="00724046" w:rsidRPr="00724046" w14:paraId="0C83BCDA" w14:textId="77777777" w:rsidTr="009D3B7B">
        <w:trPr>
          <w:cantSplit/>
        </w:trPr>
        <w:tc>
          <w:tcPr>
            <w:tcW w:w="709" w:type="dxa"/>
          </w:tcPr>
          <w:p w14:paraId="3994B58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14:paraId="19044BA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D69F6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48AD2D0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6A5F2E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764AE6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2C543A9D" w14:textId="77777777" w:rsidTr="009D3B7B">
        <w:trPr>
          <w:cantSplit/>
        </w:trPr>
        <w:tc>
          <w:tcPr>
            <w:tcW w:w="709" w:type="dxa"/>
          </w:tcPr>
          <w:p w14:paraId="34F0AE5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</w:tcPr>
          <w:p w14:paraId="105D33D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Управление образования</w:t>
            </w:r>
          </w:p>
        </w:tc>
        <w:tc>
          <w:tcPr>
            <w:tcW w:w="5386" w:type="dxa"/>
          </w:tcPr>
          <w:p w14:paraId="6299CE9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  <w:vAlign w:val="center"/>
          </w:tcPr>
          <w:p w14:paraId="41964AE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451400,4</w:t>
            </w:r>
          </w:p>
        </w:tc>
        <w:tc>
          <w:tcPr>
            <w:tcW w:w="1417" w:type="dxa"/>
            <w:vAlign w:val="center"/>
          </w:tcPr>
          <w:p w14:paraId="3DC4123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423182,4</w:t>
            </w:r>
          </w:p>
        </w:tc>
        <w:tc>
          <w:tcPr>
            <w:tcW w:w="1418" w:type="dxa"/>
            <w:vAlign w:val="center"/>
          </w:tcPr>
          <w:p w14:paraId="25FB14A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422484,5</w:t>
            </w:r>
          </w:p>
        </w:tc>
      </w:tr>
      <w:tr w:rsidR="00724046" w:rsidRPr="00724046" w14:paraId="62B86251" w14:textId="77777777" w:rsidTr="009D3B7B">
        <w:trPr>
          <w:cantSplit/>
        </w:trPr>
        <w:tc>
          <w:tcPr>
            <w:tcW w:w="709" w:type="dxa"/>
          </w:tcPr>
          <w:p w14:paraId="36595AC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</w:t>
            </w:r>
          </w:p>
        </w:tc>
        <w:tc>
          <w:tcPr>
            <w:tcW w:w="4820" w:type="dxa"/>
            <w:vMerge/>
          </w:tcPr>
          <w:p w14:paraId="1CFB36B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6DEDF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04E98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97445,6</w:t>
            </w:r>
          </w:p>
        </w:tc>
        <w:tc>
          <w:tcPr>
            <w:tcW w:w="1417" w:type="dxa"/>
            <w:vAlign w:val="center"/>
          </w:tcPr>
          <w:p w14:paraId="724452E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79310,9</w:t>
            </w:r>
          </w:p>
        </w:tc>
        <w:tc>
          <w:tcPr>
            <w:tcW w:w="1418" w:type="dxa"/>
            <w:vAlign w:val="center"/>
          </w:tcPr>
          <w:p w14:paraId="422D663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79302,7</w:t>
            </w:r>
          </w:p>
        </w:tc>
      </w:tr>
      <w:tr w:rsidR="00724046" w:rsidRPr="00724046" w14:paraId="054750D3" w14:textId="77777777" w:rsidTr="009D3B7B">
        <w:trPr>
          <w:cantSplit/>
        </w:trPr>
        <w:tc>
          <w:tcPr>
            <w:tcW w:w="709" w:type="dxa"/>
          </w:tcPr>
          <w:p w14:paraId="56A098B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</w:t>
            </w:r>
          </w:p>
        </w:tc>
        <w:tc>
          <w:tcPr>
            <w:tcW w:w="4820" w:type="dxa"/>
            <w:vMerge/>
          </w:tcPr>
          <w:p w14:paraId="6A0E7AE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8E613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93343C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353954,8</w:t>
            </w:r>
          </w:p>
        </w:tc>
        <w:tc>
          <w:tcPr>
            <w:tcW w:w="1417" w:type="dxa"/>
            <w:vAlign w:val="center"/>
          </w:tcPr>
          <w:p w14:paraId="5EBC253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343871,5</w:t>
            </w:r>
          </w:p>
        </w:tc>
        <w:tc>
          <w:tcPr>
            <w:tcW w:w="1418" w:type="dxa"/>
            <w:vAlign w:val="center"/>
          </w:tcPr>
          <w:p w14:paraId="72ECE62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343181,8</w:t>
            </w:r>
          </w:p>
        </w:tc>
      </w:tr>
      <w:tr w:rsidR="00724046" w:rsidRPr="00724046" w14:paraId="5B667896" w14:textId="77777777" w:rsidTr="009D3B7B">
        <w:trPr>
          <w:cantSplit/>
        </w:trPr>
        <w:tc>
          <w:tcPr>
            <w:tcW w:w="709" w:type="dxa"/>
          </w:tcPr>
          <w:p w14:paraId="1BF4678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8</w:t>
            </w:r>
          </w:p>
        </w:tc>
        <w:tc>
          <w:tcPr>
            <w:tcW w:w="4820" w:type="dxa"/>
            <w:vMerge/>
          </w:tcPr>
          <w:p w14:paraId="0A34545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94BDE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29467CD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03045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6DBDAD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E312CF5" w14:textId="77777777" w:rsidTr="009D3B7B">
        <w:trPr>
          <w:cantSplit/>
        </w:trPr>
        <w:tc>
          <w:tcPr>
            <w:tcW w:w="709" w:type="dxa"/>
          </w:tcPr>
          <w:p w14:paraId="052D0B9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14:paraId="2C21F4A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Администрация Кичменгско-Городецкого муниципального округа </w:t>
            </w:r>
          </w:p>
        </w:tc>
        <w:tc>
          <w:tcPr>
            <w:tcW w:w="5386" w:type="dxa"/>
          </w:tcPr>
          <w:p w14:paraId="2DB259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всего, в том числе:</w:t>
            </w:r>
          </w:p>
        </w:tc>
        <w:tc>
          <w:tcPr>
            <w:tcW w:w="1365" w:type="dxa"/>
            <w:vAlign w:val="center"/>
          </w:tcPr>
          <w:p w14:paraId="2E0DE5D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60068,8</w:t>
            </w:r>
          </w:p>
        </w:tc>
        <w:tc>
          <w:tcPr>
            <w:tcW w:w="1417" w:type="dxa"/>
            <w:vAlign w:val="center"/>
          </w:tcPr>
          <w:p w14:paraId="663643F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  <w:tc>
          <w:tcPr>
            <w:tcW w:w="1418" w:type="dxa"/>
            <w:vAlign w:val="center"/>
          </w:tcPr>
          <w:p w14:paraId="4ADA27A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</w:tr>
      <w:tr w:rsidR="00724046" w:rsidRPr="00724046" w14:paraId="33F89F05" w14:textId="77777777" w:rsidTr="009D3B7B">
        <w:trPr>
          <w:cantSplit/>
        </w:trPr>
        <w:tc>
          <w:tcPr>
            <w:tcW w:w="709" w:type="dxa"/>
          </w:tcPr>
          <w:p w14:paraId="2F96785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</w:t>
            </w:r>
          </w:p>
        </w:tc>
        <w:tc>
          <w:tcPr>
            <w:tcW w:w="4820" w:type="dxa"/>
            <w:vMerge/>
          </w:tcPr>
          <w:p w14:paraId="3A926F9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CF446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1080E44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60068,8</w:t>
            </w:r>
          </w:p>
        </w:tc>
        <w:tc>
          <w:tcPr>
            <w:tcW w:w="1417" w:type="dxa"/>
            <w:vAlign w:val="center"/>
          </w:tcPr>
          <w:p w14:paraId="3BC1AFF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  <w:tc>
          <w:tcPr>
            <w:tcW w:w="1418" w:type="dxa"/>
            <w:vAlign w:val="center"/>
          </w:tcPr>
          <w:p w14:paraId="10875C9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</w:tr>
      <w:tr w:rsidR="00724046" w:rsidRPr="00724046" w14:paraId="4318B6D7" w14:textId="77777777" w:rsidTr="009D3B7B">
        <w:trPr>
          <w:cantSplit/>
        </w:trPr>
        <w:tc>
          <w:tcPr>
            <w:tcW w:w="709" w:type="dxa"/>
          </w:tcPr>
          <w:p w14:paraId="63F94E3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</w:t>
            </w:r>
          </w:p>
        </w:tc>
        <w:tc>
          <w:tcPr>
            <w:tcW w:w="4820" w:type="dxa"/>
            <w:vMerge/>
          </w:tcPr>
          <w:p w14:paraId="6E39A3A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487FE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5C5ED3B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CEE2DA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859AB9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C347A18" w14:textId="77777777" w:rsidTr="009D3B7B">
        <w:trPr>
          <w:cantSplit/>
        </w:trPr>
        <w:tc>
          <w:tcPr>
            <w:tcW w:w="709" w:type="dxa"/>
          </w:tcPr>
          <w:p w14:paraId="262B410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</w:t>
            </w:r>
          </w:p>
        </w:tc>
        <w:tc>
          <w:tcPr>
            <w:tcW w:w="4820" w:type="dxa"/>
            <w:vMerge/>
          </w:tcPr>
          <w:p w14:paraId="646A8B1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672AF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1EE7A98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860A16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E1CA6B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B89A566" w14:textId="77777777" w:rsidTr="009D3B7B">
        <w:trPr>
          <w:cantSplit/>
        </w:trPr>
        <w:tc>
          <w:tcPr>
            <w:tcW w:w="15115" w:type="dxa"/>
            <w:gridSpan w:val="6"/>
            <w:vAlign w:val="center"/>
          </w:tcPr>
          <w:p w14:paraId="643CCCC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Муниципальные проекты, связанные с национальными проектами</w:t>
            </w:r>
          </w:p>
        </w:tc>
      </w:tr>
      <w:tr w:rsidR="00724046" w:rsidRPr="00724046" w14:paraId="5CBCC81E" w14:textId="77777777" w:rsidTr="009D3B7B">
        <w:trPr>
          <w:cantSplit/>
        </w:trPr>
        <w:tc>
          <w:tcPr>
            <w:tcW w:w="709" w:type="dxa"/>
          </w:tcPr>
          <w:p w14:paraId="3A9AF42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vMerge w:val="restart"/>
          </w:tcPr>
          <w:p w14:paraId="659440B2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Муниципальный проект "Все лучшее </w:t>
            </w:r>
            <w:r w:rsidRPr="00E0780C">
              <w:rPr>
                <w:rFonts w:ascii="XO Thames" w:hAnsi="XO Thames"/>
                <w:b/>
                <w:sz w:val="24"/>
                <w:szCs w:val="24"/>
              </w:rPr>
              <w:lastRenderedPageBreak/>
              <w:t>детям"</w:t>
            </w:r>
          </w:p>
        </w:tc>
        <w:tc>
          <w:tcPr>
            <w:tcW w:w="5386" w:type="dxa"/>
          </w:tcPr>
          <w:p w14:paraId="0382DB0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E19B11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589,7</w:t>
            </w:r>
          </w:p>
        </w:tc>
        <w:tc>
          <w:tcPr>
            <w:tcW w:w="1417" w:type="dxa"/>
            <w:vAlign w:val="center"/>
          </w:tcPr>
          <w:p w14:paraId="4AABFB3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2D0BBA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1253055" w14:textId="77777777" w:rsidTr="009D3B7B">
        <w:trPr>
          <w:cantSplit/>
        </w:trPr>
        <w:tc>
          <w:tcPr>
            <w:tcW w:w="709" w:type="dxa"/>
          </w:tcPr>
          <w:p w14:paraId="515612C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vMerge/>
          </w:tcPr>
          <w:p w14:paraId="6E1BE52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3359E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300D684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35,4</w:t>
            </w:r>
          </w:p>
        </w:tc>
        <w:tc>
          <w:tcPr>
            <w:tcW w:w="1417" w:type="dxa"/>
            <w:vAlign w:val="center"/>
          </w:tcPr>
          <w:p w14:paraId="0D6773A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4CD403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5DD53528" w14:textId="77777777" w:rsidTr="009D3B7B">
        <w:trPr>
          <w:cantSplit/>
        </w:trPr>
        <w:tc>
          <w:tcPr>
            <w:tcW w:w="709" w:type="dxa"/>
          </w:tcPr>
          <w:p w14:paraId="6ABC091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vMerge/>
          </w:tcPr>
          <w:p w14:paraId="4AB68E6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80E7D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644B23A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554,3</w:t>
            </w:r>
          </w:p>
        </w:tc>
        <w:tc>
          <w:tcPr>
            <w:tcW w:w="1417" w:type="dxa"/>
            <w:vAlign w:val="center"/>
          </w:tcPr>
          <w:p w14:paraId="31A4BEB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835AA5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05E18046" w14:textId="77777777" w:rsidTr="009D3B7B">
        <w:trPr>
          <w:cantSplit/>
        </w:trPr>
        <w:tc>
          <w:tcPr>
            <w:tcW w:w="709" w:type="dxa"/>
          </w:tcPr>
          <w:p w14:paraId="5765200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vMerge/>
          </w:tcPr>
          <w:p w14:paraId="5D8AF7A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4C6BB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09CDD48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85E1E1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DB578A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923A007" w14:textId="77777777" w:rsidTr="009D3B7B">
        <w:trPr>
          <w:cantSplit/>
        </w:trPr>
        <w:tc>
          <w:tcPr>
            <w:tcW w:w="709" w:type="dxa"/>
          </w:tcPr>
          <w:p w14:paraId="3702B15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17</w:t>
            </w:r>
          </w:p>
        </w:tc>
        <w:tc>
          <w:tcPr>
            <w:tcW w:w="4820" w:type="dxa"/>
            <w:vMerge w:val="restart"/>
          </w:tcPr>
          <w:p w14:paraId="7D5AC52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5386" w:type="dxa"/>
          </w:tcPr>
          <w:p w14:paraId="1E4B366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671D16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589,7</w:t>
            </w:r>
          </w:p>
        </w:tc>
        <w:tc>
          <w:tcPr>
            <w:tcW w:w="1417" w:type="dxa"/>
            <w:vAlign w:val="center"/>
          </w:tcPr>
          <w:p w14:paraId="177C003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B20171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4BA9823" w14:textId="77777777" w:rsidTr="009D3B7B">
        <w:trPr>
          <w:cantSplit/>
        </w:trPr>
        <w:tc>
          <w:tcPr>
            <w:tcW w:w="709" w:type="dxa"/>
          </w:tcPr>
          <w:p w14:paraId="16BF2D5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18</w:t>
            </w:r>
          </w:p>
        </w:tc>
        <w:tc>
          <w:tcPr>
            <w:tcW w:w="4820" w:type="dxa"/>
            <w:vMerge/>
          </w:tcPr>
          <w:p w14:paraId="3F3B6C0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AC00F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12ADD4F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35,4</w:t>
            </w:r>
          </w:p>
        </w:tc>
        <w:tc>
          <w:tcPr>
            <w:tcW w:w="1417" w:type="dxa"/>
            <w:vAlign w:val="center"/>
          </w:tcPr>
          <w:p w14:paraId="31CF6A9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D38BD1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E4A961C" w14:textId="77777777" w:rsidTr="009D3B7B">
        <w:trPr>
          <w:cantSplit/>
        </w:trPr>
        <w:tc>
          <w:tcPr>
            <w:tcW w:w="709" w:type="dxa"/>
          </w:tcPr>
          <w:p w14:paraId="056B318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</w:t>
            </w:r>
          </w:p>
        </w:tc>
        <w:tc>
          <w:tcPr>
            <w:tcW w:w="4820" w:type="dxa"/>
            <w:vMerge/>
          </w:tcPr>
          <w:p w14:paraId="7C581EC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A263A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7FD50A8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554,3</w:t>
            </w:r>
          </w:p>
        </w:tc>
        <w:tc>
          <w:tcPr>
            <w:tcW w:w="1417" w:type="dxa"/>
            <w:vAlign w:val="center"/>
          </w:tcPr>
          <w:p w14:paraId="2B00C9B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84807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957F027" w14:textId="77777777" w:rsidTr="009D3B7B">
        <w:trPr>
          <w:cantSplit/>
        </w:trPr>
        <w:tc>
          <w:tcPr>
            <w:tcW w:w="709" w:type="dxa"/>
          </w:tcPr>
          <w:p w14:paraId="6E6DA00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20</w:t>
            </w:r>
          </w:p>
        </w:tc>
        <w:tc>
          <w:tcPr>
            <w:tcW w:w="4820" w:type="dxa"/>
            <w:vMerge/>
          </w:tcPr>
          <w:p w14:paraId="7EA180B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D4BC1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4040615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0E366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EE02E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ADF94A0" w14:textId="77777777" w:rsidTr="009D3B7B">
        <w:trPr>
          <w:cantSplit/>
        </w:trPr>
        <w:tc>
          <w:tcPr>
            <w:tcW w:w="709" w:type="dxa"/>
          </w:tcPr>
          <w:p w14:paraId="6DA4E6E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vMerge w:val="restart"/>
          </w:tcPr>
          <w:p w14:paraId="6A3B7FF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Муниципальный проект «Педагоги и наставники»</w:t>
            </w:r>
          </w:p>
        </w:tc>
        <w:tc>
          <w:tcPr>
            <w:tcW w:w="5386" w:type="dxa"/>
          </w:tcPr>
          <w:p w14:paraId="07A9025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79CCAF9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24380,2</w:t>
            </w:r>
          </w:p>
        </w:tc>
        <w:tc>
          <w:tcPr>
            <w:tcW w:w="1417" w:type="dxa"/>
            <w:vAlign w:val="center"/>
          </w:tcPr>
          <w:p w14:paraId="3C79B6E2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24391,7</w:t>
            </w:r>
          </w:p>
        </w:tc>
        <w:tc>
          <w:tcPr>
            <w:tcW w:w="1418" w:type="dxa"/>
            <w:vAlign w:val="center"/>
          </w:tcPr>
          <w:p w14:paraId="2469D36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24703,4</w:t>
            </w:r>
          </w:p>
        </w:tc>
      </w:tr>
      <w:tr w:rsidR="00724046" w:rsidRPr="00724046" w14:paraId="77DC7410" w14:textId="77777777" w:rsidTr="009D3B7B">
        <w:trPr>
          <w:cantSplit/>
        </w:trPr>
        <w:tc>
          <w:tcPr>
            <w:tcW w:w="709" w:type="dxa"/>
          </w:tcPr>
          <w:p w14:paraId="3E5563D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vMerge/>
          </w:tcPr>
          <w:p w14:paraId="6CE30A6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1354E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49AD1E6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173176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7558BA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617010A" w14:textId="77777777" w:rsidTr="009D3B7B">
        <w:trPr>
          <w:cantSplit/>
        </w:trPr>
        <w:tc>
          <w:tcPr>
            <w:tcW w:w="709" w:type="dxa"/>
          </w:tcPr>
          <w:p w14:paraId="5F5D928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vMerge/>
          </w:tcPr>
          <w:p w14:paraId="23CC3E7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84E56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E622EB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24380,2</w:t>
            </w:r>
          </w:p>
        </w:tc>
        <w:tc>
          <w:tcPr>
            <w:tcW w:w="1417" w:type="dxa"/>
            <w:vAlign w:val="center"/>
          </w:tcPr>
          <w:p w14:paraId="37A5D04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24391,7</w:t>
            </w:r>
          </w:p>
        </w:tc>
        <w:tc>
          <w:tcPr>
            <w:tcW w:w="1418" w:type="dxa"/>
            <w:vAlign w:val="center"/>
          </w:tcPr>
          <w:p w14:paraId="6F352D4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24703,4</w:t>
            </w:r>
          </w:p>
        </w:tc>
      </w:tr>
      <w:tr w:rsidR="00724046" w:rsidRPr="00724046" w14:paraId="7C152986" w14:textId="77777777" w:rsidTr="009D3B7B">
        <w:trPr>
          <w:cantSplit/>
        </w:trPr>
        <w:tc>
          <w:tcPr>
            <w:tcW w:w="709" w:type="dxa"/>
          </w:tcPr>
          <w:p w14:paraId="1B8FCD6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vMerge/>
          </w:tcPr>
          <w:p w14:paraId="76C7AA0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D3B96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297D321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2F7454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329224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9CAE3D4" w14:textId="77777777" w:rsidTr="009D3B7B">
        <w:trPr>
          <w:cantSplit/>
          <w:trHeight w:val="372"/>
        </w:trPr>
        <w:tc>
          <w:tcPr>
            <w:tcW w:w="709" w:type="dxa"/>
          </w:tcPr>
          <w:p w14:paraId="52E706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bottom w:val="nil"/>
            </w:tcBorders>
          </w:tcPr>
          <w:p w14:paraId="03E48FA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5386" w:type="dxa"/>
          </w:tcPr>
          <w:p w14:paraId="72674F4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0058782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  <w:tc>
          <w:tcPr>
            <w:tcW w:w="1417" w:type="dxa"/>
            <w:vAlign w:val="center"/>
          </w:tcPr>
          <w:p w14:paraId="5D0686F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  <w:tc>
          <w:tcPr>
            <w:tcW w:w="1418" w:type="dxa"/>
            <w:vAlign w:val="center"/>
          </w:tcPr>
          <w:p w14:paraId="5E75D72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</w:tr>
      <w:tr w:rsidR="00724046" w:rsidRPr="00724046" w14:paraId="485D83DF" w14:textId="77777777" w:rsidTr="009D3B7B">
        <w:trPr>
          <w:cantSplit/>
        </w:trPr>
        <w:tc>
          <w:tcPr>
            <w:tcW w:w="709" w:type="dxa"/>
          </w:tcPr>
          <w:p w14:paraId="279329D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26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14:paraId="53B9C1B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48D5A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3D38670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7D4E30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D15CCC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3E80974" w14:textId="77777777" w:rsidTr="009D3B7B">
        <w:trPr>
          <w:cantSplit/>
        </w:trPr>
        <w:tc>
          <w:tcPr>
            <w:tcW w:w="709" w:type="dxa"/>
          </w:tcPr>
          <w:p w14:paraId="4698E7D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vMerge/>
          </w:tcPr>
          <w:p w14:paraId="7302F72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D14B8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F4BF76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  <w:tc>
          <w:tcPr>
            <w:tcW w:w="1417" w:type="dxa"/>
            <w:vAlign w:val="center"/>
          </w:tcPr>
          <w:p w14:paraId="405DFC9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  <w:tc>
          <w:tcPr>
            <w:tcW w:w="1418" w:type="dxa"/>
            <w:vAlign w:val="center"/>
          </w:tcPr>
          <w:p w14:paraId="70AFD0B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457,6</w:t>
            </w:r>
          </w:p>
        </w:tc>
      </w:tr>
      <w:tr w:rsidR="00724046" w:rsidRPr="00724046" w14:paraId="252A5C3E" w14:textId="77777777" w:rsidTr="009D3B7B">
        <w:trPr>
          <w:cantSplit/>
        </w:trPr>
        <w:tc>
          <w:tcPr>
            <w:tcW w:w="709" w:type="dxa"/>
          </w:tcPr>
          <w:p w14:paraId="17BF67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</w:t>
            </w:r>
          </w:p>
        </w:tc>
        <w:tc>
          <w:tcPr>
            <w:tcW w:w="4820" w:type="dxa"/>
            <w:vMerge/>
          </w:tcPr>
          <w:p w14:paraId="24F29AD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2A7E2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1B35539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7D38F2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A27D53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413A6AB0" w14:textId="77777777" w:rsidTr="009D3B7B">
        <w:trPr>
          <w:cantSplit/>
        </w:trPr>
        <w:tc>
          <w:tcPr>
            <w:tcW w:w="709" w:type="dxa"/>
          </w:tcPr>
          <w:p w14:paraId="65218D2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</w:t>
            </w:r>
          </w:p>
        </w:tc>
        <w:tc>
          <w:tcPr>
            <w:tcW w:w="4820" w:type="dxa"/>
            <w:vMerge w:val="restart"/>
          </w:tcPr>
          <w:p w14:paraId="5330770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86" w:type="dxa"/>
          </w:tcPr>
          <w:p w14:paraId="0552C59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53733CB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785,0</w:t>
            </w:r>
          </w:p>
        </w:tc>
        <w:tc>
          <w:tcPr>
            <w:tcW w:w="1417" w:type="dxa"/>
            <w:vAlign w:val="center"/>
          </w:tcPr>
          <w:p w14:paraId="06EC68C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796,9</w:t>
            </w:r>
          </w:p>
        </w:tc>
        <w:tc>
          <w:tcPr>
            <w:tcW w:w="1418" w:type="dxa"/>
            <w:vAlign w:val="center"/>
          </w:tcPr>
          <w:p w14:paraId="367BAA2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811,3</w:t>
            </w:r>
          </w:p>
        </w:tc>
      </w:tr>
      <w:tr w:rsidR="00724046" w:rsidRPr="00724046" w14:paraId="1FCA6EDD" w14:textId="77777777" w:rsidTr="009D3B7B">
        <w:trPr>
          <w:cantSplit/>
        </w:trPr>
        <w:tc>
          <w:tcPr>
            <w:tcW w:w="709" w:type="dxa"/>
          </w:tcPr>
          <w:p w14:paraId="791BAC5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30</w:t>
            </w:r>
          </w:p>
        </w:tc>
        <w:tc>
          <w:tcPr>
            <w:tcW w:w="4820" w:type="dxa"/>
            <w:vMerge/>
          </w:tcPr>
          <w:p w14:paraId="35AF6D9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0CB1A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007D4B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7785F2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FE719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1B15AF4" w14:textId="77777777" w:rsidTr="009D3B7B">
        <w:trPr>
          <w:cantSplit/>
        </w:trPr>
        <w:tc>
          <w:tcPr>
            <w:tcW w:w="709" w:type="dxa"/>
          </w:tcPr>
          <w:p w14:paraId="340BD79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31</w:t>
            </w:r>
          </w:p>
        </w:tc>
        <w:tc>
          <w:tcPr>
            <w:tcW w:w="4820" w:type="dxa"/>
            <w:vMerge/>
          </w:tcPr>
          <w:p w14:paraId="4559DA3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15A2E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017953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785,0</w:t>
            </w:r>
          </w:p>
        </w:tc>
        <w:tc>
          <w:tcPr>
            <w:tcW w:w="1417" w:type="dxa"/>
            <w:vAlign w:val="center"/>
          </w:tcPr>
          <w:p w14:paraId="73C35CC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796,9</w:t>
            </w:r>
          </w:p>
        </w:tc>
        <w:tc>
          <w:tcPr>
            <w:tcW w:w="1418" w:type="dxa"/>
            <w:vAlign w:val="center"/>
          </w:tcPr>
          <w:p w14:paraId="28CA3DC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811,3</w:t>
            </w:r>
          </w:p>
        </w:tc>
      </w:tr>
      <w:tr w:rsidR="00724046" w:rsidRPr="00724046" w14:paraId="5BD9F9BF" w14:textId="77777777" w:rsidTr="009D3B7B">
        <w:trPr>
          <w:cantSplit/>
        </w:trPr>
        <w:tc>
          <w:tcPr>
            <w:tcW w:w="709" w:type="dxa"/>
          </w:tcPr>
          <w:p w14:paraId="3BFB240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32</w:t>
            </w:r>
          </w:p>
        </w:tc>
        <w:tc>
          <w:tcPr>
            <w:tcW w:w="4820" w:type="dxa"/>
            <w:vMerge/>
          </w:tcPr>
          <w:p w14:paraId="2CA2BF4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917F6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AD1867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321047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4B4EC4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5EBE4E3" w14:textId="77777777" w:rsidTr="009D3B7B">
        <w:trPr>
          <w:cantSplit/>
        </w:trPr>
        <w:tc>
          <w:tcPr>
            <w:tcW w:w="709" w:type="dxa"/>
          </w:tcPr>
          <w:p w14:paraId="544F0202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33</w:t>
            </w:r>
          </w:p>
        </w:tc>
        <w:tc>
          <w:tcPr>
            <w:tcW w:w="4820" w:type="dxa"/>
            <w:vMerge w:val="restart"/>
          </w:tcPr>
          <w:p w14:paraId="760CD69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86" w:type="dxa"/>
          </w:tcPr>
          <w:p w14:paraId="65919D8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1E55E85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23137,6</w:t>
            </w:r>
          </w:p>
        </w:tc>
        <w:tc>
          <w:tcPr>
            <w:tcW w:w="1417" w:type="dxa"/>
            <w:vAlign w:val="center"/>
          </w:tcPr>
          <w:p w14:paraId="60BF1B5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23137,2</w:t>
            </w:r>
          </w:p>
        </w:tc>
        <w:tc>
          <w:tcPr>
            <w:tcW w:w="1418" w:type="dxa"/>
            <w:vAlign w:val="center"/>
          </w:tcPr>
          <w:p w14:paraId="1E8881E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23434,5</w:t>
            </w:r>
          </w:p>
        </w:tc>
      </w:tr>
      <w:tr w:rsidR="00724046" w:rsidRPr="00724046" w14:paraId="74197B45" w14:textId="77777777" w:rsidTr="009D3B7B">
        <w:trPr>
          <w:cantSplit/>
        </w:trPr>
        <w:tc>
          <w:tcPr>
            <w:tcW w:w="709" w:type="dxa"/>
          </w:tcPr>
          <w:p w14:paraId="75B8C93B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14:paraId="4D0CC4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DB949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6BE0CEE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A6F6B6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F7770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4AF6960" w14:textId="77777777" w:rsidTr="009D3B7B">
        <w:trPr>
          <w:cantSplit/>
        </w:trPr>
        <w:tc>
          <w:tcPr>
            <w:tcW w:w="709" w:type="dxa"/>
          </w:tcPr>
          <w:p w14:paraId="109AFF3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27</w:t>
            </w:r>
          </w:p>
        </w:tc>
        <w:tc>
          <w:tcPr>
            <w:tcW w:w="4820" w:type="dxa"/>
            <w:vMerge/>
          </w:tcPr>
          <w:p w14:paraId="253E22F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D0683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653A39C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23137,6</w:t>
            </w:r>
          </w:p>
        </w:tc>
        <w:tc>
          <w:tcPr>
            <w:tcW w:w="1417" w:type="dxa"/>
            <w:vAlign w:val="center"/>
          </w:tcPr>
          <w:p w14:paraId="05C76B8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23137,2</w:t>
            </w:r>
          </w:p>
        </w:tc>
        <w:tc>
          <w:tcPr>
            <w:tcW w:w="1418" w:type="dxa"/>
            <w:vAlign w:val="center"/>
          </w:tcPr>
          <w:p w14:paraId="4E75B50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23434,5</w:t>
            </w:r>
          </w:p>
        </w:tc>
      </w:tr>
      <w:tr w:rsidR="00724046" w:rsidRPr="00724046" w14:paraId="7272F85B" w14:textId="77777777" w:rsidTr="009D3B7B">
        <w:trPr>
          <w:cantSplit/>
        </w:trPr>
        <w:tc>
          <w:tcPr>
            <w:tcW w:w="709" w:type="dxa"/>
          </w:tcPr>
          <w:p w14:paraId="286A3D7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</w:t>
            </w:r>
          </w:p>
        </w:tc>
        <w:tc>
          <w:tcPr>
            <w:tcW w:w="4820" w:type="dxa"/>
            <w:vMerge/>
          </w:tcPr>
          <w:p w14:paraId="0EC439C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E82D7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1E257A0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EC787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7A650B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D612A5E" w14:textId="77777777" w:rsidTr="009D3B7B">
        <w:trPr>
          <w:cantSplit/>
        </w:trPr>
        <w:tc>
          <w:tcPr>
            <w:tcW w:w="15115" w:type="dxa"/>
            <w:gridSpan w:val="6"/>
            <w:vAlign w:val="center"/>
          </w:tcPr>
          <w:p w14:paraId="3FAEBBA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Муниципальные проекты, не связанные с национальными проектами</w:t>
            </w:r>
          </w:p>
        </w:tc>
      </w:tr>
      <w:tr w:rsidR="00724046" w:rsidRPr="00724046" w14:paraId="1A0A8EA1" w14:textId="77777777" w:rsidTr="009D3B7B">
        <w:trPr>
          <w:cantSplit/>
        </w:trPr>
        <w:tc>
          <w:tcPr>
            <w:tcW w:w="709" w:type="dxa"/>
          </w:tcPr>
          <w:p w14:paraId="03A31CF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  <w:vMerge w:val="restart"/>
          </w:tcPr>
          <w:p w14:paraId="2399CCE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Муниципальный проект, связанный с региональным проектом  «Развитие дошкольного, общего и дополнительного образования детей»</w:t>
            </w:r>
          </w:p>
        </w:tc>
        <w:tc>
          <w:tcPr>
            <w:tcW w:w="5386" w:type="dxa"/>
          </w:tcPr>
          <w:p w14:paraId="5E575A3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582DD49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19876,6</w:t>
            </w:r>
          </w:p>
        </w:tc>
        <w:tc>
          <w:tcPr>
            <w:tcW w:w="1417" w:type="dxa"/>
            <w:vAlign w:val="center"/>
          </w:tcPr>
          <w:p w14:paraId="7140828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13488,5</w:t>
            </w:r>
          </w:p>
        </w:tc>
        <w:tc>
          <w:tcPr>
            <w:tcW w:w="1418" w:type="dxa"/>
            <w:vAlign w:val="center"/>
          </w:tcPr>
          <w:p w14:paraId="52DD978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12466,6</w:t>
            </w:r>
          </w:p>
        </w:tc>
      </w:tr>
      <w:tr w:rsidR="00724046" w:rsidRPr="00724046" w14:paraId="58A83CA5" w14:textId="77777777" w:rsidTr="009D3B7B">
        <w:trPr>
          <w:cantSplit/>
        </w:trPr>
        <w:tc>
          <w:tcPr>
            <w:tcW w:w="709" w:type="dxa"/>
          </w:tcPr>
          <w:p w14:paraId="220E6AA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vMerge/>
          </w:tcPr>
          <w:p w14:paraId="1E1DD93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3D3D2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4B82174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819,5</w:t>
            </w:r>
          </w:p>
        </w:tc>
        <w:tc>
          <w:tcPr>
            <w:tcW w:w="1417" w:type="dxa"/>
            <w:vAlign w:val="center"/>
          </w:tcPr>
          <w:p w14:paraId="58C2C4B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787,7</w:t>
            </w:r>
          </w:p>
        </w:tc>
        <w:tc>
          <w:tcPr>
            <w:tcW w:w="1418" w:type="dxa"/>
            <w:vAlign w:val="center"/>
          </w:tcPr>
          <w:p w14:paraId="4302ACB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767,2</w:t>
            </w:r>
          </w:p>
        </w:tc>
      </w:tr>
      <w:tr w:rsidR="00724046" w:rsidRPr="00724046" w14:paraId="57C8C735" w14:textId="77777777" w:rsidTr="009D3B7B">
        <w:trPr>
          <w:cantSplit/>
        </w:trPr>
        <w:tc>
          <w:tcPr>
            <w:tcW w:w="709" w:type="dxa"/>
          </w:tcPr>
          <w:p w14:paraId="492B7C2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vMerge/>
          </w:tcPr>
          <w:p w14:paraId="2447BC5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102D7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5AAD175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19057,1</w:t>
            </w:r>
          </w:p>
        </w:tc>
        <w:tc>
          <w:tcPr>
            <w:tcW w:w="1417" w:type="dxa"/>
            <w:vAlign w:val="center"/>
          </w:tcPr>
          <w:p w14:paraId="3D65D1E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12700,8</w:t>
            </w:r>
          </w:p>
        </w:tc>
        <w:tc>
          <w:tcPr>
            <w:tcW w:w="1418" w:type="dxa"/>
            <w:vAlign w:val="center"/>
          </w:tcPr>
          <w:p w14:paraId="06326E9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11699,4</w:t>
            </w:r>
          </w:p>
        </w:tc>
      </w:tr>
      <w:tr w:rsidR="00724046" w:rsidRPr="00724046" w14:paraId="55BB69F2" w14:textId="77777777" w:rsidTr="009D3B7B">
        <w:trPr>
          <w:cantSplit/>
          <w:trHeight w:val="459"/>
        </w:trPr>
        <w:tc>
          <w:tcPr>
            <w:tcW w:w="709" w:type="dxa"/>
          </w:tcPr>
          <w:p w14:paraId="4C8F12D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  <w:vMerge/>
          </w:tcPr>
          <w:p w14:paraId="27D3CDF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90D46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631F15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504D36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2FCC3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79A50C5B" w14:textId="77777777" w:rsidTr="009D3B7B">
        <w:trPr>
          <w:cantSplit/>
        </w:trPr>
        <w:tc>
          <w:tcPr>
            <w:tcW w:w="709" w:type="dxa"/>
          </w:tcPr>
          <w:p w14:paraId="11DC59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</w:t>
            </w:r>
          </w:p>
        </w:tc>
        <w:tc>
          <w:tcPr>
            <w:tcW w:w="4820" w:type="dxa"/>
            <w:vMerge w:val="restart"/>
          </w:tcPr>
          <w:p w14:paraId="4D6950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386" w:type="dxa"/>
          </w:tcPr>
          <w:p w14:paraId="5C3705F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5EC2F6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7918,1</w:t>
            </w:r>
          </w:p>
        </w:tc>
        <w:tc>
          <w:tcPr>
            <w:tcW w:w="1417" w:type="dxa"/>
            <w:vAlign w:val="center"/>
          </w:tcPr>
          <w:p w14:paraId="10E3E42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6988,5</w:t>
            </w:r>
          </w:p>
        </w:tc>
        <w:tc>
          <w:tcPr>
            <w:tcW w:w="1418" w:type="dxa"/>
            <w:vAlign w:val="center"/>
          </w:tcPr>
          <w:p w14:paraId="11B5770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6578,9</w:t>
            </w:r>
          </w:p>
        </w:tc>
      </w:tr>
      <w:tr w:rsidR="00724046" w:rsidRPr="00724046" w14:paraId="5CCD6700" w14:textId="77777777" w:rsidTr="009D3B7B">
        <w:trPr>
          <w:cantSplit/>
        </w:trPr>
        <w:tc>
          <w:tcPr>
            <w:tcW w:w="709" w:type="dxa"/>
          </w:tcPr>
          <w:p w14:paraId="4BD7E8B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34</w:t>
            </w:r>
          </w:p>
        </w:tc>
        <w:tc>
          <w:tcPr>
            <w:tcW w:w="4820" w:type="dxa"/>
            <w:vMerge/>
          </w:tcPr>
          <w:p w14:paraId="3507461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18AE2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14DD16A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158,4</w:t>
            </w:r>
          </w:p>
        </w:tc>
        <w:tc>
          <w:tcPr>
            <w:tcW w:w="1417" w:type="dxa"/>
            <w:vAlign w:val="center"/>
          </w:tcPr>
          <w:p w14:paraId="00BB0FD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139,8</w:t>
            </w:r>
          </w:p>
        </w:tc>
        <w:tc>
          <w:tcPr>
            <w:tcW w:w="1418" w:type="dxa"/>
            <w:vAlign w:val="center"/>
          </w:tcPr>
          <w:p w14:paraId="235A5DC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131,6</w:t>
            </w:r>
          </w:p>
        </w:tc>
      </w:tr>
      <w:tr w:rsidR="00724046" w:rsidRPr="00724046" w14:paraId="3441D13B" w14:textId="77777777" w:rsidTr="009D3B7B">
        <w:trPr>
          <w:cantSplit/>
        </w:trPr>
        <w:tc>
          <w:tcPr>
            <w:tcW w:w="709" w:type="dxa"/>
          </w:tcPr>
          <w:p w14:paraId="4EF5550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20" w:type="dxa"/>
            <w:vMerge/>
          </w:tcPr>
          <w:p w14:paraId="34CD11B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2E721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22DB2AC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7759,7</w:t>
            </w:r>
          </w:p>
        </w:tc>
        <w:tc>
          <w:tcPr>
            <w:tcW w:w="1417" w:type="dxa"/>
            <w:vAlign w:val="center"/>
          </w:tcPr>
          <w:p w14:paraId="4D03FE8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6848,7</w:t>
            </w:r>
          </w:p>
        </w:tc>
        <w:tc>
          <w:tcPr>
            <w:tcW w:w="1418" w:type="dxa"/>
            <w:vAlign w:val="center"/>
          </w:tcPr>
          <w:p w14:paraId="2D47BD9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6447,3</w:t>
            </w:r>
          </w:p>
        </w:tc>
      </w:tr>
      <w:tr w:rsidR="00724046" w:rsidRPr="00724046" w14:paraId="2A2232A8" w14:textId="77777777" w:rsidTr="009D3B7B">
        <w:trPr>
          <w:cantSplit/>
        </w:trPr>
        <w:tc>
          <w:tcPr>
            <w:tcW w:w="709" w:type="dxa"/>
          </w:tcPr>
          <w:p w14:paraId="5C0489D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36</w:t>
            </w:r>
          </w:p>
        </w:tc>
        <w:tc>
          <w:tcPr>
            <w:tcW w:w="4820" w:type="dxa"/>
            <w:vMerge/>
          </w:tcPr>
          <w:p w14:paraId="3527F86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7193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753B7B9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602041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6648A8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01A7A03" w14:textId="77777777" w:rsidTr="009D3B7B">
        <w:trPr>
          <w:cantSplit/>
        </w:trPr>
        <w:tc>
          <w:tcPr>
            <w:tcW w:w="709" w:type="dxa"/>
          </w:tcPr>
          <w:p w14:paraId="7CFE2EE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37</w:t>
            </w:r>
          </w:p>
        </w:tc>
        <w:tc>
          <w:tcPr>
            <w:tcW w:w="4820" w:type="dxa"/>
            <w:vMerge w:val="restart"/>
          </w:tcPr>
          <w:p w14:paraId="3E5AF00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Реализация мероприятий на организацию школьных музеев</w:t>
            </w:r>
          </w:p>
        </w:tc>
        <w:tc>
          <w:tcPr>
            <w:tcW w:w="5386" w:type="dxa"/>
          </w:tcPr>
          <w:p w14:paraId="41B7CDC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35F42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1000,2</w:t>
            </w:r>
          </w:p>
        </w:tc>
        <w:tc>
          <w:tcPr>
            <w:tcW w:w="1417" w:type="dxa"/>
            <w:vAlign w:val="center"/>
          </w:tcPr>
          <w:p w14:paraId="388E0E2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CC22BE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9A0B9AB" w14:textId="77777777" w:rsidTr="009D3B7B">
        <w:trPr>
          <w:cantSplit/>
        </w:trPr>
        <w:tc>
          <w:tcPr>
            <w:tcW w:w="709" w:type="dxa"/>
          </w:tcPr>
          <w:p w14:paraId="12C770B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38</w:t>
            </w:r>
          </w:p>
        </w:tc>
        <w:tc>
          <w:tcPr>
            <w:tcW w:w="4820" w:type="dxa"/>
            <w:vMerge/>
          </w:tcPr>
          <w:p w14:paraId="083B51E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C2E39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DA1285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14:paraId="0A958EE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69768E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AAE987C" w14:textId="77777777" w:rsidTr="009D3B7B">
        <w:trPr>
          <w:cantSplit/>
        </w:trPr>
        <w:tc>
          <w:tcPr>
            <w:tcW w:w="709" w:type="dxa"/>
          </w:tcPr>
          <w:p w14:paraId="45FF94B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39</w:t>
            </w:r>
          </w:p>
        </w:tc>
        <w:tc>
          <w:tcPr>
            <w:tcW w:w="4820" w:type="dxa"/>
            <w:vMerge/>
          </w:tcPr>
          <w:p w14:paraId="78F9D24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05C44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2F482F8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1000,0</w:t>
            </w:r>
          </w:p>
        </w:tc>
        <w:tc>
          <w:tcPr>
            <w:tcW w:w="1417" w:type="dxa"/>
            <w:vAlign w:val="center"/>
          </w:tcPr>
          <w:p w14:paraId="7F538C4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338876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0DFB386" w14:textId="77777777" w:rsidTr="009D3B7B">
        <w:trPr>
          <w:cantSplit/>
          <w:trHeight w:val="573"/>
        </w:trPr>
        <w:tc>
          <w:tcPr>
            <w:tcW w:w="709" w:type="dxa"/>
          </w:tcPr>
          <w:p w14:paraId="471CBDB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40</w:t>
            </w:r>
          </w:p>
        </w:tc>
        <w:tc>
          <w:tcPr>
            <w:tcW w:w="4820" w:type="dxa"/>
            <w:vMerge/>
          </w:tcPr>
          <w:p w14:paraId="34A7DCB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CA54C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B2263E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15E7A9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090DFA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A2C8809" w14:textId="77777777" w:rsidTr="009D3B7B">
        <w:trPr>
          <w:cantSplit/>
        </w:trPr>
        <w:tc>
          <w:tcPr>
            <w:tcW w:w="709" w:type="dxa"/>
          </w:tcPr>
          <w:p w14:paraId="40F6F09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41</w:t>
            </w:r>
          </w:p>
        </w:tc>
        <w:tc>
          <w:tcPr>
            <w:tcW w:w="4820" w:type="dxa"/>
            <w:vMerge w:val="restart"/>
          </w:tcPr>
          <w:p w14:paraId="5C78098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Создание агроклассов и (или) лесных классов в общеобразовательных организациях области</w:t>
            </w:r>
          </w:p>
        </w:tc>
        <w:tc>
          <w:tcPr>
            <w:tcW w:w="5386" w:type="dxa"/>
          </w:tcPr>
          <w:p w14:paraId="0412368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9C241D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4889,9</w:t>
            </w:r>
          </w:p>
        </w:tc>
        <w:tc>
          <w:tcPr>
            <w:tcW w:w="1417" w:type="dxa"/>
            <w:vAlign w:val="center"/>
          </w:tcPr>
          <w:p w14:paraId="3C63BCE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2712,2</w:t>
            </w:r>
          </w:p>
        </w:tc>
        <w:tc>
          <w:tcPr>
            <w:tcW w:w="1418" w:type="dxa"/>
            <w:vAlign w:val="center"/>
          </w:tcPr>
          <w:p w14:paraId="5953AD4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2712,2</w:t>
            </w:r>
          </w:p>
        </w:tc>
      </w:tr>
      <w:tr w:rsidR="00724046" w:rsidRPr="00724046" w14:paraId="309C0F14" w14:textId="77777777" w:rsidTr="009D3B7B">
        <w:trPr>
          <w:cantSplit/>
        </w:trPr>
        <w:tc>
          <w:tcPr>
            <w:tcW w:w="709" w:type="dxa"/>
          </w:tcPr>
          <w:p w14:paraId="196BC76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42</w:t>
            </w:r>
          </w:p>
        </w:tc>
        <w:tc>
          <w:tcPr>
            <w:tcW w:w="4820" w:type="dxa"/>
            <w:vMerge/>
          </w:tcPr>
          <w:p w14:paraId="56CD269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4D36F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08431EC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14:paraId="1200080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14:paraId="2641425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0,5</w:t>
            </w:r>
          </w:p>
        </w:tc>
      </w:tr>
      <w:tr w:rsidR="00724046" w:rsidRPr="00724046" w14:paraId="1ABECF19" w14:textId="77777777" w:rsidTr="009D3B7B">
        <w:trPr>
          <w:cantSplit/>
        </w:trPr>
        <w:tc>
          <w:tcPr>
            <w:tcW w:w="709" w:type="dxa"/>
          </w:tcPr>
          <w:p w14:paraId="6DFB409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43</w:t>
            </w:r>
          </w:p>
        </w:tc>
        <w:tc>
          <w:tcPr>
            <w:tcW w:w="4820" w:type="dxa"/>
            <w:vMerge/>
          </w:tcPr>
          <w:p w14:paraId="5AE8CD6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1C89E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51E390E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4888,9</w:t>
            </w:r>
          </w:p>
        </w:tc>
        <w:tc>
          <w:tcPr>
            <w:tcW w:w="1417" w:type="dxa"/>
            <w:vAlign w:val="center"/>
          </w:tcPr>
          <w:p w14:paraId="223ABEE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2711,7</w:t>
            </w:r>
          </w:p>
        </w:tc>
        <w:tc>
          <w:tcPr>
            <w:tcW w:w="1418" w:type="dxa"/>
            <w:vAlign w:val="center"/>
          </w:tcPr>
          <w:p w14:paraId="42BAFE6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2711,7</w:t>
            </w:r>
          </w:p>
        </w:tc>
      </w:tr>
      <w:tr w:rsidR="00724046" w:rsidRPr="00724046" w14:paraId="5CF2CE4D" w14:textId="77777777" w:rsidTr="009D3B7B">
        <w:trPr>
          <w:cantSplit/>
        </w:trPr>
        <w:tc>
          <w:tcPr>
            <w:tcW w:w="709" w:type="dxa"/>
          </w:tcPr>
          <w:p w14:paraId="251BBA7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44</w:t>
            </w:r>
          </w:p>
        </w:tc>
        <w:tc>
          <w:tcPr>
            <w:tcW w:w="4820" w:type="dxa"/>
            <w:vMerge/>
          </w:tcPr>
          <w:p w14:paraId="33CD2C8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3284A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A1797F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62DB96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32E294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03FED58" w14:textId="77777777" w:rsidTr="009D3B7B">
        <w:trPr>
          <w:cantSplit/>
        </w:trPr>
        <w:tc>
          <w:tcPr>
            <w:tcW w:w="709" w:type="dxa"/>
          </w:tcPr>
          <w:p w14:paraId="69E158A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45</w:t>
            </w:r>
          </w:p>
        </w:tc>
        <w:tc>
          <w:tcPr>
            <w:tcW w:w="4820" w:type="dxa"/>
            <w:vMerge w:val="restart"/>
          </w:tcPr>
          <w:p w14:paraId="0513FCF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5386" w:type="dxa"/>
          </w:tcPr>
          <w:p w14:paraId="6ADBEC2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11FEF03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1224,5</w:t>
            </w:r>
          </w:p>
        </w:tc>
        <w:tc>
          <w:tcPr>
            <w:tcW w:w="1417" w:type="dxa"/>
            <w:vAlign w:val="center"/>
          </w:tcPr>
          <w:p w14:paraId="7C51CD8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946E8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DA45215" w14:textId="77777777" w:rsidTr="009D3B7B">
        <w:trPr>
          <w:cantSplit/>
        </w:trPr>
        <w:tc>
          <w:tcPr>
            <w:tcW w:w="709" w:type="dxa"/>
          </w:tcPr>
          <w:p w14:paraId="0F81278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46</w:t>
            </w:r>
          </w:p>
        </w:tc>
        <w:tc>
          <w:tcPr>
            <w:tcW w:w="4820" w:type="dxa"/>
            <w:vMerge/>
          </w:tcPr>
          <w:p w14:paraId="68D648B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B0C3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3B495E6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24,5</w:t>
            </w:r>
          </w:p>
        </w:tc>
        <w:tc>
          <w:tcPr>
            <w:tcW w:w="1417" w:type="dxa"/>
            <w:vAlign w:val="center"/>
          </w:tcPr>
          <w:p w14:paraId="08B803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658899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E37F169" w14:textId="77777777" w:rsidTr="009D3B7B">
        <w:trPr>
          <w:cantSplit/>
        </w:trPr>
        <w:tc>
          <w:tcPr>
            <w:tcW w:w="709" w:type="dxa"/>
          </w:tcPr>
          <w:p w14:paraId="03EDC7C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47</w:t>
            </w:r>
          </w:p>
        </w:tc>
        <w:tc>
          <w:tcPr>
            <w:tcW w:w="4820" w:type="dxa"/>
            <w:vMerge/>
          </w:tcPr>
          <w:p w14:paraId="5414B5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79D09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144B64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1200,0</w:t>
            </w:r>
          </w:p>
        </w:tc>
        <w:tc>
          <w:tcPr>
            <w:tcW w:w="1417" w:type="dxa"/>
            <w:vAlign w:val="center"/>
          </w:tcPr>
          <w:p w14:paraId="1411B8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6D3964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120D6A2" w14:textId="77777777" w:rsidTr="009D3B7B">
        <w:trPr>
          <w:cantSplit/>
        </w:trPr>
        <w:tc>
          <w:tcPr>
            <w:tcW w:w="709" w:type="dxa"/>
          </w:tcPr>
          <w:p w14:paraId="433533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48</w:t>
            </w:r>
          </w:p>
        </w:tc>
        <w:tc>
          <w:tcPr>
            <w:tcW w:w="4820" w:type="dxa"/>
            <w:vMerge/>
          </w:tcPr>
          <w:p w14:paraId="6AF3139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4475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7F513FC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B099B9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AA32DC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55ABC30" w14:textId="77777777" w:rsidTr="009D3B7B">
        <w:trPr>
          <w:cantSplit/>
        </w:trPr>
        <w:tc>
          <w:tcPr>
            <w:tcW w:w="709" w:type="dxa"/>
          </w:tcPr>
          <w:p w14:paraId="33D6D16E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49</w:t>
            </w:r>
          </w:p>
        </w:tc>
        <w:tc>
          <w:tcPr>
            <w:tcW w:w="4820" w:type="dxa"/>
            <w:vMerge w:val="restart"/>
          </w:tcPr>
          <w:p w14:paraId="532D34D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</w:t>
            </w: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5386" w:type="dxa"/>
          </w:tcPr>
          <w:p w14:paraId="0851DC3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77969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3175,5</w:t>
            </w:r>
          </w:p>
        </w:tc>
        <w:tc>
          <w:tcPr>
            <w:tcW w:w="1417" w:type="dxa"/>
            <w:vAlign w:val="center"/>
          </w:tcPr>
          <w:p w14:paraId="17C46BE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3175,5</w:t>
            </w:r>
          </w:p>
        </w:tc>
        <w:tc>
          <w:tcPr>
            <w:tcW w:w="1418" w:type="dxa"/>
            <w:vAlign w:val="center"/>
          </w:tcPr>
          <w:p w14:paraId="656BD86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3175,5</w:t>
            </w:r>
          </w:p>
        </w:tc>
      </w:tr>
      <w:tr w:rsidR="00724046" w:rsidRPr="00724046" w14:paraId="1C67D834" w14:textId="77777777" w:rsidTr="009D3B7B">
        <w:trPr>
          <w:cantSplit/>
        </w:trPr>
        <w:tc>
          <w:tcPr>
            <w:tcW w:w="709" w:type="dxa"/>
          </w:tcPr>
          <w:p w14:paraId="34F28189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50</w:t>
            </w:r>
          </w:p>
        </w:tc>
        <w:tc>
          <w:tcPr>
            <w:tcW w:w="4820" w:type="dxa"/>
            <w:vMerge/>
          </w:tcPr>
          <w:p w14:paraId="5660479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7A8D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290484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635,1</w:t>
            </w:r>
          </w:p>
        </w:tc>
        <w:tc>
          <w:tcPr>
            <w:tcW w:w="1417" w:type="dxa"/>
            <w:vAlign w:val="center"/>
          </w:tcPr>
          <w:p w14:paraId="2D51ECF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635,1</w:t>
            </w:r>
          </w:p>
        </w:tc>
        <w:tc>
          <w:tcPr>
            <w:tcW w:w="1418" w:type="dxa"/>
            <w:vAlign w:val="center"/>
          </w:tcPr>
          <w:p w14:paraId="3AFD245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635,1</w:t>
            </w:r>
          </w:p>
        </w:tc>
      </w:tr>
      <w:tr w:rsidR="00724046" w:rsidRPr="00724046" w14:paraId="7A4AFAD2" w14:textId="77777777" w:rsidTr="009D3B7B">
        <w:trPr>
          <w:cantSplit/>
        </w:trPr>
        <w:tc>
          <w:tcPr>
            <w:tcW w:w="709" w:type="dxa"/>
          </w:tcPr>
          <w:p w14:paraId="56DDF804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51</w:t>
            </w:r>
          </w:p>
        </w:tc>
        <w:tc>
          <w:tcPr>
            <w:tcW w:w="4820" w:type="dxa"/>
            <w:vMerge/>
          </w:tcPr>
          <w:p w14:paraId="1C8082F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2D7C4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31055FE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2540,4</w:t>
            </w:r>
          </w:p>
        </w:tc>
        <w:tc>
          <w:tcPr>
            <w:tcW w:w="1417" w:type="dxa"/>
            <w:vAlign w:val="center"/>
          </w:tcPr>
          <w:p w14:paraId="363CC58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2540,4</w:t>
            </w:r>
          </w:p>
        </w:tc>
        <w:tc>
          <w:tcPr>
            <w:tcW w:w="1418" w:type="dxa"/>
            <w:vAlign w:val="center"/>
          </w:tcPr>
          <w:p w14:paraId="5473D1F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2540,4</w:t>
            </w:r>
          </w:p>
        </w:tc>
      </w:tr>
      <w:tr w:rsidR="00724046" w:rsidRPr="00724046" w14:paraId="0C6A0215" w14:textId="77777777" w:rsidTr="009D3B7B">
        <w:trPr>
          <w:cantSplit/>
        </w:trPr>
        <w:tc>
          <w:tcPr>
            <w:tcW w:w="709" w:type="dxa"/>
          </w:tcPr>
          <w:p w14:paraId="2985416D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20" w:type="dxa"/>
            <w:vMerge/>
          </w:tcPr>
          <w:p w14:paraId="782BC53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3AC2C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34F0B7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A77661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193567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C5B8AF0" w14:textId="77777777" w:rsidTr="009D3B7B">
        <w:trPr>
          <w:cantSplit/>
        </w:trPr>
        <w:tc>
          <w:tcPr>
            <w:tcW w:w="709" w:type="dxa"/>
          </w:tcPr>
          <w:p w14:paraId="59DE9F18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53</w:t>
            </w:r>
          </w:p>
        </w:tc>
        <w:tc>
          <w:tcPr>
            <w:tcW w:w="4820" w:type="dxa"/>
            <w:vMerge w:val="restart"/>
          </w:tcPr>
          <w:p w14:paraId="4C8A3B4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5386" w:type="dxa"/>
          </w:tcPr>
          <w:p w14:paraId="6E1166B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2C9D61D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1668,4</w:t>
            </w:r>
          </w:p>
        </w:tc>
        <w:tc>
          <w:tcPr>
            <w:tcW w:w="1417" w:type="dxa"/>
            <w:vAlign w:val="center"/>
          </w:tcPr>
          <w:p w14:paraId="2CBFC20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383A4F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47B10B7A" w14:textId="77777777" w:rsidTr="009D3B7B">
        <w:trPr>
          <w:cantSplit/>
        </w:trPr>
        <w:tc>
          <w:tcPr>
            <w:tcW w:w="709" w:type="dxa"/>
          </w:tcPr>
          <w:p w14:paraId="5EEE0DC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54</w:t>
            </w:r>
          </w:p>
        </w:tc>
        <w:tc>
          <w:tcPr>
            <w:tcW w:w="4820" w:type="dxa"/>
            <w:vMerge/>
          </w:tcPr>
          <w:p w14:paraId="6D93570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7F335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2E14B4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0,3</w:t>
            </w:r>
          </w:p>
        </w:tc>
        <w:tc>
          <w:tcPr>
            <w:tcW w:w="1417" w:type="dxa"/>
            <w:vAlign w:val="center"/>
          </w:tcPr>
          <w:p w14:paraId="28119EE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70937D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EA335C7" w14:textId="77777777" w:rsidTr="009D3B7B">
        <w:trPr>
          <w:cantSplit/>
        </w:trPr>
        <w:tc>
          <w:tcPr>
            <w:tcW w:w="709" w:type="dxa"/>
          </w:tcPr>
          <w:p w14:paraId="6E121A43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55</w:t>
            </w:r>
          </w:p>
        </w:tc>
        <w:tc>
          <w:tcPr>
            <w:tcW w:w="4820" w:type="dxa"/>
            <w:vMerge/>
          </w:tcPr>
          <w:p w14:paraId="47867F7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D4CD4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37D3D67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1668,1</w:t>
            </w:r>
          </w:p>
        </w:tc>
        <w:tc>
          <w:tcPr>
            <w:tcW w:w="1417" w:type="dxa"/>
            <w:vAlign w:val="center"/>
          </w:tcPr>
          <w:p w14:paraId="54D84E0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93558F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2D311BA" w14:textId="77777777" w:rsidTr="009D3B7B">
        <w:trPr>
          <w:cantSplit/>
        </w:trPr>
        <w:tc>
          <w:tcPr>
            <w:tcW w:w="709" w:type="dxa"/>
          </w:tcPr>
          <w:p w14:paraId="3652EDA8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56</w:t>
            </w:r>
          </w:p>
        </w:tc>
        <w:tc>
          <w:tcPr>
            <w:tcW w:w="4820" w:type="dxa"/>
            <w:vMerge/>
          </w:tcPr>
          <w:p w14:paraId="2674221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4DBBC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512A9E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B16790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82E49D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BE38243" w14:textId="77777777" w:rsidTr="009D3B7B">
        <w:trPr>
          <w:cantSplit/>
        </w:trPr>
        <w:tc>
          <w:tcPr>
            <w:tcW w:w="709" w:type="dxa"/>
          </w:tcPr>
          <w:p w14:paraId="765BB98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57</w:t>
            </w:r>
          </w:p>
        </w:tc>
        <w:tc>
          <w:tcPr>
            <w:tcW w:w="4820" w:type="dxa"/>
            <w:vMerge w:val="restart"/>
          </w:tcPr>
          <w:p w14:paraId="37E9494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5386" w:type="dxa"/>
          </w:tcPr>
          <w:p w14:paraId="0BAD4CD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1268927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0C8B7D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612,3</w:t>
            </w:r>
          </w:p>
        </w:tc>
        <w:tc>
          <w:tcPr>
            <w:tcW w:w="1418" w:type="dxa"/>
            <w:vAlign w:val="center"/>
          </w:tcPr>
          <w:p w14:paraId="3F41018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80012F0" w14:textId="77777777" w:rsidTr="009D3B7B">
        <w:trPr>
          <w:cantSplit/>
        </w:trPr>
        <w:tc>
          <w:tcPr>
            <w:tcW w:w="709" w:type="dxa"/>
          </w:tcPr>
          <w:p w14:paraId="22091A5C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58</w:t>
            </w:r>
          </w:p>
        </w:tc>
        <w:tc>
          <w:tcPr>
            <w:tcW w:w="4820" w:type="dxa"/>
            <w:vMerge/>
          </w:tcPr>
          <w:p w14:paraId="524502F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901C9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7FA4C82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F9F8C6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12,3</w:t>
            </w:r>
          </w:p>
        </w:tc>
        <w:tc>
          <w:tcPr>
            <w:tcW w:w="1418" w:type="dxa"/>
            <w:vAlign w:val="center"/>
          </w:tcPr>
          <w:p w14:paraId="56DB595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47C67C4" w14:textId="77777777" w:rsidTr="009D3B7B">
        <w:trPr>
          <w:cantSplit/>
        </w:trPr>
        <w:tc>
          <w:tcPr>
            <w:tcW w:w="709" w:type="dxa"/>
          </w:tcPr>
          <w:p w14:paraId="75E345F8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59</w:t>
            </w:r>
          </w:p>
        </w:tc>
        <w:tc>
          <w:tcPr>
            <w:tcW w:w="4820" w:type="dxa"/>
            <w:vMerge/>
          </w:tcPr>
          <w:p w14:paraId="2B00318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79F5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7EBF51A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CAB739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center"/>
          </w:tcPr>
          <w:p w14:paraId="287F3E0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481402F" w14:textId="77777777" w:rsidTr="009D3B7B">
        <w:trPr>
          <w:cantSplit/>
        </w:trPr>
        <w:tc>
          <w:tcPr>
            <w:tcW w:w="709" w:type="dxa"/>
          </w:tcPr>
          <w:p w14:paraId="23A5AB63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60</w:t>
            </w:r>
          </w:p>
        </w:tc>
        <w:tc>
          <w:tcPr>
            <w:tcW w:w="4820" w:type="dxa"/>
            <w:vMerge/>
          </w:tcPr>
          <w:p w14:paraId="25ACBEF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2801C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CD9BB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8021AF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3D243D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1A1012A" w14:textId="77777777" w:rsidTr="009D3B7B">
        <w:trPr>
          <w:cantSplit/>
        </w:trPr>
        <w:tc>
          <w:tcPr>
            <w:tcW w:w="709" w:type="dxa"/>
          </w:tcPr>
          <w:p w14:paraId="5D8823F0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61</w:t>
            </w:r>
          </w:p>
        </w:tc>
        <w:tc>
          <w:tcPr>
            <w:tcW w:w="4820" w:type="dxa"/>
            <w:vMerge w:val="restart"/>
          </w:tcPr>
          <w:p w14:paraId="4AD7985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</w:p>
        </w:tc>
        <w:tc>
          <w:tcPr>
            <w:tcW w:w="5386" w:type="dxa"/>
          </w:tcPr>
          <w:p w14:paraId="4BFCEA0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40AAB18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22494,1</w:t>
            </w:r>
          </w:p>
        </w:tc>
        <w:tc>
          <w:tcPr>
            <w:tcW w:w="1417" w:type="dxa"/>
            <w:vAlign w:val="center"/>
          </w:tcPr>
          <w:p w14:paraId="6F69A7F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4426,6</w:t>
            </w:r>
          </w:p>
        </w:tc>
        <w:tc>
          <w:tcPr>
            <w:tcW w:w="1418" w:type="dxa"/>
            <w:vAlign w:val="center"/>
          </w:tcPr>
          <w:p w14:paraId="435C93D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4438,8</w:t>
            </w:r>
          </w:p>
        </w:tc>
      </w:tr>
      <w:tr w:rsidR="00724046" w:rsidRPr="00724046" w14:paraId="60576DDD" w14:textId="77777777" w:rsidTr="009D3B7B">
        <w:trPr>
          <w:cantSplit/>
        </w:trPr>
        <w:tc>
          <w:tcPr>
            <w:tcW w:w="709" w:type="dxa"/>
          </w:tcPr>
          <w:p w14:paraId="28B68279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62</w:t>
            </w:r>
          </w:p>
        </w:tc>
        <w:tc>
          <w:tcPr>
            <w:tcW w:w="4820" w:type="dxa"/>
            <w:vMerge/>
          </w:tcPr>
          <w:p w14:paraId="7CB82A1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3438F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2E79DF4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22494,1</w:t>
            </w:r>
          </w:p>
        </w:tc>
        <w:tc>
          <w:tcPr>
            <w:tcW w:w="1417" w:type="dxa"/>
            <w:vAlign w:val="center"/>
          </w:tcPr>
          <w:p w14:paraId="147688B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4426,6</w:t>
            </w:r>
          </w:p>
        </w:tc>
        <w:tc>
          <w:tcPr>
            <w:tcW w:w="1418" w:type="dxa"/>
            <w:vAlign w:val="center"/>
          </w:tcPr>
          <w:p w14:paraId="2266E47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4438,8</w:t>
            </w:r>
          </w:p>
        </w:tc>
      </w:tr>
      <w:tr w:rsidR="00724046" w:rsidRPr="00724046" w14:paraId="333C52CC" w14:textId="77777777" w:rsidTr="009D3B7B">
        <w:trPr>
          <w:cantSplit/>
        </w:trPr>
        <w:tc>
          <w:tcPr>
            <w:tcW w:w="709" w:type="dxa"/>
          </w:tcPr>
          <w:p w14:paraId="151E9FD0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63</w:t>
            </w:r>
          </w:p>
        </w:tc>
        <w:tc>
          <w:tcPr>
            <w:tcW w:w="4820" w:type="dxa"/>
            <w:vMerge/>
          </w:tcPr>
          <w:p w14:paraId="52E5B0F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C2319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44F478F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1D18E2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F47094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3B6C2BE" w14:textId="77777777" w:rsidTr="009D3B7B">
        <w:trPr>
          <w:cantSplit/>
        </w:trPr>
        <w:tc>
          <w:tcPr>
            <w:tcW w:w="709" w:type="dxa"/>
          </w:tcPr>
          <w:p w14:paraId="2C4119B4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64</w:t>
            </w:r>
          </w:p>
        </w:tc>
        <w:tc>
          <w:tcPr>
            <w:tcW w:w="4820" w:type="dxa"/>
            <w:vMerge/>
          </w:tcPr>
          <w:p w14:paraId="5883CDB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775EE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258004E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B48F4F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8EAD33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596A6F7C" w14:textId="77777777" w:rsidTr="009D3B7B">
        <w:trPr>
          <w:cantSplit/>
        </w:trPr>
        <w:tc>
          <w:tcPr>
            <w:tcW w:w="709" w:type="dxa"/>
          </w:tcPr>
          <w:p w14:paraId="7559EF54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65</w:t>
            </w:r>
          </w:p>
        </w:tc>
        <w:tc>
          <w:tcPr>
            <w:tcW w:w="4820" w:type="dxa"/>
            <w:vMerge w:val="restart"/>
          </w:tcPr>
          <w:p w14:paraId="163F507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Реализация мероприятий по  выявлению и поддержке одаренных детей и молодых талантов</w:t>
            </w:r>
          </w:p>
        </w:tc>
        <w:tc>
          <w:tcPr>
            <w:tcW w:w="5386" w:type="dxa"/>
          </w:tcPr>
          <w:p w14:paraId="15FED54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6C47C0E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14:paraId="17C14BA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14:paraId="6D7FC30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</w:tr>
      <w:tr w:rsidR="00724046" w:rsidRPr="00724046" w14:paraId="2A525EE0" w14:textId="77777777" w:rsidTr="009D3B7B">
        <w:trPr>
          <w:cantSplit/>
        </w:trPr>
        <w:tc>
          <w:tcPr>
            <w:tcW w:w="709" w:type="dxa"/>
          </w:tcPr>
          <w:p w14:paraId="6343D6DD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66</w:t>
            </w:r>
          </w:p>
        </w:tc>
        <w:tc>
          <w:tcPr>
            <w:tcW w:w="4820" w:type="dxa"/>
            <w:vMerge/>
          </w:tcPr>
          <w:p w14:paraId="3C96CEE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8D307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438A15C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14:paraId="23737D5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  <w:tc>
          <w:tcPr>
            <w:tcW w:w="1418" w:type="dxa"/>
            <w:vAlign w:val="center"/>
          </w:tcPr>
          <w:p w14:paraId="209C616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250,0</w:t>
            </w:r>
          </w:p>
        </w:tc>
      </w:tr>
      <w:tr w:rsidR="00724046" w:rsidRPr="00724046" w14:paraId="58173F62" w14:textId="77777777" w:rsidTr="009D3B7B">
        <w:trPr>
          <w:cantSplit/>
        </w:trPr>
        <w:tc>
          <w:tcPr>
            <w:tcW w:w="709" w:type="dxa"/>
          </w:tcPr>
          <w:p w14:paraId="350E8DC5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67</w:t>
            </w:r>
          </w:p>
        </w:tc>
        <w:tc>
          <w:tcPr>
            <w:tcW w:w="4820" w:type="dxa"/>
            <w:vMerge/>
          </w:tcPr>
          <w:p w14:paraId="0A61829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DC251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6D87A05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71F4AA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67EC34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9BA64C7" w14:textId="77777777" w:rsidTr="009D3B7B">
        <w:trPr>
          <w:cantSplit/>
        </w:trPr>
        <w:tc>
          <w:tcPr>
            <w:tcW w:w="709" w:type="dxa"/>
          </w:tcPr>
          <w:p w14:paraId="0EE76759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68</w:t>
            </w:r>
          </w:p>
        </w:tc>
        <w:tc>
          <w:tcPr>
            <w:tcW w:w="4820" w:type="dxa"/>
            <w:vMerge/>
          </w:tcPr>
          <w:p w14:paraId="5E74858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732FE0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A4854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3CC18D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7E28FF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4887B94" w14:textId="77777777" w:rsidTr="009D3B7B">
        <w:trPr>
          <w:cantSplit/>
        </w:trPr>
        <w:tc>
          <w:tcPr>
            <w:tcW w:w="709" w:type="dxa"/>
          </w:tcPr>
          <w:p w14:paraId="5EB902E7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69</w:t>
            </w:r>
          </w:p>
        </w:tc>
        <w:tc>
          <w:tcPr>
            <w:tcW w:w="4820" w:type="dxa"/>
            <w:vMerge w:val="restart"/>
          </w:tcPr>
          <w:p w14:paraId="7AB1453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Реализация мероприятий по проведению </w:t>
            </w: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>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5386" w:type="dxa"/>
          </w:tcPr>
          <w:p w14:paraId="7DBA0F8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65F263E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22244,1</w:t>
            </w:r>
          </w:p>
        </w:tc>
        <w:tc>
          <w:tcPr>
            <w:tcW w:w="1417" w:type="dxa"/>
            <w:vAlign w:val="center"/>
          </w:tcPr>
          <w:p w14:paraId="1EEFF8E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4176,6</w:t>
            </w:r>
          </w:p>
        </w:tc>
        <w:tc>
          <w:tcPr>
            <w:tcW w:w="1418" w:type="dxa"/>
            <w:vAlign w:val="center"/>
          </w:tcPr>
          <w:p w14:paraId="772D6BA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4188,8</w:t>
            </w:r>
          </w:p>
        </w:tc>
      </w:tr>
      <w:tr w:rsidR="00724046" w:rsidRPr="00724046" w14:paraId="3EF51629" w14:textId="77777777" w:rsidTr="009D3B7B">
        <w:trPr>
          <w:cantSplit/>
        </w:trPr>
        <w:tc>
          <w:tcPr>
            <w:tcW w:w="709" w:type="dxa"/>
          </w:tcPr>
          <w:p w14:paraId="22F9AB5E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20" w:type="dxa"/>
            <w:vMerge/>
          </w:tcPr>
          <w:p w14:paraId="5F2FFD6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84FF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72C0E6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22244,1</w:t>
            </w:r>
          </w:p>
        </w:tc>
        <w:tc>
          <w:tcPr>
            <w:tcW w:w="1417" w:type="dxa"/>
            <w:vAlign w:val="center"/>
          </w:tcPr>
          <w:p w14:paraId="6D4C8EE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4176,6</w:t>
            </w:r>
          </w:p>
        </w:tc>
        <w:tc>
          <w:tcPr>
            <w:tcW w:w="1418" w:type="dxa"/>
            <w:vAlign w:val="center"/>
          </w:tcPr>
          <w:p w14:paraId="2D12A29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4188,8</w:t>
            </w:r>
          </w:p>
        </w:tc>
      </w:tr>
      <w:tr w:rsidR="00724046" w:rsidRPr="00724046" w14:paraId="55382576" w14:textId="77777777" w:rsidTr="009D3B7B">
        <w:trPr>
          <w:cantSplit/>
        </w:trPr>
        <w:tc>
          <w:tcPr>
            <w:tcW w:w="709" w:type="dxa"/>
          </w:tcPr>
          <w:p w14:paraId="5B5FF46A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71</w:t>
            </w:r>
          </w:p>
        </w:tc>
        <w:tc>
          <w:tcPr>
            <w:tcW w:w="4820" w:type="dxa"/>
            <w:vMerge/>
          </w:tcPr>
          <w:p w14:paraId="0B30785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84DE9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4D5D44C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E23E63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43FC7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CBDB449" w14:textId="77777777" w:rsidTr="009D3B7B">
        <w:trPr>
          <w:cantSplit/>
        </w:trPr>
        <w:tc>
          <w:tcPr>
            <w:tcW w:w="709" w:type="dxa"/>
          </w:tcPr>
          <w:p w14:paraId="6601F25C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72</w:t>
            </w:r>
          </w:p>
        </w:tc>
        <w:tc>
          <w:tcPr>
            <w:tcW w:w="4820" w:type="dxa"/>
            <w:vMerge/>
          </w:tcPr>
          <w:p w14:paraId="73BBB31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D2B3B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844D05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2F96C2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5B7F1A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CFC7D29" w14:textId="77777777" w:rsidTr="009D3B7B">
        <w:trPr>
          <w:cantSplit/>
        </w:trPr>
        <w:tc>
          <w:tcPr>
            <w:tcW w:w="709" w:type="dxa"/>
          </w:tcPr>
          <w:p w14:paraId="34BA2598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73</w:t>
            </w:r>
          </w:p>
        </w:tc>
        <w:tc>
          <w:tcPr>
            <w:tcW w:w="4820" w:type="dxa"/>
            <w:vMerge w:val="restart"/>
          </w:tcPr>
          <w:p w14:paraId="6441003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Комплекс процессных мероприятий «Обеспечение функционирования системы образования»</w:t>
            </w:r>
          </w:p>
        </w:tc>
        <w:tc>
          <w:tcPr>
            <w:tcW w:w="5386" w:type="dxa"/>
          </w:tcPr>
          <w:p w14:paraId="2CB279E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55FB5BA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360984,5</w:t>
            </w:r>
          </w:p>
        </w:tc>
        <w:tc>
          <w:tcPr>
            <w:tcW w:w="1417" w:type="dxa"/>
            <w:vAlign w:val="center"/>
          </w:tcPr>
          <w:p w14:paraId="26F8BDA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357800,3</w:t>
            </w:r>
          </w:p>
        </w:tc>
        <w:tc>
          <w:tcPr>
            <w:tcW w:w="1418" w:type="dxa"/>
            <w:vAlign w:val="center"/>
          </w:tcPr>
          <w:p w14:paraId="2F8FDC2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357800,3</w:t>
            </w:r>
          </w:p>
        </w:tc>
      </w:tr>
      <w:tr w:rsidR="00724046" w:rsidRPr="00724046" w14:paraId="2073C702" w14:textId="77777777" w:rsidTr="009D3B7B">
        <w:trPr>
          <w:cantSplit/>
        </w:trPr>
        <w:tc>
          <w:tcPr>
            <w:tcW w:w="709" w:type="dxa"/>
          </w:tcPr>
          <w:p w14:paraId="3D5A56F3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74</w:t>
            </w:r>
          </w:p>
        </w:tc>
        <w:tc>
          <w:tcPr>
            <w:tcW w:w="4820" w:type="dxa"/>
            <w:vMerge/>
          </w:tcPr>
          <w:p w14:paraId="4DC685F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0D23F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1729F4D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63012,9</w:t>
            </w:r>
          </w:p>
        </w:tc>
        <w:tc>
          <w:tcPr>
            <w:tcW w:w="1417" w:type="dxa"/>
            <w:vAlign w:val="center"/>
          </w:tcPr>
          <w:p w14:paraId="3FA3308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63012,8</w:t>
            </w:r>
          </w:p>
        </w:tc>
        <w:tc>
          <w:tcPr>
            <w:tcW w:w="1418" w:type="dxa"/>
            <w:vAlign w:val="center"/>
          </w:tcPr>
          <w:p w14:paraId="72898302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63012,8</w:t>
            </w:r>
          </w:p>
        </w:tc>
      </w:tr>
      <w:tr w:rsidR="00724046" w:rsidRPr="00724046" w14:paraId="05C7298D" w14:textId="77777777" w:rsidTr="009D3B7B">
        <w:trPr>
          <w:cantSplit/>
        </w:trPr>
        <w:tc>
          <w:tcPr>
            <w:tcW w:w="709" w:type="dxa"/>
          </w:tcPr>
          <w:p w14:paraId="14A66521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75</w:t>
            </w:r>
          </w:p>
        </w:tc>
        <w:tc>
          <w:tcPr>
            <w:tcW w:w="4820" w:type="dxa"/>
            <w:vMerge/>
          </w:tcPr>
          <w:p w14:paraId="4E826ED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E21AD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092DB9C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297971,6</w:t>
            </w:r>
          </w:p>
        </w:tc>
        <w:tc>
          <w:tcPr>
            <w:tcW w:w="1417" w:type="dxa"/>
            <w:vAlign w:val="center"/>
          </w:tcPr>
          <w:p w14:paraId="3A3CB5F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294787,5</w:t>
            </w:r>
          </w:p>
        </w:tc>
        <w:tc>
          <w:tcPr>
            <w:tcW w:w="1418" w:type="dxa"/>
            <w:vAlign w:val="center"/>
          </w:tcPr>
          <w:p w14:paraId="461DF18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294787,5</w:t>
            </w:r>
          </w:p>
        </w:tc>
      </w:tr>
      <w:tr w:rsidR="00724046" w:rsidRPr="00724046" w14:paraId="4FF6A465" w14:textId="77777777" w:rsidTr="009D3B7B">
        <w:trPr>
          <w:cantSplit/>
        </w:trPr>
        <w:tc>
          <w:tcPr>
            <w:tcW w:w="709" w:type="dxa"/>
          </w:tcPr>
          <w:p w14:paraId="4491BC79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76</w:t>
            </w:r>
          </w:p>
          <w:p w14:paraId="25F834E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E12CF5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A4B9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0A230F7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E15FF4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EE607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659DDCB9" w14:textId="77777777" w:rsidTr="009D3B7B">
        <w:trPr>
          <w:cantSplit/>
        </w:trPr>
        <w:tc>
          <w:tcPr>
            <w:tcW w:w="709" w:type="dxa"/>
          </w:tcPr>
          <w:p w14:paraId="440D8C42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77</w:t>
            </w:r>
          </w:p>
        </w:tc>
        <w:tc>
          <w:tcPr>
            <w:tcW w:w="4820" w:type="dxa"/>
            <w:vMerge w:val="restart"/>
          </w:tcPr>
          <w:p w14:paraId="56CAAA7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функционирования системы дошкольного образования</w:t>
            </w:r>
          </w:p>
        </w:tc>
        <w:tc>
          <w:tcPr>
            <w:tcW w:w="5386" w:type="dxa"/>
          </w:tcPr>
          <w:p w14:paraId="37F9DBE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077572B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19726,0</w:t>
            </w:r>
          </w:p>
        </w:tc>
        <w:tc>
          <w:tcPr>
            <w:tcW w:w="1417" w:type="dxa"/>
            <w:vAlign w:val="center"/>
          </w:tcPr>
          <w:p w14:paraId="3FBE11B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19725,9</w:t>
            </w:r>
          </w:p>
        </w:tc>
        <w:tc>
          <w:tcPr>
            <w:tcW w:w="1418" w:type="dxa"/>
            <w:vAlign w:val="center"/>
          </w:tcPr>
          <w:p w14:paraId="79B9BD3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19726,0</w:t>
            </w:r>
          </w:p>
        </w:tc>
      </w:tr>
      <w:tr w:rsidR="00724046" w:rsidRPr="00724046" w14:paraId="21E2F0F5" w14:textId="77777777" w:rsidTr="009D3B7B">
        <w:trPr>
          <w:cantSplit/>
        </w:trPr>
        <w:tc>
          <w:tcPr>
            <w:tcW w:w="709" w:type="dxa"/>
          </w:tcPr>
          <w:p w14:paraId="74297FF1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78</w:t>
            </w:r>
          </w:p>
        </w:tc>
        <w:tc>
          <w:tcPr>
            <w:tcW w:w="4820" w:type="dxa"/>
            <w:vMerge/>
          </w:tcPr>
          <w:p w14:paraId="771E3F7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76202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74BB991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19726,0</w:t>
            </w:r>
          </w:p>
        </w:tc>
        <w:tc>
          <w:tcPr>
            <w:tcW w:w="1417" w:type="dxa"/>
            <w:vAlign w:val="center"/>
          </w:tcPr>
          <w:p w14:paraId="5BECA79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19725,9</w:t>
            </w:r>
          </w:p>
        </w:tc>
        <w:tc>
          <w:tcPr>
            <w:tcW w:w="1418" w:type="dxa"/>
            <w:vAlign w:val="center"/>
          </w:tcPr>
          <w:p w14:paraId="20E5907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19726,0</w:t>
            </w:r>
          </w:p>
        </w:tc>
      </w:tr>
      <w:tr w:rsidR="00724046" w:rsidRPr="00724046" w14:paraId="649C8C18" w14:textId="77777777" w:rsidTr="009D3B7B">
        <w:trPr>
          <w:cantSplit/>
        </w:trPr>
        <w:tc>
          <w:tcPr>
            <w:tcW w:w="709" w:type="dxa"/>
          </w:tcPr>
          <w:p w14:paraId="1A42996F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79</w:t>
            </w:r>
          </w:p>
        </w:tc>
        <w:tc>
          <w:tcPr>
            <w:tcW w:w="4820" w:type="dxa"/>
            <w:vMerge/>
          </w:tcPr>
          <w:p w14:paraId="0804F4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17DBF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4B5EF52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4F022F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B79A4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109A4CE" w14:textId="77777777" w:rsidTr="009D3B7B">
        <w:trPr>
          <w:cantSplit/>
        </w:trPr>
        <w:tc>
          <w:tcPr>
            <w:tcW w:w="709" w:type="dxa"/>
          </w:tcPr>
          <w:p w14:paraId="64B75992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</w:p>
        </w:tc>
        <w:tc>
          <w:tcPr>
            <w:tcW w:w="4820" w:type="dxa"/>
            <w:vMerge/>
          </w:tcPr>
          <w:p w14:paraId="68F4229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09C1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5BD08A3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A52A5C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FADFE8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511EB4F5" w14:textId="77777777" w:rsidTr="009D3B7B">
        <w:trPr>
          <w:cantSplit/>
        </w:trPr>
        <w:tc>
          <w:tcPr>
            <w:tcW w:w="709" w:type="dxa"/>
          </w:tcPr>
          <w:p w14:paraId="7A045C1B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81</w:t>
            </w:r>
          </w:p>
        </w:tc>
        <w:tc>
          <w:tcPr>
            <w:tcW w:w="4820" w:type="dxa"/>
            <w:vMerge w:val="restart"/>
          </w:tcPr>
          <w:p w14:paraId="144E7FE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функционирования системы общего образования</w:t>
            </w:r>
          </w:p>
        </w:tc>
        <w:tc>
          <w:tcPr>
            <w:tcW w:w="5386" w:type="dxa"/>
          </w:tcPr>
          <w:p w14:paraId="228CAF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0A296CC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  <w:tc>
          <w:tcPr>
            <w:tcW w:w="1417" w:type="dxa"/>
            <w:vAlign w:val="center"/>
          </w:tcPr>
          <w:p w14:paraId="723DD0F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  <w:tc>
          <w:tcPr>
            <w:tcW w:w="1418" w:type="dxa"/>
            <w:vAlign w:val="center"/>
          </w:tcPr>
          <w:p w14:paraId="4885D3E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</w:tr>
      <w:tr w:rsidR="00724046" w:rsidRPr="00724046" w14:paraId="5127E6F3" w14:textId="77777777" w:rsidTr="009D3B7B">
        <w:trPr>
          <w:cantSplit/>
        </w:trPr>
        <w:tc>
          <w:tcPr>
            <w:tcW w:w="709" w:type="dxa"/>
          </w:tcPr>
          <w:p w14:paraId="221100C2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82</w:t>
            </w:r>
          </w:p>
        </w:tc>
        <w:tc>
          <w:tcPr>
            <w:tcW w:w="4820" w:type="dxa"/>
            <w:vMerge/>
          </w:tcPr>
          <w:p w14:paraId="0156DF9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CC071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3A38941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  <w:tc>
          <w:tcPr>
            <w:tcW w:w="1417" w:type="dxa"/>
            <w:vAlign w:val="center"/>
          </w:tcPr>
          <w:p w14:paraId="2794EA5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  <w:tc>
          <w:tcPr>
            <w:tcW w:w="1418" w:type="dxa"/>
            <w:vAlign w:val="center"/>
          </w:tcPr>
          <w:p w14:paraId="16EE5B0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33882,5</w:t>
            </w:r>
          </w:p>
        </w:tc>
      </w:tr>
      <w:tr w:rsidR="00724046" w:rsidRPr="00724046" w14:paraId="2CC97AC8" w14:textId="77777777" w:rsidTr="009D3B7B">
        <w:trPr>
          <w:cantSplit/>
        </w:trPr>
        <w:tc>
          <w:tcPr>
            <w:tcW w:w="709" w:type="dxa"/>
          </w:tcPr>
          <w:p w14:paraId="02D3E155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83</w:t>
            </w:r>
          </w:p>
        </w:tc>
        <w:tc>
          <w:tcPr>
            <w:tcW w:w="4820" w:type="dxa"/>
            <w:vMerge/>
          </w:tcPr>
          <w:p w14:paraId="1578205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7CA43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4B5765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08A2B6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FAF8D3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3AEE192" w14:textId="77777777" w:rsidTr="009D3B7B">
        <w:trPr>
          <w:cantSplit/>
        </w:trPr>
        <w:tc>
          <w:tcPr>
            <w:tcW w:w="709" w:type="dxa"/>
          </w:tcPr>
          <w:p w14:paraId="4878118A" w14:textId="77777777" w:rsidR="00724046" w:rsidRPr="00724046" w:rsidRDefault="00E0780C" w:rsidP="00E0780C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84</w:t>
            </w:r>
          </w:p>
        </w:tc>
        <w:tc>
          <w:tcPr>
            <w:tcW w:w="4820" w:type="dxa"/>
            <w:vMerge/>
          </w:tcPr>
          <w:p w14:paraId="4145AE8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45514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34AE6C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B845B0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FA4E34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9148BFC" w14:textId="77777777" w:rsidTr="009D3B7B">
        <w:trPr>
          <w:cantSplit/>
        </w:trPr>
        <w:tc>
          <w:tcPr>
            <w:tcW w:w="709" w:type="dxa"/>
          </w:tcPr>
          <w:p w14:paraId="47107747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85</w:t>
            </w:r>
          </w:p>
        </w:tc>
        <w:tc>
          <w:tcPr>
            <w:tcW w:w="4820" w:type="dxa"/>
            <w:vMerge w:val="restart"/>
          </w:tcPr>
          <w:p w14:paraId="5DBCC57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деятельности специальной коррекционной школы-интерната</w:t>
            </w:r>
          </w:p>
        </w:tc>
        <w:tc>
          <w:tcPr>
            <w:tcW w:w="5386" w:type="dxa"/>
          </w:tcPr>
          <w:p w14:paraId="2DEF7A6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5737D95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  <w:tc>
          <w:tcPr>
            <w:tcW w:w="1417" w:type="dxa"/>
            <w:vAlign w:val="center"/>
          </w:tcPr>
          <w:p w14:paraId="149AF97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  <w:tc>
          <w:tcPr>
            <w:tcW w:w="1418" w:type="dxa"/>
            <w:vAlign w:val="center"/>
          </w:tcPr>
          <w:p w14:paraId="1860150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</w:tr>
      <w:tr w:rsidR="00724046" w:rsidRPr="00724046" w14:paraId="3948D900" w14:textId="77777777" w:rsidTr="009D3B7B">
        <w:trPr>
          <w:cantSplit/>
        </w:trPr>
        <w:tc>
          <w:tcPr>
            <w:tcW w:w="709" w:type="dxa"/>
          </w:tcPr>
          <w:p w14:paraId="644B0A7A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</w:t>
            </w:r>
          </w:p>
        </w:tc>
        <w:tc>
          <w:tcPr>
            <w:tcW w:w="4820" w:type="dxa"/>
            <w:vMerge/>
          </w:tcPr>
          <w:p w14:paraId="2DDDD28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E311B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6F2C411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  <w:tc>
          <w:tcPr>
            <w:tcW w:w="1417" w:type="dxa"/>
            <w:vAlign w:val="center"/>
          </w:tcPr>
          <w:p w14:paraId="0FC93F5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  <w:tc>
          <w:tcPr>
            <w:tcW w:w="1418" w:type="dxa"/>
            <w:vAlign w:val="center"/>
          </w:tcPr>
          <w:p w14:paraId="368F7A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2862,3</w:t>
            </w:r>
          </w:p>
        </w:tc>
      </w:tr>
      <w:tr w:rsidR="00724046" w:rsidRPr="00724046" w14:paraId="4AB17889" w14:textId="77777777" w:rsidTr="009D3B7B">
        <w:trPr>
          <w:cantSplit/>
        </w:trPr>
        <w:tc>
          <w:tcPr>
            <w:tcW w:w="709" w:type="dxa"/>
          </w:tcPr>
          <w:p w14:paraId="3AB99DE8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87</w:t>
            </w:r>
          </w:p>
        </w:tc>
        <w:tc>
          <w:tcPr>
            <w:tcW w:w="4820" w:type="dxa"/>
            <w:vMerge/>
          </w:tcPr>
          <w:p w14:paraId="7DEB9D0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F3136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523BD00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A94BB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8CA0F1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70C75005" w14:textId="77777777" w:rsidTr="009D3B7B">
        <w:trPr>
          <w:cantSplit/>
        </w:trPr>
        <w:tc>
          <w:tcPr>
            <w:tcW w:w="709" w:type="dxa"/>
          </w:tcPr>
          <w:p w14:paraId="156A0CCB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  <w:vMerge/>
          </w:tcPr>
          <w:p w14:paraId="207986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1F985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64252F8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19E398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E11827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6744F64" w14:textId="77777777" w:rsidTr="009D3B7B">
        <w:trPr>
          <w:cantSplit/>
        </w:trPr>
        <w:tc>
          <w:tcPr>
            <w:tcW w:w="709" w:type="dxa"/>
          </w:tcPr>
          <w:p w14:paraId="2955C305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89</w:t>
            </w:r>
          </w:p>
        </w:tc>
        <w:tc>
          <w:tcPr>
            <w:tcW w:w="4820" w:type="dxa"/>
            <w:vMerge w:val="restart"/>
          </w:tcPr>
          <w:p w14:paraId="5A2767F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86" w:type="dxa"/>
          </w:tcPr>
          <w:p w14:paraId="34CC3DB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1A680D7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  <w:tc>
          <w:tcPr>
            <w:tcW w:w="1417" w:type="dxa"/>
            <w:vAlign w:val="center"/>
          </w:tcPr>
          <w:p w14:paraId="24D9575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  <w:tc>
          <w:tcPr>
            <w:tcW w:w="1418" w:type="dxa"/>
            <w:vAlign w:val="center"/>
          </w:tcPr>
          <w:p w14:paraId="40F9490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</w:tr>
      <w:tr w:rsidR="00724046" w:rsidRPr="00724046" w14:paraId="0DDFB774" w14:textId="77777777" w:rsidTr="009D3B7B">
        <w:trPr>
          <w:cantSplit/>
        </w:trPr>
        <w:tc>
          <w:tcPr>
            <w:tcW w:w="709" w:type="dxa"/>
          </w:tcPr>
          <w:p w14:paraId="271676BD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90</w:t>
            </w:r>
          </w:p>
        </w:tc>
        <w:tc>
          <w:tcPr>
            <w:tcW w:w="4820" w:type="dxa"/>
            <w:vMerge/>
          </w:tcPr>
          <w:p w14:paraId="23D5E81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363D8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1BE36F9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  <w:tc>
          <w:tcPr>
            <w:tcW w:w="1417" w:type="dxa"/>
            <w:vAlign w:val="center"/>
          </w:tcPr>
          <w:p w14:paraId="7F3BA30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  <w:tc>
          <w:tcPr>
            <w:tcW w:w="1418" w:type="dxa"/>
            <w:vAlign w:val="center"/>
          </w:tcPr>
          <w:p w14:paraId="2DEA3AD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6542,1</w:t>
            </w:r>
          </w:p>
        </w:tc>
      </w:tr>
      <w:tr w:rsidR="00724046" w:rsidRPr="00724046" w14:paraId="0367D0DB" w14:textId="77777777" w:rsidTr="009D3B7B">
        <w:trPr>
          <w:cantSplit/>
        </w:trPr>
        <w:tc>
          <w:tcPr>
            <w:tcW w:w="709" w:type="dxa"/>
          </w:tcPr>
          <w:p w14:paraId="5A8D87D9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91</w:t>
            </w:r>
          </w:p>
        </w:tc>
        <w:tc>
          <w:tcPr>
            <w:tcW w:w="4820" w:type="dxa"/>
            <w:vMerge/>
          </w:tcPr>
          <w:p w14:paraId="02A17E3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359B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4C45D6F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E549A8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EB867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0043CE2" w14:textId="77777777" w:rsidTr="009D3B7B">
        <w:trPr>
          <w:cantSplit/>
        </w:trPr>
        <w:tc>
          <w:tcPr>
            <w:tcW w:w="709" w:type="dxa"/>
          </w:tcPr>
          <w:p w14:paraId="40C400F4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92</w:t>
            </w:r>
          </w:p>
        </w:tc>
        <w:tc>
          <w:tcPr>
            <w:tcW w:w="4820" w:type="dxa"/>
            <w:vMerge/>
          </w:tcPr>
          <w:p w14:paraId="3A656E9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050DB3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18F7B67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21EA32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C65FF6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1137DD3" w14:textId="77777777" w:rsidTr="009D3B7B">
        <w:trPr>
          <w:cantSplit/>
        </w:trPr>
        <w:tc>
          <w:tcPr>
            <w:tcW w:w="709" w:type="dxa"/>
          </w:tcPr>
          <w:p w14:paraId="0DA0667F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93</w:t>
            </w:r>
          </w:p>
        </w:tc>
        <w:tc>
          <w:tcPr>
            <w:tcW w:w="4820" w:type="dxa"/>
            <w:vMerge w:val="restart"/>
          </w:tcPr>
          <w:p w14:paraId="5D88D90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386" w:type="dxa"/>
          </w:tcPr>
          <w:p w14:paraId="65FB831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7CDFF79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297971,6</w:t>
            </w:r>
          </w:p>
        </w:tc>
        <w:tc>
          <w:tcPr>
            <w:tcW w:w="1417" w:type="dxa"/>
            <w:vAlign w:val="center"/>
          </w:tcPr>
          <w:p w14:paraId="372B5D7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294787,5</w:t>
            </w:r>
          </w:p>
        </w:tc>
        <w:tc>
          <w:tcPr>
            <w:tcW w:w="1418" w:type="dxa"/>
            <w:vAlign w:val="center"/>
          </w:tcPr>
          <w:p w14:paraId="15AC610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294787,5</w:t>
            </w:r>
          </w:p>
        </w:tc>
      </w:tr>
      <w:tr w:rsidR="00724046" w:rsidRPr="00724046" w14:paraId="4EE2746A" w14:textId="77777777" w:rsidTr="009D3B7B">
        <w:trPr>
          <w:cantSplit/>
        </w:trPr>
        <w:tc>
          <w:tcPr>
            <w:tcW w:w="709" w:type="dxa"/>
          </w:tcPr>
          <w:p w14:paraId="33CEBC2E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94</w:t>
            </w:r>
          </w:p>
        </w:tc>
        <w:tc>
          <w:tcPr>
            <w:tcW w:w="4820" w:type="dxa"/>
            <w:vMerge/>
          </w:tcPr>
          <w:p w14:paraId="1D15F0D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C5A14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1C80E1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2D122F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C36D6F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418B4543" w14:textId="77777777" w:rsidTr="009D3B7B">
        <w:trPr>
          <w:cantSplit/>
        </w:trPr>
        <w:tc>
          <w:tcPr>
            <w:tcW w:w="709" w:type="dxa"/>
          </w:tcPr>
          <w:p w14:paraId="6098E271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95</w:t>
            </w:r>
          </w:p>
        </w:tc>
        <w:tc>
          <w:tcPr>
            <w:tcW w:w="4820" w:type="dxa"/>
            <w:vMerge/>
          </w:tcPr>
          <w:p w14:paraId="6434046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98FCB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A22EB0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297971,6</w:t>
            </w:r>
          </w:p>
        </w:tc>
        <w:tc>
          <w:tcPr>
            <w:tcW w:w="1417" w:type="dxa"/>
            <w:vAlign w:val="center"/>
          </w:tcPr>
          <w:p w14:paraId="489ED4B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294787,5</w:t>
            </w:r>
          </w:p>
        </w:tc>
        <w:tc>
          <w:tcPr>
            <w:tcW w:w="1418" w:type="dxa"/>
            <w:vAlign w:val="center"/>
          </w:tcPr>
          <w:p w14:paraId="105254C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294787,5</w:t>
            </w:r>
          </w:p>
        </w:tc>
      </w:tr>
      <w:tr w:rsidR="00724046" w:rsidRPr="00724046" w14:paraId="607A1A82" w14:textId="77777777" w:rsidTr="009D3B7B">
        <w:trPr>
          <w:cantSplit/>
        </w:trPr>
        <w:tc>
          <w:tcPr>
            <w:tcW w:w="709" w:type="dxa"/>
          </w:tcPr>
          <w:p w14:paraId="16ECF58E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96</w:t>
            </w:r>
          </w:p>
        </w:tc>
        <w:tc>
          <w:tcPr>
            <w:tcW w:w="4820" w:type="dxa"/>
            <w:vMerge/>
          </w:tcPr>
          <w:p w14:paraId="1B9516B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6157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5C1868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C52301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80C071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706C97B" w14:textId="77777777" w:rsidTr="009D3B7B">
        <w:trPr>
          <w:cantSplit/>
        </w:trPr>
        <w:tc>
          <w:tcPr>
            <w:tcW w:w="709" w:type="dxa"/>
          </w:tcPr>
          <w:p w14:paraId="4757DCCB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97</w:t>
            </w:r>
          </w:p>
        </w:tc>
        <w:tc>
          <w:tcPr>
            <w:tcW w:w="4820" w:type="dxa"/>
            <w:vMerge w:val="restart"/>
          </w:tcPr>
          <w:p w14:paraId="10BE435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5386" w:type="dxa"/>
          </w:tcPr>
          <w:p w14:paraId="6E2A5A8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69DF41B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13248,4</w:t>
            </w:r>
          </w:p>
        </w:tc>
        <w:tc>
          <w:tcPr>
            <w:tcW w:w="1417" w:type="dxa"/>
            <w:vAlign w:val="center"/>
          </w:tcPr>
          <w:p w14:paraId="34E9A3BC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13248,4</w:t>
            </w:r>
          </w:p>
        </w:tc>
        <w:tc>
          <w:tcPr>
            <w:tcW w:w="1418" w:type="dxa"/>
            <w:vAlign w:val="center"/>
          </w:tcPr>
          <w:p w14:paraId="023B465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13248,4</w:t>
            </w:r>
          </w:p>
        </w:tc>
      </w:tr>
      <w:tr w:rsidR="00724046" w:rsidRPr="00724046" w14:paraId="565164D8" w14:textId="77777777" w:rsidTr="009D3B7B">
        <w:trPr>
          <w:cantSplit/>
        </w:trPr>
        <w:tc>
          <w:tcPr>
            <w:tcW w:w="709" w:type="dxa"/>
          </w:tcPr>
          <w:p w14:paraId="1A6C44E9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98</w:t>
            </w:r>
          </w:p>
        </w:tc>
        <w:tc>
          <w:tcPr>
            <w:tcW w:w="4820" w:type="dxa"/>
            <w:vMerge/>
          </w:tcPr>
          <w:p w14:paraId="469C653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43FF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6776645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1256,9</w:t>
            </w:r>
          </w:p>
        </w:tc>
        <w:tc>
          <w:tcPr>
            <w:tcW w:w="1417" w:type="dxa"/>
            <w:vAlign w:val="center"/>
          </w:tcPr>
          <w:p w14:paraId="43F3F1E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1256,9</w:t>
            </w:r>
          </w:p>
        </w:tc>
        <w:tc>
          <w:tcPr>
            <w:tcW w:w="1418" w:type="dxa"/>
            <w:vAlign w:val="center"/>
          </w:tcPr>
          <w:p w14:paraId="00945A1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1256,9</w:t>
            </w:r>
          </w:p>
        </w:tc>
      </w:tr>
      <w:tr w:rsidR="00724046" w:rsidRPr="00724046" w14:paraId="7F07DAD7" w14:textId="77777777" w:rsidTr="009D3B7B">
        <w:trPr>
          <w:cantSplit/>
        </w:trPr>
        <w:tc>
          <w:tcPr>
            <w:tcW w:w="709" w:type="dxa"/>
          </w:tcPr>
          <w:p w14:paraId="0B96A4AA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99</w:t>
            </w:r>
          </w:p>
        </w:tc>
        <w:tc>
          <w:tcPr>
            <w:tcW w:w="4820" w:type="dxa"/>
            <w:vMerge/>
          </w:tcPr>
          <w:p w14:paraId="2D37C5C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AC449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1ECFCC5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11991,5</w:t>
            </w:r>
          </w:p>
        </w:tc>
        <w:tc>
          <w:tcPr>
            <w:tcW w:w="1417" w:type="dxa"/>
            <w:vAlign w:val="center"/>
          </w:tcPr>
          <w:p w14:paraId="24DDFE2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11991,5</w:t>
            </w:r>
          </w:p>
        </w:tc>
        <w:tc>
          <w:tcPr>
            <w:tcW w:w="1418" w:type="dxa"/>
            <w:vAlign w:val="center"/>
          </w:tcPr>
          <w:p w14:paraId="736B863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11991,5</w:t>
            </w:r>
          </w:p>
        </w:tc>
      </w:tr>
      <w:tr w:rsidR="00724046" w:rsidRPr="00724046" w14:paraId="4FCCA115" w14:textId="77777777" w:rsidTr="009D3B7B">
        <w:trPr>
          <w:cantSplit/>
        </w:trPr>
        <w:tc>
          <w:tcPr>
            <w:tcW w:w="709" w:type="dxa"/>
          </w:tcPr>
          <w:p w14:paraId="6B637099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100</w:t>
            </w:r>
          </w:p>
        </w:tc>
        <w:tc>
          <w:tcPr>
            <w:tcW w:w="4820" w:type="dxa"/>
            <w:vMerge/>
          </w:tcPr>
          <w:p w14:paraId="60E39F9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6DF6A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709CA1EF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3FD474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6A47FE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725BF871" w14:textId="77777777" w:rsidTr="009D3B7B">
        <w:trPr>
          <w:cantSplit/>
        </w:trPr>
        <w:tc>
          <w:tcPr>
            <w:tcW w:w="709" w:type="dxa"/>
          </w:tcPr>
          <w:p w14:paraId="784C7160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101</w:t>
            </w:r>
          </w:p>
          <w:p w14:paraId="27A66C6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3699A76D" w14:textId="77777777" w:rsidR="00724046" w:rsidRPr="00724046" w:rsidRDefault="00724046" w:rsidP="009F4237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Осуществление отдельных государственных полномочий </w:t>
            </w:r>
            <w:r w:rsidR="009F4237">
              <w:rPr>
                <w:rFonts w:ascii="XO Thames" w:hAnsi="XO Thames"/>
                <w:sz w:val="24"/>
                <w:szCs w:val="24"/>
              </w:rPr>
              <w:t>в сфере образования</w:t>
            </w:r>
          </w:p>
        </w:tc>
        <w:tc>
          <w:tcPr>
            <w:tcW w:w="5386" w:type="dxa"/>
          </w:tcPr>
          <w:p w14:paraId="3FB8CBA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2F6A85D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  <w:tc>
          <w:tcPr>
            <w:tcW w:w="1417" w:type="dxa"/>
            <w:vAlign w:val="center"/>
          </w:tcPr>
          <w:p w14:paraId="249D425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  <w:tc>
          <w:tcPr>
            <w:tcW w:w="1418" w:type="dxa"/>
            <w:vAlign w:val="center"/>
          </w:tcPr>
          <w:p w14:paraId="400747D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</w:tr>
      <w:tr w:rsidR="00724046" w:rsidRPr="00724046" w14:paraId="338724F2" w14:textId="77777777" w:rsidTr="009D3B7B">
        <w:trPr>
          <w:cantSplit/>
        </w:trPr>
        <w:tc>
          <w:tcPr>
            <w:tcW w:w="709" w:type="dxa"/>
          </w:tcPr>
          <w:p w14:paraId="4D56F21F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102</w:t>
            </w:r>
          </w:p>
        </w:tc>
        <w:tc>
          <w:tcPr>
            <w:tcW w:w="4820" w:type="dxa"/>
            <w:vMerge/>
          </w:tcPr>
          <w:p w14:paraId="1B937ED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75769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2954389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F0B73E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56A8BF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0096024" w14:textId="77777777" w:rsidTr="009D3B7B">
        <w:trPr>
          <w:cantSplit/>
        </w:trPr>
        <w:tc>
          <w:tcPr>
            <w:tcW w:w="709" w:type="dxa"/>
          </w:tcPr>
          <w:p w14:paraId="62A11893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103</w:t>
            </w:r>
          </w:p>
        </w:tc>
        <w:tc>
          <w:tcPr>
            <w:tcW w:w="4820" w:type="dxa"/>
            <w:vMerge/>
          </w:tcPr>
          <w:p w14:paraId="5938B6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B41F2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6C1BB83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  <w:tc>
          <w:tcPr>
            <w:tcW w:w="1417" w:type="dxa"/>
            <w:vAlign w:val="center"/>
          </w:tcPr>
          <w:p w14:paraId="7E77E84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  <w:tc>
          <w:tcPr>
            <w:tcW w:w="1418" w:type="dxa"/>
            <w:vAlign w:val="center"/>
          </w:tcPr>
          <w:p w14:paraId="5916F03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11991,5</w:t>
            </w:r>
          </w:p>
        </w:tc>
      </w:tr>
      <w:tr w:rsidR="00724046" w:rsidRPr="00724046" w14:paraId="46E3B34A" w14:textId="77777777" w:rsidTr="009D3B7B">
        <w:trPr>
          <w:cantSplit/>
        </w:trPr>
        <w:tc>
          <w:tcPr>
            <w:tcW w:w="709" w:type="dxa"/>
          </w:tcPr>
          <w:p w14:paraId="62BA24D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820" w:type="dxa"/>
            <w:vMerge/>
          </w:tcPr>
          <w:p w14:paraId="1A2404D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D9FFB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0352E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33A8FC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8AAAE0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42889A25" w14:textId="77777777" w:rsidTr="009D3B7B">
        <w:trPr>
          <w:cantSplit/>
        </w:trPr>
        <w:tc>
          <w:tcPr>
            <w:tcW w:w="709" w:type="dxa"/>
          </w:tcPr>
          <w:p w14:paraId="2861FFD1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105</w:t>
            </w:r>
          </w:p>
        </w:tc>
        <w:tc>
          <w:tcPr>
            <w:tcW w:w="4820" w:type="dxa"/>
            <w:vMerge w:val="restart"/>
          </w:tcPr>
          <w:p w14:paraId="529FB7E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предоставление мер социальной поддержки отдельных категорий граждан (дети из семей СВО)</w:t>
            </w:r>
          </w:p>
        </w:tc>
        <w:tc>
          <w:tcPr>
            <w:tcW w:w="5386" w:type="dxa"/>
          </w:tcPr>
          <w:p w14:paraId="545F4E5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674C701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  <w:tc>
          <w:tcPr>
            <w:tcW w:w="1417" w:type="dxa"/>
            <w:vAlign w:val="center"/>
          </w:tcPr>
          <w:p w14:paraId="7A75D79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  <w:tc>
          <w:tcPr>
            <w:tcW w:w="1418" w:type="dxa"/>
            <w:vAlign w:val="center"/>
          </w:tcPr>
          <w:p w14:paraId="15DC612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</w:tr>
      <w:tr w:rsidR="00724046" w:rsidRPr="00724046" w14:paraId="44B332F0" w14:textId="77777777" w:rsidTr="009D3B7B">
        <w:trPr>
          <w:cantSplit/>
        </w:trPr>
        <w:tc>
          <w:tcPr>
            <w:tcW w:w="709" w:type="dxa"/>
          </w:tcPr>
          <w:p w14:paraId="0D8E4A0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106</w:t>
            </w:r>
          </w:p>
        </w:tc>
        <w:tc>
          <w:tcPr>
            <w:tcW w:w="4820" w:type="dxa"/>
            <w:vMerge/>
          </w:tcPr>
          <w:p w14:paraId="26BA6DB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91005C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56B9BC1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  <w:tc>
          <w:tcPr>
            <w:tcW w:w="1417" w:type="dxa"/>
            <w:vAlign w:val="center"/>
          </w:tcPr>
          <w:p w14:paraId="2E72A0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  <w:tc>
          <w:tcPr>
            <w:tcW w:w="1418" w:type="dxa"/>
            <w:vAlign w:val="center"/>
          </w:tcPr>
          <w:p w14:paraId="7E77603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1256,9</w:t>
            </w:r>
          </w:p>
        </w:tc>
      </w:tr>
      <w:tr w:rsidR="00724046" w:rsidRPr="00724046" w14:paraId="196843F7" w14:textId="77777777" w:rsidTr="009D3B7B">
        <w:trPr>
          <w:cantSplit/>
        </w:trPr>
        <w:tc>
          <w:tcPr>
            <w:tcW w:w="709" w:type="dxa"/>
          </w:tcPr>
          <w:p w14:paraId="29B5FEED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107</w:t>
            </w:r>
          </w:p>
        </w:tc>
        <w:tc>
          <w:tcPr>
            <w:tcW w:w="4820" w:type="dxa"/>
            <w:vMerge/>
          </w:tcPr>
          <w:p w14:paraId="4601867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152A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391DE54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4AF1CF9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9B6159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254A4D9" w14:textId="77777777" w:rsidTr="009D3B7B">
        <w:trPr>
          <w:cantSplit/>
        </w:trPr>
        <w:tc>
          <w:tcPr>
            <w:tcW w:w="709" w:type="dxa"/>
          </w:tcPr>
          <w:p w14:paraId="50040DFB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108</w:t>
            </w:r>
          </w:p>
        </w:tc>
        <w:tc>
          <w:tcPr>
            <w:tcW w:w="4820" w:type="dxa"/>
            <w:vMerge/>
          </w:tcPr>
          <w:p w14:paraId="4699395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897D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3924FA0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A98B4E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F621F3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E61CEA9" w14:textId="77777777" w:rsidTr="009D3B7B">
        <w:trPr>
          <w:cantSplit/>
        </w:trPr>
        <w:tc>
          <w:tcPr>
            <w:tcW w:w="709" w:type="dxa"/>
          </w:tcPr>
          <w:p w14:paraId="6444FC2F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109</w:t>
            </w:r>
          </w:p>
        </w:tc>
        <w:tc>
          <w:tcPr>
            <w:tcW w:w="4820" w:type="dxa"/>
            <w:vMerge w:val="restart"/>
          </w:tcPr>
          <w:p w14:paraId="458B91B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  <w:tc>
          <w:tcPr>
            <w:tcW w:w="5386" w:type="dxa"/>
          </w:tcPr>
          <w:p w14:paraId="16629A0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5FBC22B6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69895,7</w:t>
            </w:r>
          </w:p>
        </w:tc>
        <w:tc>
          <w:tcPr>
            <w:tcW w:w="1417" w:type="dxa"/>
            <w:vAlign w:val="center"/>
          </w:tcPr>
          <w:p w14:paraId="4F8C78F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69509,4</w:t>
            </w:r>
          </w:p>
        </w:tc>
        <w:tc>
          <w:tcPr>
            <w:tcW w:w="1418" w:type="dxa"/>
            <w:vAlign w:val="center"/>
          </w:tcPr>
          <w:p w14:paraId="5B0A1F5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69509,4</w:t>
            </w:r>
          </w:p>
        </w:tc>
      </w:tr>
      <w:tr w:rsidR="00724046" w:rsidRPr="00724046" w14:paraId="6ED0B5E1" w14:textId="77777777" w:rsidTr="009D3B7B">
        <w:trPr>
          <w:cantSplit/>
        </w:trPr>
        <w:tc>
          <w:tcPr>
            <w:tcW w:w="709" w:type="dxa"/>
          </w:tcPr>
          <w:p w14:paraId="7941F2BF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110</w:t>
            </w:r>
          </w:p>
        </w:tc>
        <w:tc>
          <w:tcPr>
            <w:tcW w:w="4820" w:type="dxa"/>
            <w:vMerge/>
          </w:tcPr>
          <w:p w14:paraId="720A82E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4D6331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6BE2FEF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69895,7</w:t>
            </w:r>
          </w:p>
        </w:tc>
        <w:tc>
          <w:tcPr>
            <w:tcW w:w="1417" w:type="dxa"/>
            <w:vAlign w:val="center"/>
          </w:tcPr>
          <w:p w14:paraId="7E5CB527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69509,4</w:t>
            </w:r>
          </w:p>
        </w:tc>
        <w:tc>
          <w:tcPr>
            <w:tcW w:w="1418" w:type="dxa"/>
            <w:vAlign w:val="center"/>
          </w:tcPr>
          <w:p w14:paraId="459E8E95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69509,4</w:t>
            </w:r>
          </w:p>
        </w:tc>
      </w:tr>
      <w:tr w:rsidR="00724046" w:rsidRPr="00724046" w14:paraId="02D35106" w14:textId="77777777" w:rsidTr="009D3B7B">
        <w:trPr>
          <w:cantSplit/>
        </w:trPr>
        <w:tc>
          <w:tcPr>
            <w:tcW w:w="709" w:type="dxa"/>
          </w:tcPr>
          <w:p w14:paraId="57DE6B14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111</w:t>
            </w:r>
          </w:p>
        </w:tc>
        <w:tc>
          <w:tcPr>
            <w:tcW w:w="4820" w:type="dxa"/>
            <w:vMerge/>
          </w:tcPr>
          <w:p w14:paraId="0ABEBF4D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BDA910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510BBE9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A9AFF98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374C3D2A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40C5C21C" w14:textId="77777777" w:rsidTr="009D3B7B">
        <w:trPr>
          <w:cantSplit/>
        </w:trPr>
        <w:tc>
          <w:tcPr>
            <w:tcW w:w="709" w:type="dxa"/>
          </w:tcPr>
          <w:p w14:paraId="7FD801B5" w14:textId="77777777" w:rsidR="00724046" w:rsidRPr="00E0780C" w:rsidRDefault="00E0780C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>
              <w:rPr>
                <w:rFonts w:ascii="XO Thames" w:hAnsi="XO Thames"/>
                <w:b/>
                <w:sz w:val="24"/>
                <w:szCs w:val="24"/>
              </w:rPr>
              <w:t>112</w:t>
            </w:r>
          </w:p>
        </w:tc>
        <w:tc>
          <w:tcPr>
            <w:tcW w:w="4820" w:type="dxa"/>
            <w:vMerge/>
          </w:tcPr>
          <w:p w14:paraId="1CC6753E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8C9914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20D947AB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A9F35D3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58E0BD29" w14:textId="77777777" w:rsidR="00724046" w:rsidRPr="00E0780C" w:rsidRDefault="00724046" w:rsidP="00724046">
            <w:pPr>
              <w:spacing w:after="0" w:line="240" w:lineRule="auto"/>
              <w:rPr>
                <w:rFonts w:ascii="XO Thames" w:hAnsi="XO Thames"/>
                <w:b/>
                <w:sz w:val="24"/>
                <w:szCs w:val="24"/>
              </w:rPr>
            </w:pPr>
            <w:r w:rsidRPr="00E0780C">
              <w:rPr>
                <w:rFonts w:ascii="XO Thames" w:hAnsi="XO Thames"/>
                <w:b/>
                <w:sz w:val="24"/>
                <w:szCs w:val="24"/>
              </w:rPr>
              <w:t>0,0</w:t>
            </w:r>
          </w:p>
        </w:tc>
      </w:tr>
      <w:tr w:rsidR="00724046" w:rsidRPr="00724046" w14:paraId="5F189021" w14:textId="77777777" w:rsidTr="009D3B7B">
        <w:trPr>
          <w:cantSplit/>
        </w:trPr>
        <w:tc>
          <w:tcPr>
            <w:tcW w:w="709" w:type="dxa"/>
          </w:tcPr>
          <w:p w14:paraId="7DB47B71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113</w:t>
            </w:r>
          </w:p>
        </w:tc>
        <w:tc>
          <w:tcPr>
            <w:tcW w:w="4820" w:type="dxa"/>
            <w:vMerge w:val="restart"/>
          </w:tcPr>
          <w:p w14:paraId="0FF0A50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5386" w:type="dxa"/>
          </w:tcPr>
          <w:p w14:paraId="1DF6A9B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1AD9E4F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  <w:tc>
          <w:tcPr>
            <w:tcW w:w="1417" w:type="dxa"/>
            <w:vAlign w:val="center"/>
          </w:tcPr>
          <w:p w14:paraId="3430B70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  <w:tc>
          <w:tcPr>
            <w:tcW w:w="1418" w:type="dxa"/>
            <w:vAlign w:val="center"/>
          </w:tcPr>
          <w:p w14:paraId="4BE9B02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</w:tr>
      <w:tr w:rsidR="00724046" w:rsidRPr="00724046" w14:paraId="1577C332" w14:textId="77777777" w:rsidTr="009D3B7B">
        <w:trPr>
          <w:cantSplit/>
        </w:trPr>
        <w:tc>
          <w:tcPr>
            <w:tcW w:w="709" w:type="dxa"/>
          </w:tcPr>
          <w:p w14:paraId="4C5E1D6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114</w:t>
            </w:r>
          </w:p>
        </w:tc>
        <w:tc>
          <w:tcPr>
            <w:tcW w:w="4820" w:type="dxa"/>
            <w:vMerge/>
          </w:tcPr>
          <w:p w14:paraId="519AC2F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369A0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7EBFFAF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  <w:tc>
          <w:tcPr>
            <w:tcW w:w="1417" w:type="dxa"/>
            <w:vAlign w:val="center"/>
          </w:tcPr>
          <w:p w14:paraId="260CFD8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  <w:tc>
          <w:tcPr>
            <w:tcW w:w="1418" w:type="dxa"/>
            <w:vAlign w:val="center"/>
          </w:tcPr>
          <w:p w14:paraId="5B66E54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9726,9</w:t>
            </w:r>
          </w:p>
        </w:tc>
      </w:tr>
      <w:tr w:rsidR="00724046" w:rsidRPr="00724046" w14:paraId="3A92B1DF" w14:textId="77777777" w:rsidTr="009D3B7B">
        <w:trPr>
          <w:cantSplit/>
        </w:trPr>
        <w:tc>
          <w:tcPr>
            <w:tcW w:w="709" w:type="dxa"/>
            <w:vMerge w:val="restart"/>
          </w:tcPr>
          <w:p w14:paraId="2E88112F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115</w:t>
            </w:r>
          </w:p>
        </w:tc>
        <w:tc>
          <w:tcPr>
            <w:tcW w:w="4820" w:type="dxa"/>
            <w:vMerge/>
          </w:tcPr>
          <w:p w14:paraId="3507FE8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BB912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4CBD3DE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12FD40A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8A6302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0AB44E25" w14:textId="77777777" w:rsidTr="009D3B7B">
        <w:trPr>
          <w:cantSplit/>
          <w:trHeight w:val="33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8BE801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F44E88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14:paraId="0198FAF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Merge w:val="restart"/>
            <w:vAlign w:val="center"/>
          </w:tcPr>
          <w:p w14:paraId="64E024C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14:paraId="05F0B53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7E652E7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13451392" w14:textId="77777777" w:rsidTr="009D3B7B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</w:tcBorders>
          </w:tcPr>
          <w:p w14:paraId="42269CDC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116</w:t>
            </w:r>
          </w:p>
        </w:tc>
        <w:tc>
          <w:tcPr>
            <w:tcW w:w="4820" w:type="dxa"/>
            <w:vMerge/>
          </w:tcPr>
          <w:p w14:paraId="5E5C7F5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D8DD0C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648FF1A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1379CA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D821AA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</w:tr>
      <w:tr w:rsidR="00724046" w:rsidRPr="00724046" w14:paraId="2A0D804C" w14:textId="77777777" w:rsidTr="009D3B7B">
        <w:trPr>
          <w:cantSplit/>
        </w:trPr>
        <w:tc>
          <w:tcPr>
            <w:tcW w:w="709" w:type="dxa"/>
          </w:tcPr>
          <w:p w14:paraId="5C0C8EFF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117</w:t>
            </w:r>
          </w:p>
        </w:tc>
        <w:tc>
          <w:tcPr>
            <w:tcW w:w="4820" w:type="dxa"/>
            <w:vMerge w:val="restart"/>
          </w:tcPr>
          <w:p w14:paraId="68D6A70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5386" w:type="dxa"/>
          </w:tcPr>
          <w:p w14:paraId="0DD1871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3A3839E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60068,8</w:t>
            </w:r>
          </w:p>
        </w:tc>
        <w:tc>
          <w:tcPr>
            <w:tcW w:w="1417" w:type="dxa"/>
            <w:vAlign w:val="center"/>
          </w:tcPr>
          <w:p w14:paraId="1A11FD6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  <w:tc>
          <w:tcPr>
            <w:tcW w:w="1418" w:type="dxa"/>
            <w:vAlign w:val="center"/>
          </w:tcPr>
          <w:p w14:paraId="3F3331E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</w:tr>
      <w:tr w:rsidR="00724046" w:rsidRPr="00724046" w14:paraId="5CC692F1" w14:textId="77777777" w:rsidTr="009D3B7B">
        <w:trPr>
          <w:cantSplit/>
        </w:trPr>
        <w:tc>
          <w:tcPr>
            <w:tcW w:w="709" w:type="dxa"/>
          </w:tcPr>
          <w:p w14:paraId="62FFAB3D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118</w:t>
            </w:r>
          </w:p>
        </w:tc>
        <w:tc>
          <w:tcPr>
            <w:tcW w:w="4820" w:type="dxa"/>
            <w:vMerge/>
          </w:tcPr>
          <w:p w14:paraId="055935E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74AFB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7986A59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60068,8</w:t>
            </w:r>
          </w:p>
        </w:tc>
        <w:tc>
          <w:tcPr>
            <w:tcW w:w="1417" w:type="dxa"/>
            <w:vAlign w:val="center"/>
          </w:tcPr>
          <w:p w14:paraId="3D8ACFEB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  <w:tc>
          <w:tcPr>
            <w:tcW w:w="1418" w:type="dxa"/>
            <w:vAlign w:val="center"/>
          </w:tcPr>
          <w:p w14:paraId="11574A3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59682,5</w:t>
            </w:r>
          </w:p>
        </w:tc>
      </w:tr>
      <w:tr w:rsidR="00724046" w:rsidRPr="00724046" w14:paraId="55480A36" w14:textId="77777777" w:rsidTr="009D3B7B">
        <w:trPr>
          <w:cantSplit/>
        </w:trPr>
        <w:tc>
          <w:tcPr>
            <w:tcW w:w="709" w:type="dxa"/>
          </w:tcPr>
          <w:p w14:paraId="49001086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119</w:t>
            </w:r>
          </w:p>
        </w:tc>
        <w:tc>
          <w:tcPr>
            <w:tcW w:w="4820" w:type="dxa"/>
            <w:vMerge/>
          </w:tcPr>
          <w:p w14:paraId="2286D0E1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08064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33E6AB8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34E9DE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A0B79A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3A303426" w14:textId="77777777" w:rsidTr="009D3B7B">
        <w:trPr>
          <w:cantSplit/>
        </w:trPr>
        <w:tc>
          <w:tcPr>
            <w:tcW w:w="709" w:type="dxa"/>
          </w:tcPr>
          <w:p w14:paraId="47BC9913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120</w:t>
            </w:r>
          </w:p>
        </w:tc>
        <w:tc>
          <w:tcPr>
            <w:tcW w:w="4820" w:type="dxa"/>
            <w:vMerge/>
          </w:tcPr>
          <w:p w14:paraId="2949577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ADBA8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0CDA041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2DBDCF8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7B8DE2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6F2ADD68" w14:textId="77777777" w:rsidTr="009D3B7B">
        <w:trPr>
          <w:cantSplit/>
        </w:trPr>
        <w:tc>
          <w:tcPr>
            <w:tcW w:w="709" w:type="dxa"/>
          </w:tcPr>
          <w:p w14:paraId="664D5A70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820" w:type="dxa"/>
            <w:vMerge w:val="restart"/>
          </w:tcPr>
          <w:p w14:paraId="40936336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5386" w:type="dxa"/>
          </w:tcPr>
          <w:p w14:paraId="7151F75D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365" w:type="dxa"/>
            <w:vAlign w:val="center"/>
          </w:tcPr>
          <w:p w14:paraId="708BA870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38C9C20E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2F26662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</w:tr>
      <w:tr w:rsidR="00724046" w:rsidRPr="00724046" w14:paraId="6979A4BA" w14:textId="77777777" w:rsidTr="009D3B7B">
        <w:trPr>
          <w:cantSplit/>
        </w:trPr>
        <w:tc>
          <w:tcPr>
            <w:tcW w:w="709" w:type="dxa"/>
          </w:tcPr>
          <w:p w14:paraId="5A7CD1CB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122</w:t>
            </w:r>
          </w:p>
        </w:tc>
        <w:tc>
          <w:tcPr>
            <w:tcW w:w="4820" w:type="dxa"/>
            <w:vMerge/>
          </w:tcPr>
          <w:p w14:paraId="0189520F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1DBFDA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365" w:type="dxa"/>
            <w:vAlign w:val="center"/>
          </w:tcPr>
          <w:p w14:paraId="6C55BCB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3036093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240B885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100,0</w:t>
            </w:r>
          </w:p>
        </w:tc>
      </w:tr>
      <w:tr w:rsidR="00724046" w:rsidRPr="00724046" w14:paraId="1473964A" w14:textId="77777777" w:rsidTr="009D3B7B">
        <w:trPr>
          <w:cantSplit/>
        </w:trPr>
        <w:tc>
          <w:tcPr>
            <w:tcW w:w="709" w:type="dxa"/>
          </w:tcPr>
          <w:p w14:paraId="7AB165D5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123</w:t>
            </w:r>
          </w:p>
        </w:tc>
        <w:tc>
          <w:tcPr>
            <w:tcW w:w="4820" w:type="dxa"/>
            <w:vMerge/>
          </w:tcPr>
          <w:p w14:paraId="029C9CA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32B1AC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365" w:type="dxa"/>
            <w:vAlign w:val="center"/>
          </w:tcPr>
          <w:p w14:paraId="2CD6E8C2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BAC19B7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4636703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724046" w:rsidRPr="00724046" w14:paraId="2BB26B75" w14:textId="77777777" w:rsidTr="009D3B7B">
        <w:trPr>
          <w:cantSplit/>
        </w:trPr>
        <w:tc>
          <w:tcPr>
            <w:tcW w:w="709" w:type="dxa"/>
          </w:tcPr>
          <w:p w14:paraId="31595134" w14:textId="77777777" w:rsidR="00724046" w:rsidRPr="00724046" w:rsidRDefault="00E0780C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124</w:t>
            </w:r>
          </w:p>
        </w:tc>
        <w:tc>
          <w:tcPr>
            <w:tcW w:w="4820" w:type="dxa"/>
            <w:vMerge/>
          </w:tcPr>
          <w:p w14:paraId="4A8CF3D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731835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65" w:type="dxa"/>
            <w:vAlign w:val="center"/>
          </w:tcPr>
          <w:p w14:paraId="06747D5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3DF8AB59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7D25924" w14:textId="77777777" w:rsidR="00724046" w:rsidRPr="00724046" w:rsidRDefault="00724046" w:rsidP="00724046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724046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14:paraId="76D135E0" w14:textId="77777777" w:rsidR="00724046" w:rsidRDefault="00724046" w:rsidP="00E40843">
      <w:pPr>
        <w:spacing w:after="0" w:line="240" w:lineRule="auto"/>
        <w:rPr>
          <w:rFonts w:ascii="XO Thames" w:hAnsi="XO Thames"/>
          <w:sz w:val="24"/>
          <w:szCs w:val="24"/>
        </w:rPr>
      </w:pPr>
    </w:p>
    <w:p w14:paraId="530CD26D" w14:textId="77777777" w:rsidR="00724046" w:rsidRDefault="00724046" w:rsidP="00E40843">
      <w:pPr>
        <w:spacing w:after="0" w:line="240" w:lineRule="auto"/>
        <w:rPr>
          <w:rFonts w:ascii="XO Thames" w:hAnsi="XO Thames"/>
          <w:sz w:val="24"/>
          <w:szCs w:val="24"/>
        </w:rPr>
      </w:pPr>
    </w:p>
    <w:p w14:paraId="2DF189C6" w14:textId="77777777" w:rsidR="005B6929" w:rsidRPr="00E40843" w:rsidRDefault="00E0780C" w:rsidP="009F1438">
      <w:pPr>
        <w:spacing w:after="0" w:line="240" w:lineRule="auto"/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</w:t>
      </w:r>
      <w:r w:rsidR="005B6929" w:rsidRPr="00E40843">
        <w:rPr>
          <w:rFonts w:ascii="XO Thames" w:hAnsi="XO Thames"/>
          <w:sz w:val="24"/>
          <w:szCs w:val="24"/>
        </w:rPr>
        <w:t xml:space="preserve">риложение </w:t>
      </w:r>
      <w:r w:rsidR="00E40843" w:rsidRPr="00E40843">
        <w:rPr>
          <w:rFonts w:ascii="XO Thames" w:hAnsi="XO Thames"/>
          <w:sz w:val="24"/>
          <w:szCs w:val="24"/>
        </w:rPr>
        <w:t>1</w:t>
      </w:r>
      <w:r>
        <w:rPr>
          <w:rFonts w:ascii="XO Thames" w:hAnsi="XO Thames"/>
          <w:sz w:val="24"/>
          <w:szCs w:val="24"/>
        </w:rPr>
        <w:t xml:space="preserve"> </w:t>
      </w:r>
      <w:r w:rsidR="005B6929" w:rsidRPr="00E40843">
        <w:rPr>
          <w:rFonts w:ascii="XO Thames" w:hAnsi="XO Thames"/>
          <w:sz w:val="24"/>
          <w:szCs w:val="24"/>
        </w:rPr>
        <w:t>к муниципальной программы</w:t>
      </w:r>
    </w:p>
    <w:p w14:paraId="263F332B" w14:textId="77777777" w:rsidR="0078038B" w:rsidRPr="00E40843" w:rsidRDefault="0078038B" w:rsidP="009F1438">
      <w:pPr>
        <w:spacing w:after="0" w:line="240" w:lineRule="auto"/>
        <w:rPr>
          <w:rFonts w:ascii="XO Thames" w:hAnsi="XO Thames"/>
          <w:color w:val="FF0000"/>
          <w:sz w:val="24"/>
          <w:szCs w:val="24"/>
        </w:rPr>
      </w:pPr>
    </w:p>
    <w:p w14:paraId="619AC1F9" w14:textId="77777777" w:rsidR="002F2939" w:rsidRPr="002F2939" w:rsidRDefault="002F2939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Характеристика</w:t>
      </w:r>
    </w:p>
    <w:p w14:paraId="091066FF" w14:textId="77777777" w:rsidR="002F2939" w:rsidRPr="002F2939" w:rsidRDefault="002F2939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направлений расходов финансовых мероприятий (результатов) структурных элементов</w:t>
      </w:r>
    </w:p>
    <w:p w14:paraId="554BE993" w14:textId="77777777" w:rsidR="002F2939" w:rsidRDefault="002F2939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проектной части муниципальной программы</w:t>
      </w:r>
    </w:p>
    <w:p w14:paraId="5C4C9B4B" w14:textId="77777777" w:rsidR="00012071" w:rsidRDefault="00012071" w:rsidP="008A54FA">
      <w:pPr>
        <w:spacing w:after="0" w:line="240" w:lineRule="auto"/>
        <w:rPr>
          <w:rFonts w:ascii="XO Thames" w:hAnsi="XO Thames"/>
          <w:sz w:val="28"/>
          <w:szCs w:val="20"/>
        </w:rPr>
      </w:pPr>
    </w:p>
    <w:tbl>
      <w:tblPr>
        <w:tblW w:w="15015" w:type="dxa"/>
        <w:tblLayout w:type="fixed"/>
        <w:tblLook w:val="04A0" w:firstRow="1" w:lastRow="0" w:firstColumn="1" w:lastColumn="0" w:noHBand="0" w:noVBand="1"/>
      </w:tblPr>
      <w:tblGrid>
        <w:gridCol w:w="652"/>
        <w:gridCol w:w="19"/>
        <w:gridCol w:w="14"/>
        <w:gridCol w:w="2789"/>
        <w:gridCol w:w="6"/>
        <w:gridCol w:w="2121"/>
        <w:gridCol w:w="6"/>
        <w:gridCol w:w="2121"/>
        <w:gridCol w:w="6"/>
        <w:gridCol w:w="3704"/>
        <w:gridCol w:w="6"/>
        <w:gridCol w:w="1127"/>
        <w:gridCol w:w="1139"/>
        <w:gridCol w:w="1305"/>
      </w:tblGrid>
      <w:tr w:rsidR="00012071" w:rsidRPr="00012071" w14:paraId="6F5D5035" w14:textId="77777777" w:rsidTr="00012071">
        <w:trPr>
          <w:trHeight w:val="600"/>
        </w:trPr>
        <w:tc>
          <w:tcPr>
            <w:tcW w:w="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E85DC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№ п/п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1F4D5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Наименование направления (подпрограммы), структурного элемента муниципальной программы (комплексной программы), мероприятия </w:t>
            </w:r>
            <w:r w:rsidRPr="00012071">
              <w:rPr>
                <w:rFonts w:ascii="XO Thames" w:hAnsi="XO Thames"/>
              </w:rPr>
              <w:br/>
              <w:t>(результата)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A53CB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Наименование </w:t>
            </w:r>
            <w:r w:rsidRPr="00012071">
              <w:rPr>
                <w:rFonts w:ascii="XO Thames" w:hAnsi="XO Thames"/>
              </w:rPr>
              <w:br/>
              <w:t>расходов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D5702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Направление </w:t>
            </w:r>
            <w:r w:rsidRPr="00012071">
              <w:rPr>
                <w:rFonts w:ascii="XO Thames" w:hAnsi="XO Thames"/>
              </w:rPr>
              <w:br/>
              <w:t xml:space="preserve">расходов, вид </w:t>
            </w:r>
            <w:r w:rsidRPr="00012071">
              <w:rPr>
                <w:rFonts w:ascii="XO Thames" w:hAnsi="XO Thames"/>
              </w:rPr>
              <w:br/>
              <w:t>расходов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FAD6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Характеристика направления расходов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6C23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Объем финансового обеспечения по годам, тыс. руб.</w:t>
            </w:r>
          </w:p>
        </w:tc>
      </w:tr>
      <w:tr w:rsidR="00012071" w:rsidRPr="00012071" w14:paraId="03B29A71" w14:textId="77777777" w:rsidTr="00012071">
        <w:trPr>
          <w:trHeight w:val="60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E4C2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C8B6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A69E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AD3A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7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5BE5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212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C184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B174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2027 год</w:t>
            </w:r>
          </w:p>
        </w:tc>
      </w:tr>
      <w:tr w:rsidR="00012071" w:rsidRPr="00012071" w14:paraId="18DFDA51" w14:textId="77777777" w:rsidTr="00012071">
        <w:trPr>
          <w:trHeight w:val="600"/>
        </w:trPr>
        <w:tc>
          <w:tcPr>
            <w:tcW w:w="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98B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C97A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FFE6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E556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</w:t>
            </w:r>
          </w:p>
        </w:tc>
        <w:tc>
          <w:tcPr>
            <w:tcW w:w="3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D25B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DD2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F0D1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5EFD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8</w:t>
            </w:r>
          </w:p>
        </w:tc>
      </w:tr>
      <w:tr w:rsidR="00012071" w:rsidRPr="00012071" w14:paraId="16CC9F26" w14:textId="77777777" w:rsidTr="00012071">
        <w:trPr>
          <w:trHeight w:val="475"/>
        </w:trPr>
        <w:tc>
          <w:tcPr>
            <w:tcW w:w="15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1710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Муниципальные проекты, связанные с национальными проектами</w:t>
            </w:r>
          </w:p>
        </w:tc>
      </w:tr>
      <w:tr w:rsidR="00012071" w:rsidRPr="00012071" w14:paraId="36D373FF" w14:textId="77777777" w:rsidTr="00012071">
        <w:trPr>
          <w:trHeight w:val="475"/>
        </w:trPr>
        <w:tc>
          <w:tcPr>
            <w:tcW w:w="11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4295" w14:textId="77777777" w:rsidR="00012071" w:rsidRPr="00012071" w:rsidRDefault="00012071" w:rsidP="00012071">
            <w:pPr>
              <w:numPr>
                <w:ilvl w:val="0"/>
                <w:numId w:val="14"/>
              </w:numPr>
              <w:spacing w:after="80" w:line="240" w:lineRule="auto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Муниципальный проект "Все лучшее детям"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166F" w14:textId="77777777" w:rsidR="00012071" w:rsidRPr="00012071" w:rsidRDefault="00012071" w:rsidP="00012071">
            <w:pPr>
              <w:spacing w:after="80" w:line="240" w:lineRule="auto"/>
              <w:ind w:left="-108" w:right="-106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589,7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86850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AA3C2D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0,0</w:t>
            </w:r>
          </w:p>
        </w:tc>
      </w:tr>
      <w:tr w:rsidR="00012071" w:rsidRPr="00012071" w14:paraId="57C61405" w14:textId="77777777" w:rsidTr="00012071">
        <w:trPr>
          <w:trHeight w:val="429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DBF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1.1.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AD3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Оснащение предметных кабинетов общеобразовательных организаций оборудованием, средствами обучения и </w:t>
            </w:r>
            <w:r w:rsidRPr="00012071">
              <w:rPr>
                <w:rFonts w:ascii="XO Thames" w:hAnsi="XO Thames"/>
              </w:rPr>
              <w:lastRenderedPageBreak/>
              <w:t>воспитания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9F1A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 xml:space="preserve">Оснащены предметные кабинетов общеобразовательных организаций оборудованием, средствами </w:t>
            </w:r>
            <w:r w:rsidRPr="00012071">
              <w:rPr>
                <w:rFonts w:ascii="XO Thames" w:hAnsi="XO Thames"/>
              </w:rPr>
              <w:lastRenderedPageBreak/>
              <w:t>обучения и воспитания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8D27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 xml:space="preserve">Иные закупки товаров, работ и услуг для обеспечения государственных (муниципальных) </w:t>
            </w:r>
            <w:r w:rsidRPr="00012071">
              <w:rPr>
                <w:rFonts w:ascii="XO Thames" w:hAnsi="XO Thames"/>
              </w:rPr>
              <w:lastRenderedPageBreak/>
              <w:t>нужд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DC970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>Реализация мероприятий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5B75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589,7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73C6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607C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</w:tr>
      <w:tr w:rsidR="00012071" w:rsidRPr="00012071" w14:paraId="48236FAB" w14:textId="77777777" w:rsidTr="00012071">
        <w:trPr>
          <w:trHeight w:val="650"/>
        </w:trPr>
        <w:tc>
          <w:tcPr>
            <w:tcW w:w="1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E7C5" w14:textId="77777777" w:rsidR="00012071" w:rsidRPr="00012071" w:rsidRDefault="00012071" w:rsidP="00012071">
            <w:pPr>
              <w:numPr>
                <w:ilvl w:val="0"/>
                <w:numId w:val="14"/>
              </w:numPr>
              <w:spacing w:after="80" w:line="240" w:lineRule="auto"/>
              <w:contextualSpacing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Муниципальный проект «Педагоги и наставники»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63F" w14:textId="77777777" w:rsidR="00012071" w:rsidRPr="00012071" w:rsidRDefault="00012071" w:rsidP="00012071">
            <w:pPr>
              <w:spacing w:after="80" w:line="240" w:lineRule="auto"/>
              <w:ind w:left="34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24380,2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506" w14:textId="77777777" w:rsidR="00012071" w:rsidRPr="00012071" w:rsidRDefault="00012071" w:rsidP="00012071">
            <w:pPr>
              <w:spacing w:after="80" w:line="240" w:lineRule="auto"/>
              <w:ind w:left="34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24391,7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1B42" w14:textId="77777777" w:rsidR="00012071" w:rsidRPr="00012071" w:rsidRDefault="00012071" w:rsidP="00012071">
            <w:pPr>
              <w:spacing w:after="80" w:line="240" w:lineRule="auto"/>
              <w:ind w:left="28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 xml:space="preserve"> 24703,4 </w:t>
            </w:r>
          </w:p>
        </w:tc>
      </w:tr>
      <w:tr w:rsidR="00012071" w:rsidRPr="00012071" w14:paraId="38D379CB" w14:textId="77777777" w:rsidTr="00012071">
        <w:trPr>
          <w:trHeight w:val="1228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FD1E9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2.1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48281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F64CE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Произведена выплата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3B19C9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5923E4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осуществление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29C92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D767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457,6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B67C84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457,6 </w:t>
            </w:r>
          </w:p>
        </w:tc>
      </w:tr>
      <w:tr w:rsidR="00012071" w:rsidRPr="00012071" w14:paraId="21C1F9D7" w14:textId="77777777" w:rsidTr="00012071">
        <w:trPr>
          <w:trHeight w:val="41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F4302C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2.2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8D023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5CBD9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</w:t>
            </w:r>
            <w:r w:rsidRPr="00012071">
              <w:rPr>
                <w:rFonts w:ascii="XO Thames" w:hAnsi="XO Thames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A045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>Субсидии бюджетным и автономным учреждениям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58CDE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выполнение муниципального задания из областного бюджета (включая межбюджетные трансферты из федерального бюджета) общеобразовательным организациям</w:t>
            </w:r>
            <w:r w:rsidRPr="00012071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Pr="00012071">
              <w:rPr>
                <w:rFonts w:ascii="Times New Roman" w:hAnsi="Times New Roman"/>
                <w:color w:val="000000"/>
                <w:szCs w:val="20"/>
              </w:rPr>
              <w:t>в части</w:t>
            </w:r>
            <w:r w:rsidRPr="00012071">
              <w:rPr>
                <w:rFonts w:ascii="Calibri" w:hAnsi="Calibri"/>
                <w:color w:val="000000"/>
                <w:szCs w:val="20"/>
              </w:rPr>
              <w:t xml:space="preserve"> о</w:t>
            </w:r>
            <w:r w:rsidRPr="00012071">
              <w:rPr>
                <w:rFonts w:ascii="XO Thames" w:hAnsi="XO Thames"/>
              </w:rPr>
              <w:t xml:space="preserve">беспечения деятельности советников директора по воспитанию и взаимодействию с детскими общественными </w:t>
            </w:r>
            <w:r w:rsidRPr="00012071">
              <w:rPr>
                <w:rFonts w:ascii="XO Thames" w:hAnsi="XO Thames"/>
              </w:rPr>
              <w:lastRenderedPageBreak/>
              <w:t>объединениями в общеобразовательных организациях</w:t>
            </w:r>
          </w:p>
          <w:p w14:paraId="19EA05E1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04B6D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>785,0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A6166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796,9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766DC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811,3</w:t>
            </w:r>
          </w:p>
        </w:tc>
      </w:tr>
      <w:tr w:rsidR="00012071" w:rsidRPr="00012071" w14:paraId="5805FAE1" w14:textId="77777777" w:rsidTr="00012071">
        <w:trPr>
          <w:trHeight w:val="41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A6082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2.3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525EF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CF8FA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Произведена выплата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8364E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843F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осуществление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49F0A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23137,6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63EF2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23137,2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497B25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23434,5</w:t>
            </w:r>
          </w:p>
        </w:tc>
      </w:tr>
      <w:tr w:rsidR="00012071" w:rsidRPr="00012071" w14:paraId="720D7F78" w14:textId="77777777" w:rsidTr="00012071">
        <w:trPr>
          <w:trHeight w:val="410"/>
        </w:trPr>
        <w:tc>
          <w:tcPr>
            <w:tcW w:w="15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6BAB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Муниципальные проекты, не связанные с национальными проектами</w:t>
            </w:r>
          </w:p>
        </w:tc>
      </w:tr>
      <w:tr w:rsidR="00012071" w:rsidRPr="00012071" w14:paraId="157F763B" w14:textId="77777777" w:rsidTr="00012071">
        <w:trPr>
          <w:trHeight w:val="410"/>
        </w:trPr>
        <w:tc>
          <w:tcPr>
            <w:tcW w:w="11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024A5" w14:textId="77777777" w:rsidR="00012071" w:rsidRPr="00012071" w:rsidRDefault="00012071" w:rsidP="00012071">
            <w:pPr>
              <w:numPr>
                <w:ilvl w:val="0"/>
                <w:numId w:val="14"/>
              </w:numPr>
              <w:spacing w:after="80" w:line="240" w:lineRule="auto"/>
              <w:contextualSpacing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Муниципальный проект, связанный с региональным проектом  «Развитие дошкольного, общего и дополнительного образования детей»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A7FC5" w14:textId="77777777" w:rsidR="00012071" w:rsidRPr="00012071" w:rsidRDefault="00012071" w:rsidP="00012071">
            <w:pPr>
              <w:spacing w:after="80" w:line="240" w:lineRule="auto"/>
              <w:ind w:left="34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19876,6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47A63" w14:textId="77777777" w:rsidR="00012071" w:rsidRPr="00012071" w:rsidRDefault="00012071" w:rsidP="00012071">
            <w:pPr>
              <w:spacing w:after="80" w:line="240" w:lineRule="auto"/>
              <w:ind w:left="34" w:hanging="34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13488,5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480F4B" w14:textId="77777777" w:rsidR="00012071" w:rsidRPr="00012071" w:rsidRDefault="00012071" w:rsidP="00012071">
            <w:pPr>
              <w:spacing w:after="80" w:line="240" w:lineRule="auto"/>
              <w:ind w:left="50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 xml:space="preserve">12466,6 </w:t>
            </w:r>
          </w:p>
        </w:tc>
      </w:tr>
      <w:tr w:rsidR="00012071" w:rsidRPr="00012071" w14:paraId="1FDFE188" w14:textId="77777777" w:rsidTr="00012071">
        <w:trPr>
          <w:trHeight w:val="555"/>
        </w:trPr>
        <w:tc>
          <w:tcPr>
            <w:tcW w:w="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81EF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>3.1</w:t>
            </w:r>
          </w:p>
        </w:tc>
        <w:tc>
          <w:tcPr>
            <w:tcW w:w="2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991F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184C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Обеспечено получение бесплатного горячего питания обучающимися, получающими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F3DF" w14:textId="77777777" w:rsidR="00012071" w:rsidRPr="00012071" w:rsidRDefault="00012071" w:rsidP="00012071">
            <w:pPr>
              <w:spacing w:after="80" w:line="240" w:lineRule="auto"/>
              <w:ind w:right="-138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B12A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</w:t>
            </w:r>
            <w:r w:rsidRPr="00012071">
              <w:rPr>
                <w:rFonts w:ascii="Calibri" w:hAnsi="Calibri"/>
                <w:color w:val="000000"/>
                <w:szCs w:val="20"/>
              </w:rPr>
              <w:t xml:space="preserve">  </w:t>
            </w:r>
            <w:r w:rsidRPr="00012071">
              <w:rPr>
                <w:rFonts w:ascii="Times New Roman" w:hAnsi="Times New Roman"/>
                <w:color w:val="000000"/>
                <w:szCs w:val="20"/>
              </w:rPr>
              <w:t>на о</w:t>
            </w:r>
            <w:r w:rsidRPr="00012071">
              <w:rPr>
                <w:rFonts w:ascii="Times New Roman" w:hAnsi="Times New Roman"/>
              </w:rPr>
              <w:t>рганизация</w:t>
            </w:r>
            <w:r w:rsidRPr="00012071">
              <w:rPr>
                <w:rFonts w:ascii="XO Thames" w:hAnsi="XO Thames"/>
              </w:rPr>
              <w:t xml:space="preserve">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6C7B8A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7918,1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C2A8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6988,5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88959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6578,9 </w:t>
            </w:r>
          </w:p>
        </w:tc>
      </w:tr>
      <w:tr w:rsidR="00012071" w:rsidRPr="00012071" w14:paraId="359FDBC8" w14:textId="77777777" w:rsidTr="00012071">
        <w:trPr>
          <w:trHeight w:val="1118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D4E0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3.2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979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мероприятий на организацию школьных музеев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BD1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Приобретение оборудования для школьных музеев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2CDE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B10C0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 в части приобретения оборудования для школьных музеев.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E4FE6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BDC3C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CADA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</w:tr>
      <w:tr w:rsidR="00012071" w:rsidRPr="00012071" w14:paraId="4B0662E4" w14:textId="77777777" w:rsidTr="00012071">
        <w:trPr>
          <w:trHeight w:val="1118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4CE4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3.3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9A5F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1CA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Созданы агроклассы и (или) лесные классы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3352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A5E8" w14:textId="77777777" w:rsidR="00012071" w:rsidRPr="00012071" w:rsidRDefault="00012071" w:rsidP="00012071">
            <w:pPr>
              <w:spacing w:after="80" w:line="240" w:lineRule="auto"/>
              <w:jc w:val="both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Предоставление субсидий на иные цели общеобразовательным организациям в части приобретения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9C4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4889,9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B532C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2712,2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29BF8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2712,2</w:t>
            </w:r>
          </w:p>
        </w:tc>
      </w:tr>
      <w:tr w:rsidR="00012071" w:rsidRPr="00012071" w14:paraId="61D8DCA3" w14:textId="77777777" w:rsidTr="00012071">
        <w:trPr>
          <w:trHeight w:val="501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B0F3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3.4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383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4D76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мероприятий для обеспечения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F5E6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EB57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в части реализации мероприятий для обеспечения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327D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1224,5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79CA2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0C7AB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</w:tr>
      <w:tr w:rsidR="00012071" w:rsidRPr="00012071" w14:paraId="0315AA0C" w14:textId="77777777" w:rsidTr="00012071">
        <w:trPr>
          <w:trHeight w:val="501"/>
        </w:trPr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3A3F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lastRenderedPageBreak/>
              <w:t>3.5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8655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4AE5E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Обеспечено получение двухразового питания или выплачена денежная компенсация на питание обучающихся с ограниченными возможностями здоровья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3E5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628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на организацию двухразового питания обучающихся с ограниченными возможностями здоровья</w:t>
            </w:r>
          </w:p>
          <w:p w14:paraId="6BD797F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денежной компенсации на питание обучающихся с ограниченными возможностями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E7371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3122,5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F883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3122,5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ABCB0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3122,5 </w:t>
            </w:r>
          </w:p>
        </w:tc>
      </w:tr>
      <w:tr w:rsidR="00012071" w:rsidRPr="00012071" w14:paraId="53C15A2F" w14:textId="77777777" w:rsidTr="00012071">
        <w:trPr>
          <w:trHeight w:val="98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3671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9413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7397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26E21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7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AEA6" w14:textId="77777777" w:rsidR="00012071" w:rsidRPr="00012071" w:rsidRDefault="00012071" w:rsidP="00012071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D4CB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75C51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53,0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D70E9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53,0 </w:t>
            </w:r>
          </w:p>
        </w:tc>
      </w:tr>
      <w:tr w:rsidR="00012071" w:rsidRPr="00012071" w14:paraId="40B47A5B" w14:textId="77777777" w:rsidTr="00012071">
        <w:trPr>
          <w:trHeight w:val="7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D981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3.6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15E9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876AD9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Приобретение оборудования и средств воспитания для реализации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1B016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121FA4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в части реализации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4B225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1668,4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2E792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A935E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</w:tr>
      <w:tr w:rsidR="00012071" w:rsidRPr="00012071" w14:paraId="277BEF0D" w14:textId="77777777" w:rsidTr="00012071">
        <w:trPr>
          <w:trHeight w:val="77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BC9D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3.7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EBEC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9E024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884B1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575C4F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в части реализации мероприятий по строительству, реконструкции, капитальному ремонту зданий и благоустройству территории общеобразовательных организаций (расходы, предусмотренные на софинансирование субсидий, в том числе из федерального бюджета).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D0CA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B4739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612,3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C8268D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0,0</w:t>
            </w:r>
          </w:p>
        </w:tc>
      </w:tr>
      <w:tr w:rsidR="00012071" w:rsidRPr="00012071" w14:paraId="6E063A40" w14:textId="77777777" w:rsidTr="00012071">
        <w:trPr>
          <w:trHeight w:val="712"/>
        </w:trPr>
        <w:tc>
          <w:tcPr>
            <w:tcW w:w="1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9AEA" w14:textId="77777777" w:rsidR="00012071" w:rsidRPr="00012071" w:rsidRDefault="00012071" w:rsidP="00012071">
            <w:pPr>
              <w:numPr>
                <w:ilvl w:val="0"/>
                <w:numId w:val="14"/>
              </w:numPr>
              <w:spacing w:after="80" w:line="240" w:lineRule="auto"/>
              <w:contextualSpacing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lastRenderedPageBreak/>
              <w:t>Муниципальный проект  «Развитие дошкольного, общего и дополнительного образования детей»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F100" w14:textId="77777777" w:rsidR="00012071" w:rsidRPr="00012071" w:rsidRDefault="00012071" w:rsidP="00012071">
            <w:pPr>
              <w:spacing w:after="80" w:line="240" w:lineRule="auto"/>
              <w:ind w:left="34"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22494,1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FB7" w14:textId="77777777" w:rsidR="00012071" w:rsidRPr="00012071" w:rsidRDefault="00012071" w:rsidP="00012071">
            <w:pPr>
              <w:spacing w:after="80" w:line="240" w:lineRule="auto"/>
              <w:ind w:left="34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>4426,6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CEA" w14:textId="77777777" w:rsidR="00012071" w:rsidRPr="00012071" w:rsidRDefault="00012071" w:rsidP="00012071">
            <w:pPr>
              <w:spacing w:after="80" w:line="240" w:lineRule="auto"/>
              <w:ind w:left="20"/>
              <w:contextualSpacing/>
              <w:jc w:val="center"/>
              <w:rPr>
                <w:rFonts w:ascii="XO Thames" w:hAnsi="XO Thames"/>
                <w:b/>
              </w:rPr>
            </w:pPr>
            <w:r w:rsidRPr="00012071">
              <w:rPr>
                <w:rFonts w:ascii="XO Thames" w:hAnsi="XO Thames"/>
                <w:b/>
              </w:rPr>
              <w:t xml:space="preserve">4438,8 </w:t>
            </w:r>
          </w:p>
        </w:tc>
      </w:tr>
      <w:tr w:rsidR="00012071" w:rsidRPr="00012071" w14:paraId="6B813C6F" w14:textId="77777777" w:rsidTr="00012071">
        <w:trPr>
          <w:trHeight w:val="410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A328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4.1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23C1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мероприятий по проведению 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5E15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Проведены капитальные и текущие ремонты, реконструированы и укреплена материально-техническая база образовательных организаций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2398" w14:textId="77777777" w:rsidR="00012071" w:rsidRPr="00012071" w:rsidRDefault="00012071" w:rsidP="00012071">
            <w:pPr>
              <w:spacing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5D617F" w14:textId="77777777" w:rsidR="00012071" w:rsidRPr="00012071" w:rsidRDefault="00012071" w:rsidP="00012071">
            <w:pPr>
              <w:spacing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в части реализации мероприятий по проведению 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238D4" w14:textId="77777777" w:rsidR="00012071" w:rsidRPr="00012071" w:rsidRDefault="00012071" w:rsidP="00012071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22244,1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AE1E0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4176,6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B82572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4188,8 </w:t>
            </w:r>
          </w:p>
        </w:tc>
      </w:tr>
      <w:tr w:rsidR="00012071" w:rsidRPr="00012071" w14:paraId="6660A6FB" w14:textId="77777777" w:rsidTr="00012071">
        <w:trPr>
          <w:trHeight w:val="1198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6D1A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4.2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652B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Реализация мероприятий по  выявлению и поддержке одаренных детей и молодых талантов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23F3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Проведены мероприятия по выявлению и поддержке одаренных детей и молодых талантов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E889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9FA5" w14:textId="77777777" w:rsidR="00012071" w:rsidRPr="00012071" w:rsidRDefault="00012071" w:rsidP="00012071">
            <w:pPr>
              <w:spacing w:after="80" w:line="240" w:lineRule="auto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Предоставление субсидий на иные цели общеобразовательным организациям в части реализации мероприятий по выявлению и поддержке одаренных детей и молодых талантов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488C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114E0E7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>250,0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04C0AF" w14:textId="77777777" w:rsidR="00012071" w:rsidRPr="00012071" w:rsidRDefault="00012071" w:rsidP="00012071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012071">
              <w:rPr>
                <w:rFonts w:ascii="XO Thames" w:hAnsi="XO Thames"/>
              </w:rPr>
              <w:t xml:space="preserve">250,0 </w:t>
            </w:r>
          </w:p>
        </w:tc>
      </w:tr>
    </w:tbl>
    <w:p w14:paraId="24F2D360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12A3C020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2F0E5295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5382F87E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6283D5DC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6B03BD3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61F404DD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696B6BD2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591459D0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CC66A6F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62EE176A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63051758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555D8301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F7796C0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29DF3857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3812D5B" w14:textId="77777777" w:rsidR="00012071" w:rsidRDefault="00012071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3DB5EE66" w14:textId="77777777" w:rsidR="002F2939" w:rsidRPr="00E40843" w:rsidRDefault="00E40843" w:rsidP="00CE07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XO Thames" w:hAnsi="XO Thames"/>
          <w:sz w:val="12"/>
          <w:szCs w:val="12"/>
        </w:rPr>
        <w:lastRenderedPageBreak/>
        <w:t xml:space="preserve">            </w:t>
      </w:r>
      <w:r w:rsidRPr="00E40843">
        <w:rPr>
          <w:rFonts w:ascii="Times New Roman" w:hAnsi="Times New Roman"/>
          <w:sz w:val="24"/>
          <w:szCs w:val="24"/>
        </w:rPr>
        <w:t>Приложение 2 к муниципальной программе</w:t>
      </w:r>
    </w:p>
    <w:p w14:paraId="0787A017" w14:textId="77777777" w:rsidR="002F2939" w:rsidRPr="002F2939" w:rsidRDefault="002F2939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Характеристика</w:t>
      </w:r>
    </w:p>
    <w:p w14:paraId="79154E72" w14:textId="77777777" w:rsidR="002F2939" w:rsidRPr="002F2939" w:rsidRDefault="002F2939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направлений расходов финансовых мероприятий (результатов) структурных элементов</w:t>
      </w:r>
    </w:p>
    <w:p w14:paraId="416F5F2E" w14:textId="77777777" w:rsidR="00591BBE" w:rsidRDefault="002F2939" w:rsidP="008A54FA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  <w:r w:rsidRPr="002F2939">
        <w:rPr>
          <w:rFonts w:ascii="XO Thames" w:hAnsi="XO Thames"/>
          <w:sz w:val="28"/>
          <w:szCs w:val="20"/>
        </w:rPr>
        <w:t>процессной части муниципальной программы</w:t>
      </w:r>
    </w:p>
    <w:tbl>
      <w:tblPr>
        <w:tblW w:w="16262" w:type="dxa"/>
        <w:tblLayout w:type="fixed"/>
        <w:tblLook w:val="04A0" w:firstRow="1" w:lastRow="0" w:firstColumn="1" w:lastColumn="0" w:noHBand="0" w:noVBand="1"/>
      </w:tblPr>
      <w:tblGrid>
        <w:gridCol w:w="675"/>
        <w:gridCol w:w="2566"/>
        <w:gridCol w:w="2610"/>
        <w:gridCol w:w="2171"/>
        <w:gridCol w:w="3568"/>
        <w:gridCol w:w="1276"/>
        <w:gridCol w:w="1050"/>
        <w:gridCol w:w="15"/>
        <w:gridCol w:w="1158"/>
        <w:gridCol w:w="1173"/>
      </w:tblGrid>
      <w:tr w:rsidR="00591BBE" w:rsidRPr="00591BBE" w14:paraId="0634624A" w14:textId="77777777" w:rsidTr="00B759B8">
        <w:trPr>
          <w:gridAfter w:val="1"/>
          <w:wAfter w:w="1173" w:type="dxa"/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339C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№ п/п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E7F3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22DEC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Наименование расходов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65A4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Направление </w:t>
            </w:r>
            <w:r w:rsidRPr="00591BBE">
              <w:rPr>
                <w:rFonts w:ascii="XO Thames" w:hAnsi="XO Thames"/>
              </w:rPr>
              <w:br/>
              <w:t xml:space="preserve">расходов, </w:t>
            </w:r>
            <w:r w:rsidRPr="00591BBE">
              <w:rPr>
                <w:rFonts w:ascii="XO Thames" w:hAnsi="XO Thames"/>
              </w:rPr>
              <w:br/>
              <w:t>вид расходов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0132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Характеристика направления расходов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3F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Объем финансового обеспечения по годам, тыс. руб.</w:t>
            </w:r>
          </w:p>
        </w:tc>
      </w:tr>
      <w:tr w:rsidR="00591BBE" w:rsidRPr="00591BBE" w14:paraId="3A45F4B5" w14:textId="77777777" w:rsidTr="00B759B8">
        <w:trPr>
          <w:gridAfter w:val="1"/>
          <w:wAfter w:w="1173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B6D47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BFFB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D7E1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B5986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65EB8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C883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7A91A759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2026 год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E029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2027 год</w:t>
            </w:r>
          </w:p>
        </w:tc>
      </w:tr>
      <w:tr w:rsidR="00591BBE" w:rsidRPr="00591BBE" w14:paraId="1D99A197" w14:textId="77777777" w:rsidTr="00B759B8">
        <w:trPr>
          <w:gridAfter w:val="1"/>
          <w:wAfter w:w="1173" w:type="dxa"/>
          <w:trHeight w:val="600"/>
        </w:trPr>
        <w:tc>
          <w:tcPr>
            <w:tcW w:w="6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0C8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</w:t>
            </w:r>
          </w:p>
        </w:tc>
        <w:tc>
          <w:tcPr>
            <w:tcW w:w="25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C4180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C5EB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7CE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4</w:t>
            </w:r>
          </w:p>
        </w:tc>
        <w:tc>
          <w:tcPr>
            <w:tcW w:w="35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3B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BFC9BA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6</w:t>
            </w:r>
          </w:p>
        </w:tc>
        <w:tc>
          <w:tcPr>
            <w:tcW w:w="10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</w:tcPr>
          <w:p w14:paraId="40AA91AD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7</w:t>
            </w:r>
          </w:p>
        </w:tc>
        <w:tc>
          <w:tcPr>
            <w:tcW w:w="1173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38106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8</w:t>
            </w:r>
          </w:p>
        </w:tc>
      </w:tr>
      <w:tr w:rsidR="00591BBE" w:rsidRPr="00591BBE" w14:paraId="52A606EE" w14:textId="77777777" w:rsidTr="00B759B8">
        <w:trPr>
          <w:gridAfter w:val="1"/>
          <w:wAfter w:w="1173" w:type="dxa"/>
          <w:trHeight w:val="600"/>
        </w:trPr>
        <w:tc>
          <w:tcPr>
            <w:tcW w:w="1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8F29A" w14:textId="77777777" w:rsidR="00591BBE" w:rsidRPr="00591BBE" w:rsidRDefault="00591BBE" w:rsidP="00591BBE">
            <w:pPr>
              <w:numPr>
                <w:ilvl w:val="0"/>
                <w:numId w:val="3"/>
              </w:numPr>
              <w:spacing w:after="80" w:line="240" w:lineRule="auto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Комплекс процессных мероприятий «Обеспечение функционирования системы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FC22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360984,5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7511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357800,3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5DD44A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357800,3</w:t>
            </w:r>
          </w:p>
        </w:tc>
      </w:tr>
      <w:tr w:rsidR="00591BBE" w:rsidRPr="00591BBE" w14:paraId="5F1712BC" w14:textId="77777777" w:rsidTr="00B759B8">
        <w:trPr>
          <w:gridAfter w:val="1"/>
          <w:wAfter w:w="1173" w:type="dxa"/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F74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A9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функционирования системы дошкольного образования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C7D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Обеспечено функционирование системы дошкольного образования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76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E28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функционирования системы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A3EB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19726,0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65BC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19725,9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B4F88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19726,0  </w:t>
            </w:r>
          </w:p>
        </w:tc>
      </w:tr>
      <w:tr w:rsidR="00591BBE" w:rsidRPr="00591BBE" w14:paraId="062992A8" w14:textId="77777777" w:rsidTr="00B759B8">
        <w:trPr>
          <w:gridAfter w:val="1"/>
          <w:wAfter w:w="1173" w:type="dxa"/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9B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4FD6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функционирования системы общего образования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815D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Обеспечено функционирование системы общего образования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7E3C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F8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  <w:sz w:val="24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функционирования системы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D8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33882,5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57F6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33882,5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8D3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33882,5  </w:t>
            </w:r>
          </w:p>
        </w:tc>
      </w:tr>
      <w:tr w:rsidR="00591BBE" w:rsidRPr="00591BBE" w14:paraId="28314CA0" w14:textId="77777777" w:rsidTr="00B759B8">
        <w:trPr>
          <w:gridAfter w:val="1"/>
          <w:wAfter w:w="1173" w:type="dxa"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23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1.3.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D4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деятельности специальной коррекционной школы-интерната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D1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Обеспечена деятельность специальной коррекционной школы-интерната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9A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EE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деятельности специальной коррекционной школы-интерната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4BE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2862,3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13DCC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2862,3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C8D9C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2862,3  </w:t>
            </w:r>
          </w:p>
        </w:tc>
      </w:tr>
      <w:tr w:rsidR="00591BBE" w:rsidRPr="00591BBE" w14:paraId="04A1E47D" w14:textId="77777777" w:rsidTr="00B759B8">
        <w:trPr>
          <w:gridAfter w:val="1"/>
          <w:wAfter w:w="1173" w:type="dxa"/>
          <w:trHeight w:val="9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D63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lastRenderedPageBreak/>
              <w:t>1.4.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3F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781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Обеспечена деятельность учреждений дополнительного образования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F5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C0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деятельности учреждений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307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6542,1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3B40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6542,1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DDA7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6542,1  </w:t>
            </w:r>
          </w:p>
        </w:tc>
      </w:tr>
      <w:tr w:rsidR="00591BBE" w:rsidRPr="00591BBE" w14:paraId="4FCE4EA3" w14:textId="77777777" w:rsidTr="00B759B8">
        <w:trPr>
          <w:gridAfter w:val="1"/>
          <w:wAfter w:w="1173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52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1.5.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094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56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Субвенции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383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50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A5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297971,6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64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294787,5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80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 294787,5</w:t>
            </w:r>
          </w:p>
        </w:tc>
      </w:tr>
      <w:tr w:rsidR="00591BBE" w:rsidRPr="00591BBE" w14:paraId="5B3CE396" w14:textId="77777777" w:rsidTr="00B759B8">
        <w:trPr>
          <w:gridAfter w:val="1"/>
          <w:wAfter w:w="1173" w:type="dxa"/>
          <w:trHeight w:val="828"/>
        </w:trPr>
        <w:tc>
          <w:tcPr>
            <w:tcW w:w="1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9437" w14:textId="77777777" w:rsidR="00591BBE" w:rsidRPr="00591BBE" w:rsidRDefault="00591BBE" w:rsidP="00591BBE">
            <w:pPr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C305" w14:textId="77777777" w:rsidR="00591BBE" w:rsidRPr="00591BBE" w:rsidRDefault="00591BBE" w:rsidP="00591BBE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13248,4</w:t>
            </w:r>
          </w:p>
        </w:tc>
        <w:tc>
          <w:tcPr>
            <w:tcW w:w="10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63C5" w14:textId="77777777" w:rsidR="00591BBE" w:rsidRPr="00591BBE" w:rsidRDefault="00591BBE" w:rsidP="00591BBE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13248,4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744F3" w14:textId="77777777" w:rsidR="00591BBE" w:rsidRPr="00591BBE" w:rsidRDefault="00591BBE" w:rsidP="00591BBE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 xml:space="preserve">13248,4  </w:t>
            </w:r>
          </w:p>
        </w:tc>
      </w:tr>
      <w:tr w:rsidR="00591BBE" w:rsidRPr="00591BBE" w14:paraId="77044575" w14:textId="77777777" w:rsidTr="00B759B8">
        <w:trPr>
          <w:trHeight w:val="12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3CC0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2.1.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62C63" w14:textId="77777777" w:rsidR="00591BBE" w:rsidRPr="00591BBE" w:rsidRDefault="00591BBE" w:rsidP="009F4237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Осуществление отдельн</w:t>
            </w:r>
            <w:r w:rsidR="009F4237">
              <w:rPr>
                <w:rFonts w:ascii="XO Thames" w:hAnsi="XO Thames"/>
              </w:rPr>
              <w:t>ых государственных полномочий в сфере образования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1ACA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Обеспечено предоставление мер социальной поддержки органами местного самоуправления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E1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Субсидии бюджетным и автономным учреждениям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41469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Предоставление субсидий на выполнение муниципального задания общеобразовательным организациям  на осуществление государственных полномочий, предусмотренных законом области от 17 декабря 2007 года № 1719-ОЗ «О наделении органов местного самоуправления отдельными государственными полномочиями </w:t>
            </w:r>
            <w:r w:rsidRPr="00591BBE">
              <w:rPr>
                <w:rFonts w:ascii="XO Thames" w:hAnsi="XO Thames"/>
              </w:rPr>
              <w:lastRenderedPageBreak/>
              <w:t>в сфере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1BFF8DB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lastRenderedPageBreak/>
              <w:t>8964,8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auto"/>
            </w:tcBorders>
          </w:tcPr>
          <w:p w14:paraId="2CBAB4F0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8964,8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14:paraId="11BC2AB1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8964,8 </w:t>
            </w:r>
          </w:p>
        </w:tc>
        <w:tc>
          <w:tcPr>
            <w:tcW w:w="1173" w:type="dxa"/>
          </w:tcPr>
          <w:p w14:paraId="7ABE710F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 </w:t>
            </w:r>
          </w:p>
        </w:tc>
      </w:tr>
      <w:tr w:rsidR="00591BBE" w:rsidRPr="00591BBE" w14:paraId="7A583EF0" w14:textId="77777777" w:rsidTr="00B759B8">
        <w:trPr>
          <w:trHeight w:val="89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980D4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0317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5693C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2EA9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Иные закупки товаров, работ и услуг для обеспечения государственных </w:t>
            </w:r>
            <w:r w:rsidRPr="00591BBE">
              <w:rPr>
                <w:rFonts w:ascii="XO Thames" w:hAnsi="XO Thames"/>
              </w:rPr>
              <w:lastRenderedPageBreak/>
              <w:t>(муниципальных) нужд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E0A0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49034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45,4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D01EB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45,4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2F64D8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45,4 </w:t>
            </w:r>
          </w:p>
        </w:tc>
        <w:tc>
          <w:tcPr>
            <w:tcW w:w="1173" w:type="dxa"/>
          </w:tcPr>
          <w:p w14:paraId="3C3C8F7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0,0</w:t>
            </w:r>
          </w:p>
        </w:tc>
      </w:tr>
      <w:tr w:rsidR="00591BBE" w:rsidRPr="00591BBE" w14:paraId="0C0C1B6C" w14:textId="77777777" w:rsidTr="00B759B8">
        <w:trPr>
          <w:gridAfter w:val="1"/>
          <w:wAfter w:w="1173" w:type="dxa"/>
          <w:trHeight w:val="13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3695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BD9BC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CD99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421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BC2A6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74707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2981,3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CA087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2981,3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70B5F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2981,3</w:t>
            </w:r>
          </w:p>
        </w:tc>
      </w:tr>
      <w:tr w:rsidR="00591BBE" w:rsidRPr="00591BBE" w14:paraId="0D9EC401" w14:textId="77777777" w:rsidTr="00B759B8">
        <w:trPr>
          <w:gridAfter w:val="1"/>
          <w:wAfter w:w="1173" w:type="dxa"/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4E4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3A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  <w:szCs w:val="20"/>
              </w:rPr>
              <w:t>Обеспечение предоставление мер социальной поддержки отдельных категорий граждан (дети из семей СВО)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6C8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Обеспечено предоставление мер социальной поддержки отдельных категорий граждан (дети из семей СВО)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81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Субсидии бюджетным и автономным учреждениям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CC0" w14:textId="77777777" w:rsidR="00591BBE" w:rsidRPr="00591BBE" w:rsidRDefault="00591BBE" w:rsidP="00591BBE">
            <w:pPr>
              <w:spacing w:after="60" w:line="240" w:lineRule="auto"/>
              <w:rPr>
                <w:rFonts w:ascii="XO Thames" w:hAnsi="XO Thames"/>
                <w:sz w:val="24"/>
              </w:rPr>
            </w:pPr>
            <w:r w:rsidRPr="00591BBE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 на</w:t>
            </w:r>
            <w:r w:rsidRPr="00591BBE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591BBE">
              <w:rPr>
                <w:rFonts w:ascii="XO Thames" w:hAnsi="XO Thames"/>
              </w:rPr>
              <w:t>обеспечение предоставления мер социальной поддержки отдельных категорий граждан (дети из семей СВО)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A8B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1256,9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A8F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1256,9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7BA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1256,9</w:t>
            </w:r>
          </w:p>
        </w:tc>
      </w:tr>
      <w:tr w:rsidR="00591BBE" w:rsidRPr="00591BBE" w14:paraId="36495993" w14:textId="77777777" w:rsidTr="00B759B8">
        <w:trPr>
          <w:gridAfter w:val="1"/>
          <w:wAfter w:w="1173" w:type="dxa"/>
          <w:trHeight w:val="690"/>
        </w:trPr>
        <w:tc>
          <w:tcPr>
            <w:tcW w:w="1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0E24" w14:textId="77777777" w:rsidR="00591BBE" w:rsidRPr="00591BBE" w:rsidRDefault="00591BBE" w:rsidP="00591BBE">
            <w:pPr>
              <w:numPr>
                <w:ilvl w:val="0"/>
                <w:numId w:val="3"/>
              </w:numPr>
              <w:spacing w:after="80" w:line="240" w:lineRule="auto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4242" w14:textId="77777777" w:rsidR="00591BBE" w:rsidRPr="00591BBE" w:rsidRDefault="00591BBE" w:rsidP="00591BBE">
            <w:pPr>
              <w:spacing w:after="80" w:line="240" w:lineRule="auto"/>
              <w:ind w:left="-108" w:right="-125"/>
              <w:jc w:val="center"/>
              <w:rPr>
                <w:rFonts w:ascii="XO Thames" w:hAnsi="XO Thames"/>
                <w:b/>
              </w:rPr>
            </w:pPr>
            <w:r w:rsidRPr="00591BBE">
              <w:rPr>
                <w:rFonts w:ascii="XO Thames" w:hAnsi="XO Thames"/>
                <w:b/>
              </w:rPr>
              <w:t>69895,7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BCD3E" w14:textId="77777777" w:rsidR="00591BBE" w:rsidRPr="00591BBE" w:rsidRDefault="00591BBE" w:rsidP="00591BBE">
            <w:pPr>
              <w:tabs>
                <w:tab w:val="left" w:pos="1185"/>
              </w:tabs>
              <w:spacing w:after="80" w:line="240" w:lineRule="auto"/>
              <w:ind w:left="-91" w:right="-153"/>
              <w:jc w:val="center"/>
              <w:rPr>
                <w:rFonts w:ascii="XO Thames" w:hAnsi="XO Thames"/>
                <w:b/>
                <w:spacing w:val="-6"/>
              </w:rPr>
            </w:pPr>
            <w:r w:rsidRPr="00591BBE">
              <w:rPr>
                <w:rFonts w:ascii="XO Thames" w:hAnsi="XO Thames"/>
                <w:b/>
                <w:spacing w:val="-6"/>
              </w:rPr>
              <w:t>69509,4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DB9B0" w14:textId="77777777" w:rsidR="00591BBE" w:rsidRPr="00591BBE" w:rsidRDefault="00591BBE" w:rsidP="00591BBE">
            <w:pPr>
              <w:tabs>
                <w:tab w:val="left" w:pos="1185"/>
              </w:tabs>
              <w:spacing w:after="80" w:line="240" w:lineRule="auto"/>
              <w:ind w:left="-91" w:right="-153"/>
              <w:jc w:val="center"/>
              <w:rPr>
                <w:rFonts w:ascii="XO Thames" w:hAnsi="XO Thames"/>
                <w:b/>
                <w:spacing w:val="-6"/>
              </w:rPr>
            </w:pPr>
            <w:r w:rsidRPr="00591BBE">
              <w:rPr>
                <w:rFonts w:ascii="XO Thames" w:hAnsi="XO Thames"/>
                <w:b/>
                <w:spacing w:val="-6"/>
              </w:rPr>
              <w:t xml:space="preserve">69509,4  </w:t>
            </w:r>
          </w:p>
        </w:tc>
      </w:tr>
      <w:tr w:rsidR="00591BBE" w:rsidRPr="00591BBE" w14:paraId="56F46979" w14:textId="77777777" w:rsidTr="00B759B8">
        <w:trPr>
          <w:gridAfter w:val="1"/>
          <w:wAfter w:w="1173" w:type="dxa"/>
          <w:trHeight w:val="56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E1E9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3.1.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7631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Выполнение функций органов местного самоуправления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0341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Обеспечено выполнение функций Управления образования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BAB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7B0B6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Обеспечение выполнения функций Управления образования</w:t>
            </w:r>
          </w:p>
          <w:p w14:paraId="34731DF8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3F51837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352E4EC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4C91894D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064D3AB9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5BD28653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  <w:p w14:paraId="3678040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6820" w14:textId="77777777" w:rsidR="00591BBE" w:rsidRPr="00591BBE" w:rsidRDefault="00591BBE" w:rsidP="00591BBE">
            <w:pPr>
              <w:spacing w:after="80" w:line="240" w:lineRule="auto"/>
              <w:ind w:left="-108" w:right="-125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8756,9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761B4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8756,9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BF436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8756,9  </w:t>
            </w:r>
          </w:p>
        </w:tc>
      </w:tr>
      <w:tr w:rsidR="00591BBE" w:rsidRPr="00591BBE" w14:paraId="0AED96B4" w14:textId="77777777" w:rsidTr="00B759B8">
        <w:trPr>
          <w:gridAfter w:val="1"/>
          <w:wAfter w:w="1173" w:type="dxa"/>
          <w:trHeight w:val="130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F3E1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DB7B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EE7A3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93C78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1A2E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46E6A" w14:textId="77777777" w:rsidR="00591BBE" w:rsidRPr="00591BBE" w:rsidRDefault="00591BBE" w:rsidP="00591BBE">
            <w:pPr>
              <w:spacing w:after="80" w:line="240" w:lineRule="auto"/>
              <w:ind w:left="-108" w:right="-125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969,5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FC85D6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969,5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A75ED4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969,5 </w:t>
            </w:r>
          </w:p>
        </w:tc>
      </w:tr>
      <w:tr w:rsidR="00591BBE" w:rsidRPr="00591BBE" w14:paraId="44DE76C2" w14:textId="77777777" w:rsidTr="00B759B8">
        <w:trPr>
          <w:gridAfter w:val="1"/>
          <w:wAfter w:w="1173" w:type="dxa"/>
          <w:trHeight w:val="8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6E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F2D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EF9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E730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Уплата налогов, сборов, иных платежей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96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D27D" w14:textId="77777777" w:rsidR="00591BBE" w:rsidRPr="00591BBE" w:rsidRDefault="00591BBE" w:rsidP="00591BBE">
            <w:pPr>
              <w:spacing w:after="80" w:line="240" w:lineRule="auto"/>
              <w:ind w:left="-108" w:right="-125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0,5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8CFBE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666B1" w14:textId="77777777" w:rsidR="00591BBE" w:rsidRPr="00591BBE" w:rsidRDefault="00591BBE" w:rsidP="00591BBE">
            <w:pPr>
              <w:spacing w:after="80" w:line="240" w:lineRule="auto"/>
              <w:ind w:left="-91" w:right="-153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0,5  </w:t>
            </w:r>
          </w:p>
        </w:tc>
      </w:tr>
      <w:tr w:rsidR="00591BBE" w:rsidRPr="00591BBE" w14:paraId="7C1654BF" w14:textId="77777777" w:rsidTr="00B759B8">
        <w:trPr>
          <w:gridAfter w:val="1"/>
          <w:wAfter w:w="1173" w:type="dxa"/>
          <w:trHeight w:val="56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ED4E2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3.2.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9A4D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Обеспечение деятельности казенного учреждения «Центр по </w:t>
            </w:r>
            <w:r w:rsidRPr="00591BBE">
              <w:rPr>
                <w:rFonts w:ascii="XO Thames" w:hAnsi="XO Thames"/>
              </w:rPr>
              <w:lastRenderedPageBreak/>
              <w:t>обеспечению деятельности органов местного самоуправления и муниципальных учреждений»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6860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lastRenderedPageBreak/>
              <w:t xml:space="preserve">Обеспечена деятельность казенного учреждения «Центр по </w:t>
            </w:r>
            <w:r w:rsidRPr="00591BBE">
              <w:rPr>
                <w:rFonts w:ascii="XO Thames" w:hAnsi="XO Thames"/>
              </w:rPr>
              <w:lastRenderedPageBreak/>
              <w:t>обеспечению деятельности органов местного самоуправления и муниципальных учреждений»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A3C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4B0D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Обеспечение деятельности казенного учреждения «Центр по обеспечению деятельности органов </w:t>
            </w:r>
            <w:r w:rsidRPr="00591BBE">
              <w:rPr>
                <w:rFonts w:ascii="XO Thames" w:hAnsi="XO Thames"/>
              </w:rPr>
              <w:lastRenderedPageBreak/>
              <w:t>местного самоуправления и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7CE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lastRenderedPageBreak/>
              <w:t>46628,8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9700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46628,8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AE315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46628,8  </w:t>
            </w:r>
          </w:p>
        </w:tc>
      </w:tr>
      <w:tr w:rsidR="00591BBE" w:rsidRPr="00591BBE" w14:paraId="374CBFA4" w14:textId="77777777" w:rsidTr="00B759B8">
        <w:trPr>
          <w:gridAfter w:val="1"/>
          <w:wAfter w:w="1173" w:type="dxa"/>
          <w:trHeight w:val="6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E257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0064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E50C6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D9A7E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C9017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0A4A9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13080,0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69CD38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12693,7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2D7C8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12693,7  </w:t>
            </w:r>
          </w:p>
        </w:tc>
      </w:tr>
      <w:tr w:rsidR="00591BBE" w:rsidRPr="00591BBE" w14:paraId="3CF1E0BD" w14:textId="77777777" w:rsidTr="00B759B8">
        <w:trPr>
          <w:gridAfter w:val="1"/>
          <w:wAfter w:w="1173" w:type="dxa"/>
          <w:trHeight w:val="196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0C1F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DA381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65AFD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D6E8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Уплата налогов, сборов, иных платежей</w:t>
            </w:r>
          </w:p>
        </w:tc>
        <w:tc>
          <w:tcPr>
            <w:tcW w:w="3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724D7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D0B1E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074E2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360,0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E0ED06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 xml:space="preserve">360,0  </w:t>
            </w:r>
          </w:p>
        </w:tc>
      </w:tr>
      <w:tr w:rsidR="00591BBE" w:rsidRPr="00591BBE" w14:paraId="2DC2D95D" w14:textId="77777777" w:rsidTr="00B759B8">
        <w:trPr>
          <w:gridAfter w:val="1"/>
          <w:wAfter w:w="1173" w:type="dxa"/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7792B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3.3.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03D8A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5A595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Проведены мероприятия по повышению профессионального мастерства работников сферы образования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25C9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5FF" w14:textId="77777777" w:rsidR="00591BBE" w:rsidRPr="00591BBE" w:rsidRDefault="00591BBE" w:rsidP="00591BBE">
            <w:pPr>
              <w:spacing w:after="80" w:line="240" w:lineRule="auto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Проведение мероприятий по повышению профессионального мастерства работников сферы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9B7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0F8C3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100,0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457A3" w14:textId="77777777" w:rsidR="00591BBE" w:rsidRPr="00591BBE" w:rsidRDefault="00591BBE" w:rsidP="00591BBE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91BBE">
              <w:rPr>
                <w:rFonts w:ascii="XO Thames" w:hAnsi="XO Thames"/>
              </w:rPr>
              <w:t>100,0</w:t>
            </w:r>
          </w:p>
        </w:tc>
      </w:tr>
    </w:tbl>
    <w:p w14:paraId="271993C3" w14:textId="77777777" w:rsidR="00591BBE" w:rsidRDefault="00591BBE" w:rsidP="008A54FA">
      <w:pPr>
        <w:spacing w:after="0" w:line="240" w:lineRule="auto"/>
        <w:rPr>
          <w:rFonts w:ascii="XO Thames" w:hAnsi="XO Thames"/>
          <w:sz w:val="28"/>
          <w:szCs w:val="20"/>
        </w:rPr>
      </w:pPr>
    </w:p>
    <w:p w14:paraId="1B46648D" w14:textId="77777777" w:rsidR="00591BBE" w:rsidRDefault="00591BBE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68C3E5A" w14:textId="77777777" w:rsidR="00591BBE" w:rsidRDefault="00591BBE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7D40E752" w14:textId="77777777" w:rsidR="00591BBE" w:rsidRDefault="00591BBE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3DF732E5" w14:textId="77777777" w:rsidR="00591BBE" w:rsidRDefault="00591BBE" w:rsidP="002F2939">
      <w:pPr>
        <w:spacing w:after="0" w:line="240" w:lineRule="auto"/>
        <w:ind w:firstLine="709"/>
        <w:jc w:val="center"/>
        <w:rPr>
          <w:rFonts w:ascii="XO Thames" w:hAnsi="XO Thames"/>
          <w:sz w:val="28"/>
          <w:szCs w:val="20"/>
        </w:rPr>
      </w:pPr>
    </w:p>
    <w:p w14:paraId="4F6849A4" w14:textId="77777777" w:rsidR="002F2939" w:rsidRDefault="002F2939" w:rsidP="002F2939">
      <w:pPr>
        <w:spacing w:after="0" w:line="240" w:lineRule="auto"/>
        <w:rPr>
          <w:rFonts w:ascii="XO Thames" w:hAnsi="XO Thames"/>
          <w:sz w:val="28"/>
          <w:szCs w:val="20"/>
        </w:rPr>
      </w:pPr>
    </w:p>
    <w:p w14:paraId="6EDDF93C" w14:textId="77777777" w:rsidR="008A54FA" w:rsidRPr="002F2939" w:rsidRDefault="008A54FA" w:rsidP="002F2939">
      <w:pPr>
        <w:spacing w:after="0" w:line="240" w:lineRule="auto"/>
        <w:rPr>
          <w:rFonts w:ascii="XO Thames" w:hAnsi="XO Thames"/>
          <w:sz w:val="24"/>
          <w:szCs w:val="20"/>
        </w:rPr>
      </w:pPr>
    </w:p>
    <w:tbl>
      <w:tblPr>
        <w:tblW w:w="1173" w:type="dxa"/>
        <w:tblLayout w:type="fixed"/>
        <w:tblLook w:val="04A0" w:firstRow="1" w:lastRow="0" w:firstColumn="1" w:lastColumn="0" w:noHBand="0" w:noVBand="1"/>
      </w:tblPr>
      <w:tblGrid>
        <w:gridCol w:w="1173"/>
      </w:tblGrid>
      <w:tr w:rsidR="008A54FA" w:rsidRPr="00FF1FD5" w14:paraId="65ED8602" w14:textId="77777777" w:rsidTr="008A54FA">
        <w:trPr>
          <w:trHeight w:val="1260"/>
        </w:trPr>
        <w:tc>
          <w:tcPr>
            <w:tcW w:w="1173" w:type="dxa"/>
          </w:tcPr>
          <w:p w14:paraId="54AF58C6" w14:textId="77777777" w:rsidR="008A54FA" w:rsidRPr="00FF1FD5" w:rsidRDefault="008A54FA" w:rsidP="008A54FA">
            <w:pPr>
              <w:spacing w:after="80" w:line="240" w:lineRule="auto"/>
              <w:rPr>
                <w:rFonts w:ascii="XO Thames" w:hAnsi="XO Thames"/>
                <w:color w:val="FF0000"/>
              </w:rPr>
            </w:pPr>
          </w:p>
        </w:tc>
      </w:tr>
      <w:tr w:rsidR="008A54FA" w:rsidRPr="00FF1FD5" w14:paraId="44633D86" w14:textId="77777777" w:rsidTr="008A54FA">
        <w:trPr>
          <w:trHeight w:val="896"/>
        </w:trPr>
        <w:tc>
          <w:tcPr>
            <w:tcW w:w="1173" w:type="dxa"/>
          </w:tcPr>
          <w:p w14:paraId="643AF203" w14:textId="77777777" w:rsidR="008A54FA" w:rsidRPr="00FF1FD5" w:rsidRDefault="008A54FA" w:rsidP="008A54FA">
            <w:pPr>
              <w:spacing w:after="80" w:line="240" w:lineRule="auto"/>
              <w:rPr>
                <w:rFonts w:ascii="XO Thames" w:hAnsi="XO Thames"/>
                <w:color w:val="FF0000"/>
              </w:rPr>
            </w:pPr>
          </w:p>
        </w:tc>
      </w:tr>
    </w:tbl>
    <w:p w14:paraId="2E3C0EC1" w14:textId="77777777" w:rsidR="00E40843" w:rsidRPr="008A54FA" w:rsidRDefault="00E40843" w:rsidP="008A54FA">
      <w:pPr>
        <w:pStyle w:val="ConsPlusNormal"/>
        <w:jc w:val="right"/>
        <w:outlineLvl w:val="2"/>
        <w:rPr>
          <w:color w:val="FF0000"/>
        </w:rPr>
      </w:pPr>
      <w:bookmarkStart w:id="0" w:name="Par1691"/>
      <w:bookmarkEnd w:id="0"/>
      <w:r>
        <w:lastRenderedPageBreak/>
        <w:t>Приложение 3 к муниципальной программе</w:t>
      </w:r>
    </w:p>
    <w:p w14:paraId="510ECA1E" w14:textId="77777777" w:rsidR="00B31565" w:rsidRPr="005B6929" w:rsidRDefault="00B31565" w:rsidP="00B31565">
      <w:pPr>
        <w:pStyle w:val="ConsPlusNormal"/>
        <w:jc w:val="center"/>
      </w:pPr>
      <w:r w:rsidRPr="005B6929">
        <w:t>СВЕДЕНИЯ</w:t>
      </w:r>
    </w:p>
    <w:p w14:paraId="3F6CD018" w14:textId="77777777" w:rsidR="00B31565" w:rsidRPr="005B6929" w:rsidRDefault="00B31565" w:rsidP="00B31565">
      <w:pPr>
        <w:pStyle w:val="ConsPlusNormal"/>
        <w:jc w:val="center"/>
      </w:pPr>
      <w:r w:rsidRPr="005B6929">
        <w:t>о порядке сбора информации и методике расчета</w:t>
      </w:r>
    </w:p>
    <w:p w14:paraId="4C77F179" w14:textId="77777777" w:rsidR="00B31565" w:rsidRPr="005B6929" w:rsidRDefault="00B31565" w:rsidP="00B31565">
      <w:pPr>
        <w:pStyle w:val="ConsPlusNormal"/>
        <w:jc w:val="center"/>
      </w:pPr>
      <w:r w:rsidRPr="005B6929">
        <w:t>показателей муниципальной программы</w:t>
      </w:r>
    </w:p>
    <w:p w14:paraId="3077971C" w14:textId="77777777" w:rsidR="002974B2" w:rsidRPr="002974B2" w:rsidRDefault="002974B2" w:rsidP="002974B2">
      <w:pPr>
        <w:spacing w:after="0" w:line="240" w:lineRule="auto"/>
        <w:rPr>
          <w:rFonts w:ascii="XO Thames" w:hAnsi="XO Thames"/>
          <w:szCs w:val="20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476"/>
        <w:gridCol w:w="992"/>
        <w:gridCol w:w="2127"/>
        <w:gridCol w:w="1275"/>
        <w:gridCol w:w="1276"/>
        <w:gridCol w:w="2552"/>
        <w:gridCol w:w="2409"/>
        <w:gridCol w:w="1276"/>
        <w:gridCol w:w="1418"/>
      </w:tblGrid>
      <w:tr w:rsidR="002974B2" w:rsidRPr="002974B2" w14:paraId="5FF425B6" w14:textId="77777777" w:rsidTr="00E40843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D314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№</w:t>
            </w:r>
            <w:r w:rsidRPr="002974B2">
              <w:rPr>
                <w:rFonts w:ascii="XO Thames" w:hAnsi="XO Thames"/>
                <w:sz w:val="20"/>
                <w:szCs w:val="20"/>
              </w:rPr>
              <w:br/>
              <w:t>п/п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9229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1E4F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C0CC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Определение 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34F0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Динамика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CB6E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Метод расчета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188C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 xml:space="preserve">Алгоритм формирования </w:t>
            </w:r>
            <w:r w:rsidRPr="002974B2">
              <w:rPr>
                <w:rFonts w:ascii="XO Thames" w:hAnsi="XO Thames"/>
                <w:sz w:val="20"/>
                <w:szCs w:val="20"/>
              </w:rPr>
              <w:br/>
              <w:t xml:space="preserve">(формула) и методологические </w:t>
            </w:r>
            <w:r w:rsidRPr="002974B2">
              <w:rPr>
                <w:rFonts w:ascii="XO Thames" w:hAnsi="XO Thames"/>
                <w:sz w:val="20"/>
                <w:szCs w:val="20"/>
              </w:rPr>
              <w:br/>
              <w:t>пояснения к показателю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87C1" w14:textId="77777777" w:rsidR="002974B2" w:rsidRPr="002974B2" w:rsidRDefault="002974B2" w:rsidP="002974B2">
            <w:pPr>
              <w:widowControl w:val="0"/>
              <w:spacing w:after="80" w:line="264" w:lineRule="auto"/>
              <w:ind w:left="136" w:right="134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 xml:space="preserve">Показатели, </w:t>
            </w:r>
            <w:r w:rsidRPr="002974B2">
              <w:rPr>
                <w:rFonts w:ascii="XO Thames" w:hAnsi="XO Thames"/>
                <w:sz w:val="20"/>
                <w:szCs w:val="20"/>
              </w:rPr>
              <w:br/>
              <w:t xml:space="preserve">используемые </w:t>
            </w:r>
            <w:r w:rsidRPr="002974B2">
              <w:rPr>
                <w:rFonts w:ascii="XO Thames" w:hAnsi="XO Thames"/>
                <w:sz w:val="20"/>
                <w:szCs w:val="20"/>
              </w:rPr>
              <w:br/>
              <w:t>в формуле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C93C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b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Метод сбора информации, индекс формы отчетности*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DFA2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974B2" w:rsidRPr="002974B2" w14:paraId="35DFFF00" w14:textId="77777777" w:rsidTr="00E40843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AB7B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6AE6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AB89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602A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0A58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AFB3" w14:textId="77777777" w:rsidR="002974B2" w:rsidRPr="002974B2" w:rsidRDefault="002974B2" w:rsidP="002974B2">
            <w:pPr>
              <w:widowControl w:val="0"/>
              <w:spacing w:after="80" w:line="264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6F26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C7DD" w14:textId="77777777" w:rsidR="002974B2" w:rsidRPr="002974B2" w:rsidRDefault="002974B2" w:rsidP="002974B2">
            <w:pPr>
              <w:widowControl w:val="0"/>
              <w:spacing w:after="80" w:line="264" w:lineRule="auto"/>
              <w:ind w:left="136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58ED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6ED1" w14:textId="77777777" w:rsidR="002974B2" w:rsidRPr="002974B2" w:rsidRDefault="002974B2" w:rsidP="002974B2">
            <w:pPr>
              <w:widowControl w:val="0"/>
              <w:spacing w:after="80"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10</w:t>
            </w:r>
          </w:p>
        </w:tc>
      </w:tr>
      <w:tr w:rsidR="002974B2" w:rsidRPr="002974B2" w14:paraId="7288525F" w14:textId="77777777" w:rsidTr="00E40843">
        <w:trPr>
          <w:trHeight w:val="20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69E1" w14:textId="77777777" w:rsidR="002974B2" w:rsidRPr="002974B2" w:rsidRDefault="002974B2" w:rsidP="002974B2">
            <w:pPr>
              <w:widowControl w:val="0"/>
              <w:spacing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1.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D67F" w14:textId="77777777" w:rsidR="002974B2" w:rsidRPr="002974B2" w:rsidRDefault="002974B2" w:rsidP="002974B2">
            <w:pPr>
              <w:spacing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A66C" w14:textId="77777777" w:rsidR="002974B2" w:rsidRPr="002974B2" w:rsidRDefault="002974B2" w:rsidP="002974B2">
            <w:pPr>
              <w:spacing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405F" w14:textId="77777777" w:rsidR="002974B2" w:rsidRPr="002974B2" w:rsidRDefault="002974B2" w:rsidP="002974B2">
            <w:pPr>
              <w:spacing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4CC3" w14:textId="77777777" w:rsidR="002974B2" w:rsidRPr="002974B2" w:rsidRDefault="002974B2" w:rsidP="002974B2">
            <w:pPr>
              <w:spacing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9CEC" w14:textId="77777777" w:rsidR="002974B2" w:rsidRPr="002974B2" w:rsidRDefault="002974B2" w:rsidP="002974B2">
            <w:pPr>
              <w:spacing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дискретный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D989" w14:textId="3CEB68D6" w:rsidR="002974B2" w:rsidRPr="002974B2" w:rsidRDefault="00B94142" w:rsidP="002974B2">
            <w:pPr>
              <w:spacing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4A77D" wp14:editId="0AE637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7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4CD0" id="AutoShape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EbLycshAgAASA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2974B2">
              <w:rPr>
                <w:rFonts w:ascii="XO Thames" w:hAnsi="XO Thames"/>
                <w:noProof/>
                <w:sz w:val="20"/>
                <w:szCs w:val="20"/>
              </w:rPr>
              <w:drawing>
                <wp:inline distT="0" distB="0" distL="0" distR="0" wp14:anchorId="3A0A548E" wp14:editId="386993A8">
                  <wp:extent cx="1095375" cy="466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2168" w14:textId="77777777" w:rsidR="002974B2" w:rsidRPr="002974B2" w:rsidRDefault="002974B2" w:rsidP="002974B2">
            <w:pPr>
              <w:spacing w:line="240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Кп - численность детей в возрасте от 3 до 7 лет, получающих услуги дошкольного образования в текущем году (чел.);</w:t>
            </w:r>
          </w:p>
          <w:p w14:paraId="77B954F1" w14:textId="77777777" w:rsidR="002974B2" w:rsidRPr="002974B2" w:rsidRDefault="002974B2" w:rsidP="002974B2">
            <w:pPr>
              <w:spacing w:line="240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Кн 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8A4E" w14:textId="77777777" w:rsidR="002974B2" w:rsidRPr="002974B2" w:rsidRDefault="002974B2" w:rsidP="002974B2">
            <w:pPr>
              <w:spacing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836A" w14:textId="77777777" w:rsidR="002974B2" w:rsidRPr="002974B2" w:rsidRDefault="00E40843" w:rsidP="002974B2">
            <w:pPr>
              <w:spacing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Управление образования</w:t>
            </w:r>
          </w:p>
        </w:tc>
      </w:tr>
      <w:tr w:rsidR="002974B2" w:rsidRPr="002974B2" w14:paraId="00CC99E4" w14:textId="77777777" w:rsidTr="00E40843">
        <w:trPr>
          <w:trHeight w:val="357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F0AF" w14:textId="77777777" w:rsidR="002974B2" w:rsidRPr="002974B2" w:rsidRDefault="002974B2" w:rsidP="002974B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5240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31A6" w14:textId="77777777" w:rsidR="002974B2" w:rsidRPr="002974B2" w:rsidRDefault="002974B2" w:rsidP="002974B2">
            <w:pPr>
              <w:spacing w:after="0"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8354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CEB6" w14:textId="77777777" w:rsidR="002974B2" w:rsidRPr="002974B2" w:rsidRDefault="002974B2" w:rsidP="002974B2">
            <w:pPr>
              <w:spacing w:after="0"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E181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 xml:space="preserve">дискретный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E3FA" w14:textId="756335A0" w:rsidR="002974B2" w:rsidRPr="002974B2" w:rsidRDefault="00B94142" w:rsidP="002974B2">
            <w:pPr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9F1438">
              <w:rPr>
                <w:rFonts w:ascii="XO Thames" w:hAnsi="XO Thames"/>
                <w:noProof/>
                <w:sz w:val="20"/>
                <w:szCs w:val="20"/>
              </w:rPr>
              <w:drawing>
                <wp:inline distT="0" distB="0" distL="0" distR="0" wp14:anchorId="395AA606" wp14:editId="422C5389">
                  <wp:extent cx="1019175" cy="466725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0173C" wp14:editId="134C6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2CB5" id="AutoShape 1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4sIA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MuyeLCACAABH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BB69" w14:textId="77777777" w:rsidR="002974B2" w:rsidRPr="002974B2" w:rsidRDefault="002974B2" w:rsidP="002974B2">
            <w:pPr>
              <w:spacing w:line="264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X - количество детей, охваченных начальным общим, основным общим и средним общим образованием (чел.);</w:t>
            </w:r>
          </w:p>
          <w:p w14:paraId="1962752D" w14:textId="77777777" w:rsidR="002974B2" w:rsidRPr="002974B2" w:rsidRDefault="002974B2" w:rsidP="002974B2">
            <w:pPr>
              <w:spacing w:line="264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№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0481" w14:textId="77777777" w:rsidR="002974B2" w:rsidRPr="002974B2" w:rsidRDefault="002974B2" w:rsidP="002974B2">
            <w:pPr>
              <w:spacing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BBCE" w14:textId="77777777" w:rsidR="002974B2" w:rsidRPr="002974B2" w:rsidRDefault="00E40843" w:rsidP="002974B2">
            <w:pPr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Управление образования</w:t>
            </w:r>
          </w:p>
        </w:tc>
      </w:tr>
      <w:tr w:rsidR="002974B2" w:rsidRPr="002974B2" w14:paraId="7DF3F0F0" w14:textId="77777777" w:rsidTr="00E40843">
        <w:trPr>
          <w:trHeight w:val="20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8151" w14:textId="77777777" w:rsidR="002974B2" w:rsidRPr="002974B2" w:rsidRDefault="002974B2" w:rsidP="002974B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3.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D0D3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1023" w14:textId="77777777" w:rsidR="002974B2" w:rsidRPr="002974B2" w:rsidRDefault="002974B2" w:rsidP="002974B2">
            <w:pPr>
              <w:spacing w:after="0"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CE41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доля детей, вовлеченных в мероприятия, которые внесены в Календарь программ и мероприятий регионального центра в системе «Сириус. Онлайн», в общей численности обучающихся 5 - 11 классов общеобразовательных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6EA7" w14:textId="77777777" w:rsidR="002974B2" w:rsidRPr="002974B2" w:rsidRDefault="002974B2" w:rsidP="002974B2">
            <w:pPr>
              <w:spacing w:after="0" w:line="240" w:lineRule="auto"/>
              <w:ind w:left="46" w:right="148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CABF" w14:textId="77777777" w:rsidR="002974B2" w:rsidRPr="002974B2" w:rsidRDefault="002974B2" w:rsidP="002974B2">
            <w:pPr>
              <w:spacing w:after="0" w:line="240" w:lineRule="auto"/>
              <w:ind w:left="46" w:right="148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 xml:space="preserve">дискретный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BF34" w14:textId="47818FF0" w:rsidR="002974B2" w:rsidRPr="002974B2" w:rsidRDefault="00B94142" w:rsidP="002974B2">
            <w:pPr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83795" wp14:editId="3FB61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5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51E1" id="AutoShap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/x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7LN/8SMCAABIBAAADgAAAAAAAAAAAAAAAAAuAgAAZHJzL2Uyb0RvYy54bWxQSwEC&#10;LQAUAAYACAAAACEA640e+9gAAAAFAQAADwAAAAAAAAAAAAAAAAB9BAAAZHJzL2Rvd25yZXYueG1s&#10;UEsFBgAAAAAEAAQA8wAAAII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2974B2">
              <w:rPr>
                <w:rFonts w:ascii="XO Thames" w:hAnsi="XO Thames"/>
                <w:noProof/>
                <w:sz w:val="20"/>
                <w:szCs w:val="20"/>
              </w:rPr>
              <w:drawing>
                <wp:inline distT="0" distB="0" distL="0" distR="0" wp14:anchorId="5569205A" wp14:editId="17608A19">
                  <wp:extent cx="857250" cy="466725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021D" w14:textId="77777777" w:rsidR="002974B2" w:rsidRPr="002974B2" w:rsidRDefault="002974B2" w:rsidP="002974B2">
            <w:pPr>
              <w:spacing w:line="264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X - количество детей, принявших участие в мероприятиях, которые внесены в Календарь программ и мероприятий регионального центра в системе «Сириус. Онлайн»;</w:t>
            </w:r>
          </w:p>
          <w:p w14:paraId="5A35E34E" w14:textId="77777777" w:rsidR="002974B2" w:rsidRPr="002974B2" w:rsidRDefault="002974B2" w:rsidP="002974B2">
            <w:pPr>
              <w:spacing w:line="264" w:lineRule="auto"/>
              <w:ind w:left="136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№ - общее количество обучающихся 5 - 11 классов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2032" w14:textId="77777777" w:rsidR="002974B2" w:rsidRPr="002974B2" w:rsidRDefault="002974B2" w:rsidP="002974B2">
            <w:pPr>
              <w:spacing w:line="264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 w:rsidRPr="002974B2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F77B" w14:textId="77777777" w:rsidR="002974B2" w:rsidRPr="002974B2" w:rsidRDefault="00E40843" w:rsidP="002974B2">
            <w:pPr>
              <w:spacing w:after="0" w:line="240" w:lineRule="auto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Управление образования</w:t>
            </w:r>
          </w:p>
        </w:tc>
      </w:tr>
    </w:tbl>
    <w:p w14:paraId="126F1D6D" w14:textId="77777777" w:rsidR="005B7293" w:rsidRPr="004B694B" w:rsidRDefault="005B7293" w:rsidP="004B694B">
      <w:pPr>
        <w:pStyle w:val="ConsPlusNormal"/>
        <w:rPr>
          <w:color w:val="FF0000"/>
        </w:rPr>
      </w:pPr>
    </w:p>
    <w:p w14:paraId="4BC8AA5A" w14:textId="77777777" w:rsidR="005B7293" w:rsidRPr="00BB5332" w:rsidRDefault="005B7293" w:rsidP="005B7293">
      <w:pPr>
        <w:pStyle w:val="ConsPlusNormal"/>
        <w:jc w:val="both"/>
        <w:rPr>
          <w:color w:val="FF0000"/>
        </w:rPr>
      </w:pPr>
    </w:p>
    <w:p w14:paraId="6C3C0AAC" w14:textId="77777777" w:rsidR="008F0D29" w:rsidRDefault="008F0D29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5672495E" w14:textId="77777777" w:rsidR="00E40843" w:rsidRDefault="00E40843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79756FBD" w14:textId="77777777" w:rsidR="003A1F41" w:rsidRDefault="003A1F41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294CA8A3" w14:textId="77777777" w:rsidR="003A1F41" w:rsidRDefault="003A1F41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7CEE3C2B" w14:textId="77777777" w:rsidR="003A1F41" w:rsidRDefault="003A1F41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5A873E59" w14:textId="77777777" w:rsidR="003A1F41" w:rsidRDefault="003A1F41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116FB892" w14:textId="77777777" w:rsidR="00E40843" w:rsidRDefault="00E40843" w:rsidP="00A266CF">
      <w:pPr>
        <w:spacing w:after="0" w:line="240" w:lineRule="auto"/>
        <w:ind w:left="10773"/>
        <w:rPr>
          <w:rFonts w:ascii="XO Thames" w:hAnsi="XO Thames"/>
          <w:sz w:val="28"/>
          <w:szCs w:val="20"/>
        </w:rPr>
      </w:pPr>
    </w:p>
    <w:p w14:paraId="06088386" w14:textId="77777777" w:rsidR="00E40843" w:rsidRPr="00E40843" w:rsidRDefault="00E40843" w:rsidP="00E40843">
      <w:pPr>
        <w:spacing w:after="0" w:line="240" w:lineRule="auto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E40843">
        <w:rPr>
          <w:rFonts w:ascii="XO Thames" w:hAnsi="XO Thames"/>
          <w:sz w:val="24"/>
          <w:szCs w:val="24"/>
        </w:rPr>
        <w:t>Приложение 4 к муниципальной программе</w:t>
      </w:r>
    </w:p>
    <w:p w14:paraId="0FAA4DED" w14:textId="77777777" w:rsidR="0092544B" w:rsidRDefault="0092544B" w:rsidP="008F0D29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137C30F3" w14:textId="77777777" w:rsidR="008F0D29" w:rsidRPr="008F0D29" w:rsidRDefault="008F0D29" w:rsidP="008F0D29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8F0D29">
        <w:rPr>
          <w:rFonts w:ascii="XO Thames" w:hAnsi="XO Thames"/>
          <w:sz w:val="28"/>
          <w:szCs w:val="20"/>
        </w:rPr>
        <w:t>Прогнозная (справочная) оценка</w:t>
      </w:r>
    </w:p>
    <w:p w14:paraId="1E6EA86E" w14:textId="77777777" w:rsidR="00C2578D" w:rsidRDefault="008F0D29" w:rsidP="003A1F41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8F0D29">
        <w:rPr>
          <w:rFonts w:ascii="XO Thames" w:hAnsi="XO Thames"/>
          <w:sz w:val="28"/>
          <w:szCs w:val="20"/>
        </w:rPr>
        <w:t xml:space="preserve">объемов привлечения средств федерального бюджета, </w:t>
      </w:r>
      <w:r w:rsidRPr="008F0D29">
        <w:rPr>
          <w:rFonts w:ascii="XO Thames" w:hAnsi="XO Thames"/>
          <w:sz w:val="28"/>
          <w:szCs w:val="20"/>
        </w:rPr>
        <w:br/>
        <w:t xml:space="preserve">бюджетов государственных внебюджетных фондов, местных бюджетов, </w:t>
      </w:r>
      <w:r w:rsidRPr="008F0D29">
        <w:rPr>
          <w:rFonts w:ascii="XO Thames" w:hAnsi="XO Thames"/>
          <w:sz w:val="28"/>
          <w:szCs w:val="20"/>
        </w:rPr>
        <w:br/>
        <w:t xml:space="preserve">физических и юридических лиц на реализацию целей </w:t>
      </w:r>
      <w:r w:rsidRPr="008F0D29">
        <w:rPr>
          <w:rFonts w:ascii="XO Thames" w:hAnsi="XO Thames"/>
          <w:sz w:val="28"/>
          <w:szCs w:val="20"/>
        </w:rPr>
        <w:br/>
        <w:t>муниципальной программы (комплексной)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7"/>
        <w:gridCol w:w="2127"/>
        <w:gridCol w:w="1815"/>
        <w:gridCol w:w="2228"/>
      </w:tblGrid>
      <w:tr w:rsidR="00C2578D" w:rsidRPr="00722CC0" w14:paraId="4547508E" w14:textId="77777777" w:rsidTr="00B759B8">
        <w:tc>
          <w:tcPr>
            <w:tcW w:w="8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048BF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Источник финансового обеспечения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3977C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Оценка расходов, тыс. руб.</w:t>
            </w:r>
          </w:p>
        </w:tc>
      </w:tr>
      <w:tr w:rsidR="00C2578D" w:rsidRPr="00722CC0" w14:paraId="617552D4" w14:textId="77777777" w:rsidTr="00B759B8">
        <w:tc>
          <w:tcPr>
            <w:tcW w:w="8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A2FA0" w14:textId="77777777" w:rsidR="00C2578D" w:rsidRPr="00722CC0" w:rsidRDefault="00C2578D" w:rsidP="00B759B8">
            <w:pPr>
              <w:spacing w:after="0" w:line="240" w:lineRule="auto"/>
              <w:rPr>
                <w:rFonts w:ascii="XO Thames" w:hAnsi="XO Thames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F760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BE715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2026 год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CD5DD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2027 год</w:t>
            </w:r>
          </w:p>
        </w:tc>
      </w:tr>
      <w:tr w:rsidR="00C2578D" w:rsidRPr="00722CC0" w14:paraId="24EE4D40" w14:textId="77777777" w:rsidTr="00B759B8">
        <w:trPr>
          <w:trHeight w:val="207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77D28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9682E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A844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A26C5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5</w:t>
            </w:r>
          </w:p>
        </w:tc>
      </w:tr>
      <w:tr w:rsidR="00C2578D" w:rsidRPr="00722CC0" w14:paraId="6DA97185" w14:textId="77777777" w:rsidTr="00B759B8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6697D" w14:textId="77777777" w:rsidR="00C2578D" w:rsidRPr="00722CC0" w:rsidRDefault="00C2578D" w:rsidP="00B759B8">
            <w:pPr>
              <w:spacing w:after="0" w:line="240" w:lineRule="auto"/>
              <w:ind w:left="77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9C710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511469,2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84CE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482864,9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1C46D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 xml:space="preserve"> </w:t>
            </w:r>
            <w:r>
              <w:rPr>
                <w:rFonts w:ascii="XO Thames" w:hAnsi="XO Thames"/>
                <w:sz w:val="24"/>
                <w:szCs w:val="20"/>
              </w:rPr>
              <w:t>482167,0</w:t>
            </w:r>
          </w:p>
        </w:tc>
      </w:tr>
      <w:tr w:rsidR="00C2578D" w:rsidRPr="00722CC0" w14:paraId="00050696" w14:textId="77777777" w:rsidTr="00B759B8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4F90D" w14:textId="77777777" w:rsidR="00C2578D" w:rsidRPr="00722CC0" w:rsidRDefault="00C2578D" w:rsidP="00B759B8">
            <w:pPr>
              <w:spacing w:after="0" w:line="240" w:lineRule="auto"/>
              <w:ind w:left="77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31368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30674,0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52A5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29098,2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B8A4A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28699,9</w:t>
            </w:r>
            <w:r w:rsidRPr="00722CC0">
              <w:rPr>
                <w:rFonts w:ascii="XO Thames" w:hAnsi="XO Thames"/>
                <w:sz w:val="24"/>
                <w:szCs w:val="20"/>
              </w:rPr>
              <w:t xml:space="preserve"> </w:t>
            </w:r>
          </w:p>
        </w:tc>
      </w:tr>
      <w:tr w:rsidR="00C2578D" w:rsidRPr="00722CC0" w14:paraId="2EB85534" w14:textId="77777777" w:rsidTr="00B759B8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A69D4" w14:textId="77777777" w:rsidR="00C2578D" w:rsidRPr="00722CC0" w:rsidRDefault="00C2578D" w:rsidP="00B759B8">
            <w:pPr>
              <w:spacing w:after="0" w:line="240" w:lineRule="auto"/>
              <w:ind w:left="77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Местные бюджеты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AD2D7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97445,6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76E3A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79310,9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EC8509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79302,7</w:t>
            </w:r>
            <w:r w:rsidRPr="00722CC0">
              <w:rPr>
                <w:rFonts w:ascii="XO Thames" w:hAnsi="XO Thames"/>
                <w:sz w:val="24"/>
                <w:szCs w:val="20"/>
              </w:rPr>
              <w:t xml:space="preserve"> </w:t>
            </w:r>
          </w:p>
        </w:tc>
      </w:tr>
      <w:tr w:rsidR="00C2578D" w:rsidRPr="00722CC0" w14:paraId="6A71A162" w14:textId="77777777" w:rsidTr="00B759B8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988CD" w14:textId="77777777" w:rsidR="00C2578D" w:rsidRPr="00722CC0" w:rsidRDefault="00C2578D" w:rsidP="00B759B8">
            <w:pPr>
              <w:spacing w:after="0" w:line="240" w:lineRule="auto"/>
              <w:ind w:left="77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Государственные внебюджетные фонды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2034E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5914B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3A86F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</w:tr>
      <w:tr w:rsidR="00C2578D" w:rsidRPr="00722CC0" w14:paraId="1678ECEC" w14:textId="77777777" w:rsidTr="00B759B8"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1E92" w14:textId="77777777" w:rsidR="00C2578D" w:rsidRPr="00722CC0" w:rsidRDefault="00C2578D" w:rsidP="00B759B8">
            <w:pPr>
              <w:spacing w:after="0" w:line="240" w:lineRule="auto"/>
              <w:ind w:left="77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Физические и юридические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68515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C3963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28519" w14:textId="77777777" w:rsidR="00C2578D" w:rsidRPr="00722CC0" w:rsidRDefault="00C2578D" w:rsidP="00B759B8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0"/>
              </w:rPr>
            </w:pPr>
            <w:r w:rsidRPr="00722CC0">
              <w:rPr>
                <w:rFonts w:ascii="XO Thames" w:hAnsi="XO Thames"/>
                <w:sz w:val="24"/>
                <w:szCs w:val="20"/>
              </w:rPr>
              <w:t>0,0</w:t>
            </w:r>
          </w:p>
        </w:tc>
      </w:tr>
    </w:tbl>
    <w:p w14:paraId="3825CF3C" w14:textId="77777777" w:rsidR="00AA7DB6" w:rsidRPr="003B15F2" w:rsidRDefault="008966C3" w:rsidP="003B15F2">
      <w:pPr>
        <w:spacing w:after="0" w:line="240" w:lineRule="auto"/>
        <w:jc w:val="right"/>
        <w:rPr>
          <w:rFonts w:ascii="XO Thames" w:hAnsi="XO Thames"/>
          <w:sz w:val="28"/>
          <w:szCs w:val="20"/>
        </w:rPr>
      </w:pPr>
      <w:r w:rsidRPr="00BB5332">
        <w:rPr>
          <w:color w:val="FF0000"/>
        </w:rPr>
        <w:br w:type="page"/>
      </w:r>
      <w:r w:rsidR="00AA7DB6" w:rsidRPr="00AA7DB6">
        <w:rPr>
          <w:rFonts w:ascii="Times New Roman" w:hAnsi="Times New Roman"/>
        </w:rPr>
        <w:lastRenderedPageBreak/>
        <w:t>Приложение 1 к муниц</w:t>
      </w:r>
      <w:r w:rsidR="00AA7DB6">
        <w:rPr>
          <w:rFonts w:ascii="Times New Roman" w:hAnsi="Times New Roman"/>
        </w:rPr>
        <w:t>и</w:t>
      </w:r>
      <w:r w:rsidR="00AA7DB6" w:rsidRPr="00AA7DB6">
        <w:rPr>
          <w:rFonts w:ascii="Times New Roman" w:hAnsi="Times New Roman"/>
        </w:rPr>
        <w:t>пальной программе</w:t>
      </w:r>
    </w:p>
    <w:p w14:paraId="1D8BFECD" w14:textId="77777777" w:rsidR="00560B3E" w:rsidRPr="00D549DF" w:rsidRDefault="00560B3E" w:rsidP="00560B3E">
      <w:pPr>
        <w:keepNext/>
        <w:keepLines/>
        <w:spacing w:after="0" w:line="240" w:lineRule="auto"/>
        <w:jc w:val="center"/>
        <w:outlineLvl w:val="1"/>
        <w:rPr>
          <w:rFonts w:ascii="XO Thames" w:hAnsi="XO Thames"/>
          <w:sz w:val="28"/>
          <w:szCs w:val="20"/>
        </w:rPr>
      </w:pPr>
      <w:r w:rsidRPr="00D549DF">
        <w:rPr>
          <w:rFonts w:ascii="XO Thames" w:hAnsi="XO Thames"/>
          <w:sz w:val="28"/>
          <w:szCs w:val="20"/>
        </w:rPr>
        <w:t>Паспорт</w:t>
      </w:r>
    </w:p>
    <w:p w14:paraId="1EBAB553" w14:textId="77777777" w:rsidR="00560B3E" w:rsidRPr="00D549DF" w:rsidRDefault="00560B3E" w:rsidP="00560B3E">
      <w:pPr>
        <w:keepNext/>
        <w:keepLines/>
        <w:spacing w:after="0" w:line="240" w:lineRule="auto"/>
        <w:jc w:val="center"/>
        <w:outlineLvl w:val="1"/>
        <w:rPr>
          <w:rFonts w:ascii="XO Thames" w:hAnsi="XO Thames"/>
          <w:sz w:val="28"/>
          <w:szCs w:val="20"/>
        </w:rPr>
      </w:pPr>
      <w:r w:rsidRPr="00D549DF">
        <w:rPr>
          <w:rFonts w:ascii="XO Thames" w:hAnsi="XO Thames"/>
          <w:sz w:val="28"/>
          <w:szCs w:val="20"/>
        </w:rPr>
        <w:t xml:space="preserve">муниципального проекта, не связанного с </w:t>
      </w:r>
      <w:r>
        <w:rPr>
          <w:rFonts w:ascii="XO Thames" w:hAnsi="XO Thames"/>
          <w:sz w:val="28"/>
          <w:szCs w:val="20"/>
        </w:rPr>
        <w:t>региональным проектом</w:t>
      </w:r>
      <w:r w:rsidRPr="00D549DF">
        <w:rPr>
          <w:rFonts w:ascii="XO Thames" w:hAnsi="XO Thames"/>
          <w:sz w:val="28"/>
          <w:szCs w:val="20"/>
        </w:rPr>
        <w:t>,</w:t>
      </w:r>
    </w:p>
    <w:p w14:paraId="7BCAE320" w14:textId="77777777" w:rsidR="00560B3E" w:rsidRPr="002D20A0" w:rsidRDefault="00560B3E" w:rsidP="00560B3E">
      <w:pPr>
        <w:keepNext/>
        <w:keepLines/>
        <w:spacing w:after="0" w:line="240" w:lineRule="auto"/>
        <w:jc w:val="center"/>
        <w:outlineLvl w:val="1"/>
        <w:rPr>
          <w:rFonts w:ascii="XO Thames" w:hAnsi="XO Thames"/>
          <w:b/>
          <w:sz w:val="28"/>
          <w:szCs w:val="20"/>
        </w:rPr>
      </w:pPr>
      <w:r w:rsidRPr="002D20A0">
        <w:rPr>
          <w:rFonts w:ascii="XO Thames" w:hAnsi="XO Thames"/>
          <w:b/>
          <w:sz w:val="28"/>
          <w:szCs w:val="20"/>
        </w:rPr>
        <w:t>«Развитие дошкольного, общего и доп</w:t>
      </w:r>
      <w:r>
        <w:rPr>
          <w:rFonts w:ascii="XO Thames" w:hAnsi="XO Thames"/>
          <w:b/>
          <w:sz w:val="28"/>
          <w:szCs w:val="20"/>
        </w:rPr>
        <w:t>олнительного образования детей»</w:t>
      </w:r>
    </w:p>
    <w:p w14:paraId="317848BF" w14:textId="77777777" w:rsidR="00560B3E" w:rsidRPr="002D20A0" w:rsidRDefault="00560B3E" w:rsidP="00560B3E">
      <w:pPr>
        <w:keepNext/>
        <w:keepLines/>
        <w:spacing w:after="0" w:line="240" w:lineRule="auto"/>
        <w:jc w:val="center"/>
        <w:rPr>
          <w:rFonts w:ascii="XO Thames" w:hAnsi="XO Thames"/>
          <w:sz w:val="28"/>
          <w:szCs w:val="20"/>
        </w:rPr>
      </w:pPr>
      <w:r>
        <w:rPr>
          <w:rFonts w:ascii="XO Thames" w:hAnsi="XO Thames"/>
          <w:sz w:val="28"/>
          <w:szCs w:val="20"/>
        </w:rPr>
        <w:t>1. Основные положения</w:t>
      </w:r>
    </w:p>
    <w:tbl>
      <w:tblPr>
        <w:tblW w:w="15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2949"/>
        <w:gridCol w:w="2989"/>
        <w:gridCol w:w="1417"/>
        <w:gridCol w:w="1418"/>
      </w:tblGrid>
      <w:tr w:rsidR="00560B3E" w:rsidRPr="002D20A0" w14:paraId="2791BDB1" w14:textId="77777777" w:rsidTr="003A0403">
        <w:trPr>
          <w:trHeight w:hRule="exact" w:val="637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E8BA69E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Наименование проекта</w:t>
            </w:r>
          </w:p>
        </w:tc>
        <w:tc>
          <w:tcPr>
            <w:tcW w:w="8773" w:type="dxa"/>
            <w:gridSpan w:val="4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83F66D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outlineLvl w:val="1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«Развитие дошкольного, общего и дополнительного образования детей»</w:t>
            </w:r>
          </w:p>
        </w:tc>
      </w:tr>
      <w:tr w:rsidR="00560B3E" w:rsidRPr="002D20A0" w14:paraId="5E04E873" w14:textId="77777777" w:rsidTr="003A0403">
        <w:trPr>
          <w:trHeight w:hRule="exact" w:val="1217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D270027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Краткое наименование проекта</w:t>
            </w:r>
          </w:p>
        </w:tc>
        <w:tc>
          <w:tcPr>
            <w:tcW w:w="29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3D8B44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outlineLvl w:val="1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989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014AB42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Срок реализации проекта</w:t>
            </w:r>
          </w:p>
        </w:tc>
        <w:tc>
          <w:tcPr>
            <w:tcW w:w="1417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3FAF10D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center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01.01.2025</w:t>
            </w:r>
          </w:p>
        </w:tc>
        <w:tc>
          <w:tcPr>
            <w:tcW w:w="1418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CFE2CAF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center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31.12.202</w:t>
            </w:r>
            <w:r>
              <w:rPr>
                <w:rFonts w:ascii="XO Thames" w:hAnsi="XO Thames"/>
                <w:sz w:val="24"/>
                <w:szCs w:val="20"/>
              </w:rPr>
              <w:t>7</w:t>
            </w:r>
          </w:p>
        </w:tc>
      </w:tr>
      <w:tr w:rsidR="00560B3E" w:rsidRPr="002D20A0" w14:paraId="0736F24F" w14:textId="77777777" w:rsidTr="003A0403">
        <w:trPr>
          <w:trHeight w:hRule="exact" w:val="694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7D566A6D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Руководитель проекта</w:t>
            </w:r>
          </w:p>
        </w:tc>
        <w:tc>
          <w:tcPr>
            <w:tcW w:w="29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3DD1F4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Некипелова Ирина Владимировна</w:t>
            </w:r>
          </w:p>
        </w:tc>
        <w:tc>
          <w:tcPr>
            <w:tcW w:w="5824" w:type="dxa"/>
            <w:gridSpan w:val="3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9AC6F4F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 xml:space="preserve">начальник </w:t>
            </w:r>
            <w:r>
              <w:rPr>
                <w:rFonts w:ascii="XO Thames" w:hAnsi="XO Thames"/>
                <w:sz w:val="24"/>
                <w:szCs w:val="20"/>
              </w:rPr>
              <w:t>управления образования</w:t>
            </w:r>
          </w:p>
        </w:tc>
      </w:tr>
      <w:tr w:rsidR="00560B3E" w:rsidRPr="002D20A0" w14:paraId="57CF7748" w14:textId="77777777" w:rsidTr="003A0403">
        <w:trPr>
          <w:trHeight w:hRule="exact" w:val="1093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61FA748C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Администратор проекта</w:t>
            </w:r>
          </w:p>
        </w:tc>
        <w:tc>
          <w:tcPr>
            <w:tcW w:w="29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56135F" w14:textId="77777777" w:rsidR="00560B3E" w:rsidRDefault="00560B3E" w:rsidP="003A0403">
            <w:pPr>
              <w:keepNext/>
              <w:keepLines/>
              <w:spacing w:after="0" w:line="240" w:lineRule="auto"/>
              <w:ind w:left="67" w:right="153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Гладских Валентина Александровна</w:t>
            </w:r>
          </w:p>
          <w:p w14:paraId="61320EA8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Снегова Елена Михайловна</w:t>
            </w:r>
          </w:p>
        </w:tc>
        <w:tc>
          <w:tcPr>
            <w:tcW w:w="5824" w:type="dxa"/>
            <w:gridSpan w:val="3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5869397E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заместител</w:t>
            </w:r>
            <w:r>
              <w:rPr>
                <w:rFonts w:ascii="XO Thames" w:hAnsi="XO Thames"/>
                <w:sz w:val="24"/>
                <w:szCs w:val="20"/>
              </w:rPr>
              <w:t>и</w:t>
            </w:r>
            <w:r w:rsidRPr="002D20A0">
              <w:rPr>
                <w:rFonts w:ascii="XO Thames" w:hAnsi="XO Thames"/>
                <w:sz w:val="24"/>
                <w:szCs w:val="20"/>
              </w:rPr>
              <w:t xml:space="preserve"> начальника </w:t>
            </w:r>
            <w:r>
              <w:rPr>
                <w:rFonts w:ascii="XO Thames" w:hAnsi="XO Thames"/>
                <w:sz w:val="24"/>
                <w:szCs w:val="20"/>
              </w:rPr>
              <w:t xml:space="preserve"> управления образования</w:t>
            </w:r>
          </w:p>
        </w:tc>
      </w:tr>
      <w:tr w:rsidR="00560B3E" w:rsidRPr="002D20A0" w14:paraId="7023F8B6" w14:textId="77777777" w:rsidTr="003A0403">
        <w:trPr>
          <w:trHeight w:hRule="exact" w:val="443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4D1FDD32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Связь с государственными программами области</w:t>
            </w:r>
          </w:p>
        </w:tc>
        <w:tc>
          <w:tcPr>
            <w:tcW w:w="8773" w:type="dxa"/>
            <w:gridSpan w:val="4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5B169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rPr>
                <w:rFonts w:ascii="XO Thames" w:hAnsi="XO Thames"/>
                <w:sz w:val="24"/>
                <w:szCs w:val="20"/>
              </w:rPr>
            </w:pPr>
            <w:r>
              <w:rPr>
                <w:rFonts w:ascii="XO Thames" w:hAnsi="XO Thames"/>
                <w:sz w:val="24"/>
                <w:szCs w:val="20"/>
              </w:rPr>
              <w:t>-</w:t>
            </w:r>
          </w:p>
        </w:tc>
      </w:tr>
      <w:tr w:rsidR="00560B3E" w:rsidRPr="002D20A0" w14:paraId="325C6553" w14:textId="77777777" w:rsidTr="003A0403">
        <w:trPr>
          <w:trHeight w:val="1143"/>
        </w:trPr>
        <w:tc>
          <w:tcPr>
            <w:tcW w:w="6232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2F0949B7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67" w:right="153"/>
              <w:jc w:val="both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Соглашение (дополнительное соглашение) о реализации на территории Вологодской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7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C507" w14:textId="77777777" w:rsidR="00560B3E" w:rsidRPr="002D20A0" w:rsidRDefault="00560B3E" w:rsidP="003A0403">
            <w:pPr>
              <w:keepNext/>
              <w:keepLines/>
              <w:spacing w:after="0" w:line="240" w:lineRule="auto"/>
              <w:ind w:left="219" w:right="153"/>
              <w:rPr>
                <w:rFonts w:ascii="XO Thames" w:hAnsi="XO Thames"/>
                <w:sz w:val="24"/>
                <w:szCs w:val="20"/>
              </w:rPr>
            </w:pPr>
            <w:r w:rsidRPr="002D20A0">
              <w:rPr>
                <w:rFonts w:ascii="XO Thames" w:hAnsi="XO Thames"/>
                <w:sz w:val="24"/>
                <w:szCs w:val="20"/>
              </w:rPr>
              <w:t>-</w:t>
            </w:r>
          </w:p>
        </w:tc>
      </w:tr>
    </w:tbl>
    <w:p w14:paraId="1DA7FB71" w14:textId="77777777" w:rsidR="00560B3E" w:rsidRPr="002D20A0" w:rsidRDefault="00560B3E" w:rsidP="00560B3E">
      <w:pPr>
        <w:keepNext/>
        <w:keepLines/>
        <w:spacing w:after="0" w:line="240" w:lineRule="auto"/>
        <w:ind w:firstLine="708"/>
        <w:jc w:val="center"/>
        <w:rPr>
          <w:rFonts w:ascii="XO Thames" w:hAnsi="XO Thames"/>
          <w:sz w:val="28"/>
          <w:szCs w:val="20"/>
        </w:rPr>
      </w:pPr>
    </w:p>
    <w:p w14:paraId="5065F32B" w14:textId="77777777" w:rsidR="00560B3E" w:rsidRPr="002D20A0" w:rsidRDefault="00560B3E" w:rsidP="00560B3E">
      <w:pPr>
        <w:keepNext/>
        <w:keepLines/>
        <w:spacing w:after="0" w:line="240" w:lineRule="auto"/>
        <w:ind w:firstLine="708"/>
        <w:jc w:val="center"/>
        <w:rPr>
          <w:rFonts w:ascii="XO Thames" w:hAnsi="XO Thames"/>
          <w:sz w:val="8"/>
          <w:szCs w:val="8"/>
        </w:rPr>
      </w:pPr>
      <w:r w:rsidRPr="002D20A0">
        <w:rPr>
          <w:rFonts w:ascii="XO Thames" w:hAnsi="XO Thames"/>
          <w:sz w:val="28"/>
          <w:szCs w:val="20"/>
        </w:rPr>
        <w:br w:type="column"/>
      </w:r>
    </w:p>
    <w:tbl>
      <w:tblPr>
        <w:tblW w:w="47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830"/>
        <w:gridCol w:w="1146"/>
        <w:gridCol w:w="1110"/>
        <w:gridCol w:w="971"/>
        <w:gridCol w:w="105"/>
        <w:gridCol w:w="850"/>
        <w:gridCol w:w="884"/>
        <w:gridCol w:w="892"/>
        <w:gridCol w:w="1030"/>
      </w:tblGrid>
      <w:tr w:rsidR="00560B3E" w:rsidRPr="0083629C" w14:paraId="42F9766E" w14:textId="77777777" w:rsidTr="005903C0">
        <w:trPr>
          <w:trHeight w:hRule="exact" w:val="564"/>
        </w:trPr>
        <w:tc>
          <w:tcPr>
            <w:tcW w:w="4609" w:type="pct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2E9FA5" w14:textId="77777777" w:rsidR="00560B3E" w:rsidRPr="0083629C" w:rsidRDefault="00560B3E" w:rsidP="003A0403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  <w:sz w:val="28"/>
                <w:szCs w:val="20"/>
              </w:rPr>
              <w:br w:type="column"/>
              <w:t>2. Показатели проекта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01AF73C8" w14:textId="77777777" w:rsidR="00560B3E" w:rsidRPr="0083629C" w:rsidRDefault="00560B3E" w:rsidP="003A0403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XO Thames" w:hAnsi="XO Thames"/>
                <w:sz w:val="28"/>
                <w:szCs w:val="20"/>
              </w:rPr>
            </w:pPr>
          </w:p>
        </w:tc>
      </w:tr>
      <w:tr w:rsidR="00560B3E" w:rsidRPr="0083629C" w14:paraId="74BCCB54" w14:textId="77777777" w:rsidTr="005903C0">
        <w:trPr>
          <w:trHeight w:hRule="exact"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412B55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-11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№</w:t>
            </w:r>
            <w:r w:rsidRPr="0083629C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2856C4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Задачи, показатели проекта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954C7C" w14:textId="77777777" w:rsidR="00560B3E" w:rsidRPr="0083629C" w:rsidRDefault="00560B3E" w:rsidP="003A0403">
            <w:pPr>
              <w:keepNext/>
              <w:keepLines/>
              <w:spacing w:after="80" w:line="240" w:lineRule="exact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Уровень показателя ГП РФ / ФП вне НП / ВДЛ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A3FC20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Единица измерения</w:t>
            </w:r>
            <w:r w:rsidRPr="0083629C">
              <w:rPr>
                <w:rFonts w:ascii="XO Thames" w:hAnsi="XO Thames"/>
              </w:rPr>
              <w:br/>
              <w:t>(по ОКЕИ)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0C319D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D833A4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Период,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218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</w:tr>
      <w:tr w:rsidR="00560B3E" w:rsidRPr="0083629C" w14:paraId="7A68DC0C" w14:textId="77777777" w:rsidTr="005903C0">
        <w:trPr>
          <w:trHeight w:hRule="exact" w:val="563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14097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  <w:tc>
          <w:tcPr>
            <w:tcW w:w="221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7AA10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3ED0C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9B8E8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6D7640F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значение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269419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C7E91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2025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4156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2026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714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2027</w:t>
            </w:r>
          </w:p>
          <w:p w14:paraId="4D601740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год</w:t>
            </w:r>
          </w:p>
        </w:tc>
      </w:tr>
      <w:tr w:rsidR="00560B3E" w:rsidRPr="0083629C" w14:paraId="63631994" w14:textId="77777777" w:rsidTr="005903C0">
        <w:trPr>
          <w:trHeight w:hRule="exact" w:val="29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EA47C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1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8E0B8" w14:textId="77777777" w:rsidR="00560B3E" w:rsidRPr="0083629C" w:rsidRDefault="00560B3E" w:rsidP="003A0403">
            <w:pPr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1CB1D" w14:textId="77777777" w:rsidR="00560B3E" w:rsidRPr="0083629C" w:rsidRDefault="00560B3E" w:rsidP="003A0403">
            <w:pPr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9C9F6" w14:textId="77777777" w:rsidR="00560B3E" w:rsidRPr="0083629C" w:rsidRDefault="00560B3E" w:rsidP="003A0403">
            <w:pPr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545C592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B95EC3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527E5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7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859DA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BFC" w14:textId="77777777" w:rsidR="00560B3E" w:rsidRPr="0083629C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</w:tr>
      <w:tr w:rsidR="00560B3E" w:rsidRPr="0083629C" w14:paraId="3F90CECA" w14:textId="77777777" w:rsidTr="005903C0">
        <w:trPr>
          <w:trHeight w:hRule="exact" w:val="613"/>
        </w:trPr>
        <w:tc>
          <w:tcPr>
            <w:tcW w:w="4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D92418" w14:textId="77777777" w:rsidR="00560B3E" w:rsidRPr="0083629C" w:rsidRDefault="00060B20" w:rsidP="00060B20">
            <w:pPr>
              <w:keepNext/>
              <w:keepLines/>
              <w:spacing w:after="40" w:line="240" w:lineRule="auto"/>
              <w:ind w:left="131" w:right="57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 xml:space="preserve">    Увеличение количества  реконструированных (отремонтированных) зданий образовательных организаций    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AB0D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131" w:right="57"/>
              <w:rPr>
                <w:rFonts w:ascii="XO Thames" w:hAnsi="XO Thames"/>
              </w:rPr>
            </w:pPr>
          </w:p>
        </w:tc>
      </w:tr>
      <w:tr w:rsidR="00560B3E" w:rsidRPr="0083629C" w14:paraId="7F2816B0" w14:textId="77777777" w:rsidTr="005903C0">
        <w:trPr>
          <w:trHeight w:hRule="exact" w:val="1195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9F6A6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7FAEB" w14:textId="77777777" w:rsidR="00560B3E" w:rsidRPr="0083629C" w:rsidRDefault="0083629C" w:rsidP="003A0403">
            <w:pPr>
              <w:spacing w:after="40" w:line="240" w:lineRule="auto"/>
              <w:ind w:left="57" w:right="57"/>
              <w:rPr>
                <w:rFonts w:ascii="XO Thames" w:hAnsi="XO Thames"/>
                <w:strike/>
              </w:rPr>
            </w:pPr>
            <w:r>
              <w:rPr>
                <w:rFonts w:ascii="XO Thames" w:hAnsi="XO Thames"/>
              </w:rPr>
              <w:t xml:space="preserve"> </w:t>
            </w:r>
            <w:r w:rsidR="0020244B" w:rsidRPr="0083629C">
              <w:rPr>
                <w:rFonts w:ascii="XO Thames" w:hAnsi="XO Thames"/>
              </w:rPr>
              <w:t xml:space="preserve">Количество реконструированных (отремонтированных) зданий образовательных организаций    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2078D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-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88192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ед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F6D3F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 xml:space="preserve">1 </w:t>
            </w:r>
            <w:r w:rsidR="00560B3E" w:rsidRPr="0083629C">
              <w:rPr>
                <w:rFonts w:ascii="XO Thames" w:hAnsi="XO Thames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ECE00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2023</w:t>
            </w:r>
            <w:r w:rsidR="00560B3E" w:rsidRPr="0083629C">
              <w:rPr>
                <w:rFonts w:ascii="XO Thames" w:hAnsi="XO Thame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18DC0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1</w:t>
            </w:r>
            <w:r w:rsidR="00560B3E" w:rsidRPr="0083629C">
              <w:rPr>
                <w:rFonts w:ascii="XO Thames" w:hAnsi="XO Thames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B79E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1</w:t>
            </w:r>
            <w:r w:rsidR="00560B3E" w:rsidRPr="0083629C">
              <w:rPr>
                <w:rFonts w:ascii="XO Thames" w:hAnsi="XO Thames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236E" w14:textId="77777777" w:rsidR="00560B3E" w:rsidRPr="0083629C" w:rsidRDefault="0020244B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1</w:t>
            </w:r>
            <w:r w:rsidR="00560B3E" w:rsidRPr="0083629C">
              <w:rPr>
                <w:rFonts w:ascii="XO Thames" w:hAnsi="XO Thames"/>
              </w:rPr>
              <w:t xml:space="preserve"> </w:t>
            </w:r>
          </w:p>
        </w:tc>
      </w:tr>
      <w:tr w:rsidR="00560B3E" w:rsidRPr="0083629C" w14:paraId="784BBE1C" w14:textId="77777777" w:rsidTr="005903C0">
        <w:trPr>
          <w:trHeight w:hRule="exact" w:val="1059"/>
        </w:trPr>
        <w:tc>
          <w:tcPr>
            <w:tcW w:w="4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FB5513" w14:textId="77777777" w:rsidR="00560B3E" w:rsidRPr="0083629C" w:rsidRDefault="00560B3E" w:rsidP="00927EC9">
            <w:pPr>
              <w:keepNext/>
              <w:keepLines/>
              <w:spacing w:after="40" w:line="240" w:lineRule="auto"/>
              <w:ind w:left="131" w:right="57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Достижение удельного веса численности обучающихся - участников всероссийской олимпиады шко</w:t>
            </w:r>
            <w:r w:rsidR="00927EC9" w:rsidRPr="0083629C">
              <w:rPr>
                <w:rFonts w:ascii="XO Thames" w:hAnsi="XO Thames"/>
              </w:rPr>
              <w:t xml:space="preserve">льников на уровне 0,4 процента </w:t>
            </w:r>
            <w:r w:rsidRPr="0083629C">
              <w:rPr>
                <w:rFonts w:ascii="XO Thames" w:hAnsi="XO Thames"/>
              </w:rPr>
              <w:t xml:space="preserve">к 2027 году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C8D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131" w:right="57"/>
              <w:rPr>
                <w:rFonts w:ascii="XO Thames" w:hAnsi="XO Thames"/>
              </w:rPr>
            </w:pPr>
          </w:p>
        </w:tc>
      </w:tr>
      <w:tr w:rsidR="00560B3E" w:rsidRPr="0083629C" w14:paraId="43508250" w14:textId="77777777" w:rsidTr="005903C0">
        <w:trPr>
          <w:trHeight w:hRule="exact" w:val="1137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91D8E" w14:textId="77777777" w:rsidR="00560B3E" w:rsidRPr="0083629C" w:rsidRDefault="00927EC9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</w:t>
            </w:r>
            <w:r w:rsidR="00560B3E" w:rsidRPr="0083629C">
              <w:rPr>
                <w:rFonts w:ascii="XO Thames" w:hAnsi="XO Thames"/>
              </w:rPr>
              <w:t>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F7AEC" w14:textId="77777777" w:rsidR="00560B3E" w:rsidRPr="0083629C" w:rsidRDefault="00560B3E" w:rsidP="003A0403">
            <w:pPr>
              <w:spacing w:after="40" w:line="240" w:lineRule="auto"/>
              <w:ind w:left="57" w:right="57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 xml:space="preserve">Удельный вес численности обучающихся - участников всероссийской олимпиады школьников на муниципальном и региональном   этапах  ее проведения от общей численности  обучающихся 9-11 классов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B7B44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  <w:strike/>
              </w:rPr>
            </w:pPr>
            <w:r w:rsidRPr="0083629C">
              <w:rPr>
                <w:rFonts w:ascii="XO Thames" w:hAnsi="XO Thames"/>
                <w:strike/>
              </w:rPr>
              <w:t>-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496C7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процент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9172E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0,16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AECBD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2023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9153B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0,3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06682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0,4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62F" w14:textId="77777777" w:rsidR="00560B3E" w:rsidRPr="0083629C" w:rsidRDefault="00560B3E" w:rsidP="003A0403">
            <w:pPr>
              <w:keepNext/>
              <w:keepLines/>
              <w:spacing w:after="4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83629C">
              <w:rPr>
                <w:rFonts w:ascii="XO Thames" w:hAnsi="XO Thames"/>
              </w:rPr>
              <w:t>0,4</w:t>
            </w:r>
          </w:p>
        </w:tc>
      </w:tr>
    </w:tbl>
    <w:p w14:paraId="02A41DB8" w14:textId="77777777" w:rsidR="00560B3E" w:rsidRPr="0083629C" w:rsidRDefault="00560B3E" w:rsidP="00560B3E">
      <w:pPr>
        <w:spacing w:line="264" w:lineRule="auto"/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0"/>
        <w:gridCol w:w="2337"/>
        <w:gridCol w:w="851"/>
        <w:gridCol w:w="276"/>
        <w:gridCol w:w="2189"/>
        <w:gridCol w:w="988"/>
        <w:gridCol w:w="586"/>
        <w:gridCol w:w="586"/>
        <w:gridCol w:w="201"/>
        <w:gridCol w:w="709"/>
        <w:gridCol w:w="709"/>
        <w:gridCol w:w="4034"/>
      </w:tblGrid>
      <w:tr w:rsidR="00560B3E" w:rsidRPr="00927EC9" w14:paraId="7458408D" w14:textId="77777777" w:rsidTr="00264A6C">
        <w:trPr>
          <w:trHeight w:hRule="exact" w:val="705"/>
        </w:trPr>
        <w:tc>
          <w:tcPr>
            <w:tcW w:w="1318" w:type="pct"/>
            <w:gridSpan w:val="4"/>
            <w:tcBorders>
              <w:bottom w:val="single" w:sz="4" w:space="0" w:color="auto"/>
            </w:tcBorders>
          </w:tcPr>
          <w:p w14:paraId="6D14C979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3682" w:type="pct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188D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rPr>
                <w:rFonts w:ascii="XO Thames" w:hAnsi="XO Thames"/>
                <w:sz w:val="28"/>
                <w:szCs w:val="28"/>
              </w:rPr>
            </w:pPr>
            <w:r w:rsidRPr="00927EC9">
              <w:rPr>
                <w:rFonts w:ascii="XO Thames" w:hAnsi="XO Thames"/>
                <w:sz w:val="28"/>
                <w:szCs w:val="28"/>
              </w:rPr>
              <w:t>3. Мероприятия (результаты) проекта</w:t>
            </w:r>
          </w:p>
          <w:p w14:paraId="06F4B1DE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</w:tr>
      <w:tr w:rsidR="00560B3E" w:rsidRPr="00927EC9" w14:paraId="1167C962" w14:textId="77777777" w:rsidTr="00B540F1">
        <w:trPr>
          <w:trHeight w:hRule="exact" w:val="33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562F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№ </w:t>
            </w:r>
            <w:r w:rsidRPr="00927EC9">
              <w:rPr>
                <w:rFonts w:ascii="XO Thames" w:hAnsi="XO Thames"/>
              </w:rPr>
              <w:br/>
              <w:t>п/п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37BE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Наименование задачи, мероприятия (результата) проекта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58CD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Единица измерения</w:t>
            </w:r>
          </w:p>
          <w:p w14:paraId="2E2A961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(по ОКЕИ)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3C6E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Тип мероприятия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2685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9EFF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Период, год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7EF1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Связь с показателями проекта / государственной программы области</w:t>
            </w:r>
          </w:p>
        </w:tc>
      </w:tr>
      <w:tr w:rsidR="00560B3E" w:rsidRPr="00927EC9" w14:paraId="1A4C4E13" w14:textId="77777777" w:rsidTr="00B540F1">
        <w:trPr>
          <w:trHeight w:hRule="exact" w:val="957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6262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</w:p>
        </w:tc>
        <w:tc>
          <w:tcPr>
            <w:tcW w:w="86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22C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98E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149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62FD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значение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2E3E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год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F26A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2025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A9F2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2026 год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66FCC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2027</w:t>
            </w:r>
          </w:p>
          <w:p w14:paraId="0FABB882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год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0D12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</w:p>
        </w:tc>
      </w:tr>
      <w:tr w:rsidR="00560B3E" w:rsidRPr="00927EC9" w14:paraId="0C9568F9" w14:textId="77777777" w:rsidTr="00B540F1">
        <w:trPr>
          <w:trHeight w:hRule="exact" w:val="334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DCE8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9E59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B618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70A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06B7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6ABB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6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5004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7941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8C773F" w14:textId="77777777" w:rsidR="00560B3E" w:rsidRPr="00927EC9" w:rsidRDefault="00B17473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9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946A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9</w:t>
            </w:r>
          </w:p>
        </w:tc>
      </w:tr>
      <w:tr w:rsidR="00560B3E" w:rsidRPr="00927EC9" w14:paraId="308DF9DE" w14:textId="77777777" w:rsidTr="003A0403">
        <w:trPr>
          <w:trHeight w:hRule="exact" w:val="50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D05A" w14:textId="77777777" w:rsidR="00560B3E" w:rsidRPr="00927EC9" w:rsidRDefault="00560B3E" w:rsidP="00060B20">
            <w:pPr>
              <w:keepNext/>
              <w:keepLines/>
              <w:spacing w:after="80" w:line="240" w:lineRule="auto"/>
              <w:ind w:left="67" w:right="68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    Увеличение </w:t>
            </w:r>
            <w:r w:rsidR="00060B20" w:rsidRPr="00927EC9">
              <w:rPr>
                <w:rFonts w:ascii="XO Thames" w:hAnsi="XO Thames"/>
              </w:rPr>
              <w:t xml:space="preserve">количества </w:t>
            </w:r>
            <w:r w:rsidRPr="00927EC9">
              <w:rPr>
                <w:rFonts w:ascii="XO Thames" w:hAnsi="XO Thames"/>
              </w:rPr>
              <w:t xml:space="preserve">реконструированных (отремонтированных) зданий образовательных организаций     </w:t>
            </w:r>
          </w:p>
        </w:tc>
      </w:tr>
      <w:tr w:rsidR="00560B3E" w:rsidRPr="00927EC9" w14:paraId="69904052" w14:textId="77777777" w:rsidTr="00B540F1">
        <w:trPr>
          <w:trHeight w:hRule="exact" w:val="2886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78613" w14:textId="77777777" w:rsidR="00560B3E" w:rsidRPr="00927EC9" w:rsidRDefault="00560B3E" w:rsidP="003A0403">
            <w:pPr>
              <w:keepNext/>
              <w:keepLines/>
              <w:spacing w:after="80" w:line="240" w:lineRule="auto"/>
              <w:ind w:left="57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1.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89F6B3C" w14:textId="77777777" w:rsidR="00560B3E" w:rsidRPr="00927EC9" w:rsidRDefault="00560B3E" w:rsidP="00560B3E">
            <w:pPr>
              <w:keepNext/>
              <w:keepLines/>
              <w:spacing w:after="0" w:line="240" w:lineRule="auto"/>
              <w:ind w:left="67" w:right="68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 </w:t>
            </w:r>
            <w:r w:rsidR="00470484" w:rsidRPr="00927EC9">
              <w:rPr>
                <w:rFonts w:ascii="XO Thames" w:hAnsi="XO Thames"/>
              </w:rPr>
              <w:t>Реализация мероприятий по проведению 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9896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объект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7B0BE" w14:textId="77777777" w:rsidR="00560B3E" w:rsidRPr="00927EC9" w:rsidRDefault="00060B20" w:rsidP="003A0403">
            <w:pPr>
              <w:keepNext/>
              <w:keepLines/>
              <w:spacing w:after="0" w:line="240" w:lineRule="auto"/>
              <w:ind w:left="67" w:right="68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 </w:t>
            </w:r>
            <w:r w:rsidR="00560B3E" w:rsidRPr="00927EC9">
              <w:rPr>
                <w:rFonts w:ascii="XO Thames" w:hAnsi="XO Thames"/>
              </w:rPr>
              <w:t>предоставление субсидии автономныи м бюджетным учреждениям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346BB2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-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14837A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04A3E0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1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0FD04B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1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A45" w14:textId="77777777" w:rsidR="00560B3E" w:rsidRPr="00927EC9" w:rsidRDefault="00560B3E" w:rsidP="003A0403">
            <w:pPr>
              <w:keepNext/>
              <w:keepLines/>
              <w:spacing w:after="0" w:line="240" w:lineRule="auto"/>
              <w:ind w:left="67" w:right="68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A7A2" w14:textId="77777777" w:rsidR="00264A6C" w:rsidRPr="00927EC9" w:rsidRDefault="00560B3E" w:rsidP="00264A6C">
            <w:pPr>
              <w:pStyle w:val="ConsPlusNormal"/>
            </w:pPr>
            <w:r w:rsidRPr="00927EC9">
              <w:rPr>
                <w:rFonts w:ascii="XO Thames" w:hAnsi="XO Thames"/>
              </w:rPr>
              <w:t xml:space="preserve"> </w:t>
            </w:r>
            <w:r w:rsidR="00264A6C" w:rsidRPr="00927EC9"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096FBF08" w14:textId="77777777" w:rsidR="00264A6C" w:rsidRPr="00927EC9" w:rsidRDefault="00264A6C" w:rsidP="00264A6C">
            <w:pPr>
              <w:pStyle w:val="ConsPlusNormal"/>
            </w:pPr>
            <w:r w:rsidRPr="00927EC9">
              <w:t>доступность дошкольного образования для детей в возрасте от 3 до 7 лет;</w:t>
            </w:r>
          </w:p>
          <w:p w14:paraId="1F004CD5" w14:textId="77777777" w:rsidR="00560B3E" w:rsidRPr="00927EC9" w:rsidRDefault="00264A6C" w:rsidP="00264A6C">
            <w:pPr>
              <w:keepNext/>
              <w:keepLines/>
              <w:spacing w:after="0" w:line="240" w:lineRule="auto"/>
              <w:ind w:left="67" w:right="68"/>
              <w:rPr>
                <w:rFonts w:ascii="XO Thames" w:hAnsi="XO Thames"/>
                <w:shd w:val="clear" w:color="auto" w:fill="FFD821"/>
              </w:rPr>
            </w:pPr>
            <w:r w:rsidRPr="00927EC9">
              <w:rPr>
                <w:rFonts w:ascii="Times New Roman" w:hAnsi="Times New Roman"/>
                <w:sz w:val="24"/>
                <w:szCs w:val="24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</w:tr>
      <w:tr w:rsidR="00892523" w:rsidRPr="00927EC9" w14:paraId="55FFA3D7" w14:textId="77777777" w:rsidTr="00264A6C">
        <w:trPr>
          <w:trHeight w:hRule="exact" w:val="44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8BCA" w14:textId="77777777" w:rsidR="00892523" w:rsidRPr="00927EC9" w:rsidRDefault="00892523" w:rsidP="003A0403">
            <w:pPr>
              <w:keepNext/>
              <w:keepLines/>
              <w:spacing w:after="80" w:line="240" w:lineRule="auto"/>
              <w:ind w:left="67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Достижение удельного веса численности обучающихся - участников всероссийской олимпиады школьников на уровне 0,4 процента  к 2027 году</w:t>
            </w:r>
          </w:p>
        </w:tc>
      </w:tr>
      <w:tr w:rsidR="00927EC9" w:rsidRPr="00927EC9" w14:paraId="2FCB7A08" w14:textId="77777777" w:rsidTr="00927EC9">
        <w:trPr>
          <w:trHeight w:hRule="exact" w:val="2930"/>
        </w:trPr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3D58AE" w14:textId="77777777" w:rsidR="00892523" w:rsidRPr="00927EC9" w:rsidRDefault="00892523" w:rsidP="003A0403">
            <w:pPr>
              <w:keepNext/>
              <w:keepLines/>
              <w:spacing w:after="80" w:line="240" w:lineRule="auto"/>
              <w:ind w:left="67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7FE26E" w14:textId="77777777" w:rsidR="00892523" w:rsidRPr="00927EC9" w:rsidRDefault="00892523" w:rsidP="003A0403">
            <w:pPr>
              <w:spacing w:after="0" w:line="240" w:lineRule="auto"/>
              <w:ind w:left="6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Реализация мероприятий по  выявлению и поддержке одаренных детей и молодых талантов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59EC" w14:textId="77777777" w:rsidR="00892523" w:rsidRPr="00927EC9" w:rsidRDefault="00892523" w:rsidP="003A0403">
            <w:pPr>
              <w:keepNext/>
              <w:keepLines/>
              <w:spacing w:after="0" w:line="240" w:lineRule="auto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процент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6C82E8" w14:textId="77777777" w:rsidR="00892523" w:rsidRPr="00927EC9" w:rsidRDefault="00892523" w:rsidP="003A0403">
            <w:pPr>
              <w:keepNext/>
              <w:keepLines/>
              <w:spacing w:after="0" w:line="240" w:lineRule="auto"/>
              <w:ind w:left="52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предоставление субсидии автономным и бюджетным учреждениям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E6E5C1" w14:textId="77777777" w:rsidR="00892523" w:rsidRPr="00927EC9" w:rsidRDefault="00892523" w:rsidP="003A0403">
            <w:pPr>
              <w:keepNext/>
              <w:keepLines/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091765" w14:textId="77777777" w:rsidR="00892523" w:rsidRPr="00927EC9" w:rsidRDefault="00892523" w:rsidP="00560B3E">
            <w:pPr>
              <w:keepNext/>
              <w:keepLines/>
              <w:spacing w:after="0" w:line="240" w:lineRule="auto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D36851" w14:textId="77777777" w:rsidR="00892523" w:rsidRPr="00927EC9" w:rsidRDefault="00892523" w:rsidP="003A0403">
            <w:pPr>
              <w:keepNext/>
              <w:keepLines/>
              <w:spacing w:after="0" w:line="240" w:lineRule="auto"/>
              <w:ind w:left="6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0,3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55B12F" w14:textId="77777777" w:rsidR="00892523" w:rsidRPr="00927EC9" w:rsidRDefault="00892523" w:rsidP="003A0403">
            <w:pPr>
              <w:keepNext/>
              <w:keepLines/>
              <w:spacing w:after="0" w:line="240" w:lineRule="auto"/>
              <w:ind w:left="6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0,4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609" w14:textId="77777777" w:rsidR="00892523" w:rsidRPr="00927EC9" w:rsidRDefault="00892523" w:rsidP="00560B3E">
            <w:pPr>
              <w:keepNext/>
              <w:keepLines/>
              <w:spacing w:after="0" w:line="240" w:lineRule="auto"/>
              <w:ind w:left="6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0,4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C891" w14:textId="77777777" w:rsidR="00264A6C" w:rsidRPr="00927EC9" w:rsidRDefault="00264A6C" w:rsidP="00264A6C">
            <w:pPr>
              <w:pStyle w:val="ConsPlusNormal"/>
            </w:pPr>
            <w:r w:rsidRPr="00927EC9"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5E1F3F96" w14:textId="77777777" w:rsidR="00264A6C" w:rsidRPr="00927EC9" w:rsidRDefault="00264A6C" w:rsidP="00264A6C">
            <w:pPr>
              <w:pStyle w:val="ConsPlusNormal"/>
            </w:pPr>
            <w:r w:rsidRPr="00927EC9">
              <w:t>доступность дошкольного образования для детей в возрасте от 3 до 7 лет;</w:t>
            </w:r>
          </w:p>
          <w:p w14:paraId="6FD74052" w14:textId="77777777" w:rsidR="00892523" w:rsidRPr="00927EC9" w:rsidRDefault="00264A6C" w:rsidP="00264A6C">
            <w:pPr>
              <w:keepNext/>
              <w:keepLines/>
              <w:spacing w:after="0" w:line="240" w:lineRule="auto"/>
              <w:ind w:left="67"/>
              <w:rPr>
                <w:rFonts w:ascii="XO Thames" w:hAnsi="XO Thames"/>
              </w:rPr>
            </w:pPr>
            <w:r w:rsidRPr="00927EC9">
              <w:rPr>
                <w:rFonts w:ascii="Times New Roman" w:hAnsi="Times New Roman"/>
                <w:sz w:val="24"/>
                <w:szCs w:val="24"/>
              </w:rPr>
              <w:t>доля детей, обучающихся в 5 - 11 классах, вовлеченных в мероприятия по выявлению и сопровождению</w:t>
            </w:r>
          </w:p>
        </w:tc>
      </w:tr>
    </w:tbl>
    <w:p w14:paraId="2C1562A5" w14:textId="77777777" w:rsidR="00703E36" w:rsidRDefault="00560B3E" w:rsidP="003B15F2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A8119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4B761055" w14:textId="77777777" w:rsidR="003B15F2" w:rsidRPr="003B15F2" w:rsidRDefault="003B15F2" w:rsidP="003B15F2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D7628" w14:textId="77777777" w:rsidR="00703E36" w:rsidRDefault="00703E36" w:rsidP="00560B3E">
      <w:pPr>
        <w:keepNext/>
        <w:keepLines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1B8A97E1" w14:textId="77777777" w:rsidR="00703E36" w:rsidRPr="00703E36" w:rsidRDefault="00703E36" w:rsidP="00703E36">
      <w:pPr>
        <w:keepNext/>
        <w:keepLines/>
        <w:spacing w:after="0" w:line="240" w:lineRule="auto"/>
        <w:jc w:val="center"/>
        <w:rPr>
          <w:rFonts w:ascii="XO Thames" w:hAnsi="XO Thames"/>
          <w:color w:val="FF0000"/>
          <w:sz w:val="28"/>
          <w:szCs w:val="20"/>
        </w:rPr>
      </w:pPr>
      <w:r w:rsidRPr="00703E36">
        <w:rPr>
          <w:rFonts w:ascii="Times New Roman" w:hAnsi="Times New Roman"/>
          <w:sz w:val="28"/>
          <w:szCs w:val="28"/>
        </w:rPr>
        <w:lastRenderedPageBreak/>
        <w:t>4.</w:t>
      </w:r>
      <w:r w:rsidRPr="00703E36">
        <w:rPr>
          <w:rFonts w:ascii="XO Thames" w:hAnsi="XO Thames"/>
          <w:color w:val="FF0000"/>
          <w:sz w:val="28"/>
          <w:szCs w:val="20"/>
        </w:rPr>
        <w:t xml:space="preserve"> </w:t>
      </w:r>
      <w:r w:rsidRPr="00703E36">
        <w:rPr>
          <w:rFonts w:ascii="XO Thames" w:hAnsi="XO Thames"/>
          <w:sz w:val="28"/>
          <w:szCs w:val="20"/>
        </w:rPr>
        <w:t>Финансовое обеспечение реализации проекта</w:t>
      </w:r>
    </w:p>
    <w:p w14:paraId="2EF140D2" w14:textId="77777777" w:rsidR="00703E36" w:rsidRPr="00703E36" w:rsidRDefault="00703E36" w:rsidP="00703E36">
      <w:pPr>
        <w:keepNext/>
        <w:keepLines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tbl>
      <w:tblPr>
        <w:tblW w:w="1474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26"/>
        <w:gridCol w:w="9139"/>
        <w:gridCol w:w="1513"/>
        <w:gridCol w:w="1560"/>
        <w:gridCol w:w="1705"/>
      </w:tblGrid>
      <w:tr w:rsidR="00703E36" w:rsidRPr="00703E36" w14:paraId="33B50FE7" w14:textId="77777777" w:rsidTr="00B759B8">
        <w:trPr>
          <w:trHeight w:val="645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86F6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№ п/п</w:t>
            </w:r>
          </w:p>
        </w:tc>
        <w:tc>
          <w:tcPr>
            <w:tcW w:w="9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80EE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0426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Объем финансового обеспечения по годам реализации (тыс. руб.)</w:t>
            </w:r>
          </w:p>
        </w:tc>
      </w:tr>
      <w:tr w:rsidR="00703E36" w:rsidRPr="00703E36" w14:paraId="57CF3AA3" w14:textId="77777777" w:rsidTr="00B759B8">
        <w:trPr>
          <w:trHeight w:val="420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F28D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D8B2" w14:textId="77777777" w:rsidR="00703E36" w:rsidRPr="00703E36" w:rsidRDefault="00703E36" w:rsidP="00703E36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5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1DD2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2025 год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F68E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2026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6367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2027 год</w:t>
            </w:r>
          </w:p>
        </w:tc>
      </w:tr>
      <w:tr w:rsidR="00703E36" w:rsidRPr="00703E36" w14:paraId="0E7BA31C" w14:textId="77777777" w:rsidTr="00B759B8">
        <w:trPr>
          <w:trHeight w:val="23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5F5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B4E5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</w:t>
            </w:r>
          </w:p>
        </w:tc>
        <w:tc>
          <w:tcPr>
            <w:tcW w:w="15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8DAF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39E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5020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5</w:t>
            </w:r>
          </w:p>
        </w:tc>
      </w:tr>
      <w:tr w:rsidR="00703E36" w:rsidRPr="00703E36" w14:paraId="4168FD3F" w14:textId="77777777" w:rsidTr="00B759B8">
        <w:trPr>
          <w:trHeight w:val="615"/>
        </w:trPr>
        <w:tc>
          <w:tcPr>
            <w:tcW w:w="8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797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1.</w:t>
            </w:r>
          </w:p>
        </w:tc>
        <w:tc>
          <w:tcPr>
            <w:tcW w:w="13917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8B19" w14:textId="77777777" w:rsidR="00703E36" w:rsidRPr="00703E36" w:rsidRDefault="00703E36" w:rsidP="00703E36">
            <w:pPr>
              <w:spacing w:after="80" w:line="240" w:lineRule="auto"/>
              <w:rPr>
                <w:rFonts w:ascii="XO Thames" w:hAnsi="XO Thames"/>
                <w:b/>
                <w:color w:val="000000"/>
              </w:rPr>
            </w:pPr>
            <w:r w:rsidRPr="00703E36">
              <w:rPr>
                <w:rFonts w:ascii="XO Thames" w:hAnsi="XO Thames"/>
                <w:b/>
                <w:color w:val="000000"/>
              </w:rPr>
              <w:t xml:space="preserve">Увеличение    количества реконструированных (отремонтированных) зданий образовательных организаций     </w:t>
            </w:r>
          </w:p>
        </w:tc>
      </w:tr>
      <w:tr w:rsidR="00703E36" w:rsidRPr="00703E36" w14:paraId="4A933782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3872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1.1.</w:t>
            </w:r>
          </w:p>
        </w:tc>
        <w:tc>
          <w:tcPr>
            <w:tcW w:w="91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5018" w14:textId="77777777" w:rsidR="00703E36" w:rsidRPr="00703E36" w:rsidRDefault="00703E36" w:rsidP="00703E36">
            <w:pPr>
              <w:spacing w:after="80" w:line="240" w:lineRule="auto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Реализация мероприятий по проведению капитальных и текущих ремонтов, по реконструкции зданий и укреплению материально-технической базы образовательных организаций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8B1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22244,1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2AE1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4176,6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C9B1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4188,8</w:t>
            </w:r>
          </w:p>
        </w:tc>
      </w:tr>
      <w:tr w:rsidR="00703E36" w:rsidRPr="00703E36" w14:paraId="25BC0AB3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683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1.1.1</w:t>
            </w:r>
          </w:p>
        </w:tc>
        <w:tc>
          <w:tcPr>
            <w:tcW w:w="91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A2BB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89D2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22244,1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055F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4176,6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DD4F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4188,8</w:t>
            </w:r>
          </w:p>
        </w:tc>
      </w:tr>
      <w:tr w:rsidR="00703E36" w:rsidRPr="00703E36" w14:paraId="4C306A18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3731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1.1.2</w:t>
            </w:r>
          </w:p>
        </w:tc>
        <w:tc>
          <w:tcPr>
            <w:tcW w:w="91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1530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A9BC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35DC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2B56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</w:tr>
      <w:tr w:rsidR="00703E36" w:rsidRPr="00703E36" w14:paraId="626E732E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EB1D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1.1.3</w:t>
            </w:r>
          </w:p>
        </w:tc>
        <w:tc>
          <w:tcPr>
            <w:tcW w:w="91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B3EC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05ED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40D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7FF4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</w:tr>
      <w:tr w:rsidR="00703E36" w:rsidRPr="00703E36" w14:paraId="7B9D1FD4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86C0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2.</w:t>
            </w:r>
          </w:p>
        </w:tc>
        <w:tc>
          <w:tcPr>
            <w:tcW w:w="1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41D4" w14:textId="77777777" w:rsidR="00703E36" w:rsidRPr="00703E36" w:rsidRDefault="00703E36" w:rsidP="00703E36">
            <w:pPr>
              <w:spacing w:after="80" w:line="240" w:lineRule="auto"/>
              <w:rPr>
                <w:rFonts w:ascii="XO Thames" w:hAnsi="XO Thames"/>
                <w:b/>
              </w:rPr>
            </w:pPr>
            <w:r w:rsidRPr="00703E36">
              <w:rPr>
                <w:rFonts w:ascii="XO Thames" w:hAnsi="XO Thames"/>
                <w:b/>
              </w:rPr>
              <w:t>Достижение удельного веса численности обучающихся - участников всероссийской олимпиады школьников на уровне 0,4 процента  к 2027 году</w:t>
            </w:r>
          </w:p>
        </w:tc>
      </w:tr>
      <w:tr w:rsidR="00703E36" w:rsidRPr="00703E36" w14:paraId="43E79DB6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029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2.1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961A" w14:textId="77777777" w:rsidR="00703E36" w:rsidRPr="00703E36" w:rsidRDefault="00703E36" w:rsidP="00703E36">
            <w:pPr>
              <w:spacing w:after="80" w:line="240" w:lineRule="auto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Реализация мероприятий по  выявлению и поддержке одаренных детей и молодых талантов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A36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107E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9AAC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</w:tr>
      <w:tr w:rsidR="00703E36" w:rsidRPr="00703E36" w14:paraId="31C4D9D4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382B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2.1.1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966C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8E0C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098B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199F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250,0</w:t>
            </w:r>
          </w:p>
        </w:tc>
      </w:tr>
      <w:tr w:rsidR="00703E36" w:rsidRPr="00703E36" w14:paraId="4349D92B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7786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2.1.2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43E4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7778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F0D1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3A92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</w:tr>
      <w:tr w:rsidR="00703E36" w:rsidRPr="00703E36" w14:paraId="5BC22C42" w14:textId="77777777" w:rsidTr="00B759B8">
        <w:trPr>
          <w:trHeight w:val="3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2735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2.1.3</w:t>
            </w:r>
          </w:p>
        </w:tc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D4E7" w14:textId="77777777" w:rsidR="00703E36" w:rsidRPr="00703E36" w:rsidRDefault="00703E36" w:rsidP="00703E36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03E36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61B0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5729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  <w:tc>
          <w:tcPr>
            <w:tcW w:w="1705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788B" w14:textId="77777777" w:rsidR="00703E36" w:rsidRPr="00703E36" w:rsidRDefault="00703E36" w:rsidP="00703E3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703E36">
              <w:rPr>
                <w:rFonts w:ascii="XO Thames" w:hAnsi="XO Thames"/>
              </w:rPr>
              <w:t>0,0</w:t>
            </w:r>
          </w:p>
        </w:tc>
      </w:tr>
    </w:tbl>
    <w:p w14:paraId="4328CFEB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0FBD5273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D10C4B7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7579080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54F4742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D6D70C4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A8BD51D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17B7F11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9C69E99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lastRenderedPageBreak/>
        <w:t>5. Прогнозная (справочная) оценка объемов привлечения</w:t>
      </w:r>
    </w:p>
    <w:p w14:paraId="23BF0AE2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t>средств федерального бюджета, областного бюджета, бюджетов государственных</w:t>
      </w:r>
    </w:p>
    <w:p w14:paraId="73113586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t>внебюджетных фондов, физических и юридических лиц на решение задач комплекса</w:t>
      </w:r>
    </w:p>
    <w:p w14:paraId="763F4312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t>процессных мероприятий</w:t>
      </w:r>
    </w:p>
    <w:p w14:paraId="73FD113B" w14:textId="77777777" w:rsidR="00703E36" w:rsidRPr="00703E36" w:rsidRDefault="00703E36" w:rsidP="00703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</w:tblGrid>
      <w:tr w:rsidR="00703E36" w:rsidRPr="00703E36" w14:paraId="716D7A59" w14:textId="77777777" w:rsidTr="00B759B8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2D6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611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703E36" w:rsidRPr="00703E36" w14:paraId="132EB60F" w14:textId="77777777" w:rsidTr="00B759B8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FD0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C32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564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541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03E36" w:rsidRPr="00703E36" w14:paraId="3896E38F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FF4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773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F61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CAB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E36" w:rsidRPr="00703E36" w14:paraId="334F1DCB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CF5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BD6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22494,1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980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4426,6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54B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4438,8</w:t>
            </w:r>
          </w:p>
        </w:tc>
      </w:tr>
      <w:tr w:rsidR="00703E36" w:rsidRPr="00703E36" w14:paraId="70590A45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A47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0B7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289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B9B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03E36" w:rsidRPr="00703E36" w14:paraId="017F42A8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56A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029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7C4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000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03E36" w:rsidRPr="00703E36" w14:paraId="643E2EA8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26C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3DC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98F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1EC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03E36" w:rsidRPr="00703E36" w14:paraId="25F5F670" w14:textId="77777777" w:rsidTr="00B759B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E83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E9F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3E0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F00" w14:textId="77777777" w:rsidR="00703E36" w:rsidRPr="00703E36" w:rsidRDefault="00703E36" w:rsidP="0070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67FBEC72" w14:textId="77777777" w:rsidR="00927EC9" w:rsidRPr="00703E36" w:rsidRDefault="00927EC9" w:rsidP="000373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46AAAF60" w14:textId="77777777" w:rsidR="00560B3E" w:rsidRPr="00703E36" w:rsidRDefault="00560B3E" w:rsidP="00560B3E">
      <w:pPr>
        <w:keepNext/>
        <w:keepLines/>
        <w:spacing w:line="240" w:lineRule="auto"/>
        <w:rPr>
          <w:rFonts w:ascii="XO Thames" w:hAnsi="XO Thames"/>
          <w:color w:val="FF0000"/>
          <w:sz w:val="16"/>
          <w:szCs w:val="16"/>
        </w:rPr>
      </w:pPr>
    </w:p>
    <w:p w14:paraId="1D16C72D" w14:textId="77777777" w:rsidR="00560B3E" w:rsidRPr="0003734D" w:rsidRDefault="0003734D" w:rsidP="00560B3E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>
        <w:rPr>
          <w:rFonts w:ascii="XO Thames" w:hAnsi="XO Thames"/>
          <w:sz w:val="28"/>
          <w:szCs w:val="20"/>
        </w:rPr>
        <w:t>6</w:t>
      </w:r>
      <w:r w:rsidR="00560B3E" w:rsidRPr="0003734D">
        <w:rPr>
          <w:rFonts w:ascii="XO Thames" w:hAnsi="XO Thames"/>
          <w:sz w:val="28"/>
          <w:szCs w:val="20"/>
        </w:rPr>
        <w:t>. Сведения о порядке сбора информации и методике расчета</w:t>
      </w:r>
    </w:p>
    <w:p w14:paraId="0DE3BFE6" w14:textId="77777777" w:rsidR="00560B3E" w:rsidRPr="00560B3E" w:rsidRDefault="00560B3E" w:rsidP="00560B3E">
      <w:pPr>
        <w:spacing w:after="0" w:line="240" w:lineRule="auto"/>
        <w:jc w:val="center"/>
        <w:rPr>
          <w:rFonts w:ascii="XO Thames" w:hAnsi="XO Thames"/>
          <w:color w:val="2E74B5"/>
          <w:sz w:val="28"/>
          <w:szCs w:val="20"/>
        </w:rPr>
      </w:pPr>
      <w:r w:rsidRPr="002060CA">
        <w:rPr>
          <w:rFonts w:ascii="XO Thames" w:hAnsi="XO Thames"/>
          <w:sz w:val="28"/>
          <w:szCs w:val="20"/>
        </w:rPr>
        <w:t>показателей проекта</w:t>
      </w:r>
      <w:r>
        <w:rPr>
          <w:rFonts w:ascii="XO Thames" w:hAnsi="XO Thames"/>
          <w:sz w:val="28"/>
          <w:szCs w:val="20"/>
        </w:rPr>
        <w:t xml:space="preserve"> </w:t>
      </w:r>
      <w:r w:rsidR="00937642">
        <w:rPr>
          <w:rFonts w:ascii="XO Thames" w:hAnsi="XO Thames"/>
          <w:color w:val="2E74B5"/>
          <w:sz w:val="28"/>
          <w:szCs w:val="20"/>
        </w:rPr>
        <w:t xml:space="preserve"> </w:t>
      </w:r>
    </w:p>
    <w:p w14:paraId="75459705" w14:textId="77777777" w:rsidR="00560B3E" w:rsidRPr="002060CA" w:rsidRDefault="00560B3E" w:rsidP="00560B3E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tbl>
      <w:tblPr>
        <w:tblW w:w="1487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372"/>
        <w:gridCol w:w="973"/>
        <w:gridCol w:w="1401"/>
        <w:gridCol w:w="1480"/>
        <w:gridCol w:w="2308"/>
        <w:gridCol w:w="2580"/>
        <w:gridCol w:w="1358"/>
        <w:gridCol w:w="2011"/>
      </w:tblGrid>
      <w:tr w:rsidR="00560B3E" w:rsidRPr="002060CA" w14:paraId="61EDEB5B" w14:textId="77777777" w:rsidTr="003A0403">
        <w:trPr>
          <w:trHeight w:val="1189"/>
        </w:trPr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8B10" w14:textId="77777777" w:rsidR="00560B3E" w:rsidRPr="002060CA" w:rsidRDefault="00560B3E" w:rsidP="003A0403">
            <w:pPr>
              <w:spacing w:after="120" w:line="240" w:lineRule="auto"/>
              <w:ind w:left="-62" w:right="-92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№ п/п</w:t>
            </w:r>
          </w:p>
        </w:tc>
        <w:tc>
          <w:tcPr>
            <w:tcW w:w="23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9C30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 xml:space="preserve">Наименование </w:t>
            </w:r>
            <w:r w:rsidRPr="002060CA">
              <w:rPr>
                <w:rFonts w:ascii="XO Thames" w:hAnsi="XO Thames"/>
                <w:sz w:val="20"/>
                <w:szCs w:val="20"/>
              </w:rPr>
              <w:br/>
              <w:t>показателя</w:t>
            </w:r>
          </w:p>
        </w:tc>
        <w:tc>
          <w:tcPr>
            <w:tcW w:w="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99D4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4434A" w14:textId="77777777" w:rsidR="00560B3E" w:rsidRPr="002060CA" w:rsidRDefault="00560B3E" w:rsidP="003A0403">
            <w:pPr>
              <w:spacing w:after="120" w:line="240" w:lineRule="auto"/>
              <w:ind w:left="68" w:right="-53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Тип показателя (возрастающий /</w:t>
            </w:r>
            <w:r w:rsidRPr="002060CA">
              <w:rPr>
                <w:rFonts w:ascii="XO Thames" w:hAnsi="XO Thames"/>
                <w:sz w:val="20"/>
                <w:szCs w:val="20"/>
              </w:rPr>
              <w:br/>
              <w:t>убывающий)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64FAB" w14:textId="77777777" w:rsidR="00560B3E" w:rsidRPr="002060CA" w:rsidRDefault="00560B3E" w:rsidP="003A0403">
            <w:pPr>
              <w:spacing w:after="120" w:line="240" w:lineRule="auto"/>
              <w:ind w:left="68" w:right="13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Метод расчета (накопительный итог / дискретный)</w:t>
            </w:r>
          </w:p>
        </w:tc>
        <w:tc>
          <w:tcPr>
            <w:tcW w:w="2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082C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4A89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3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95FB6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Метод сбора информации, индекс формы отчетности</w:t>
            </w:r>
            <w:r w:rsidRPr="002060CA">
              <w:rPr>
                <w:rFonts w:ascii="XO Thames" w:hAnsi="XO Thame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978DA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560B3E" w:rsidRPr="002060CA" w14:paraId="495E550B" w14:textId="77777777" w:rsidTr="003A0403">
        <w:trPr>
          <w:trHeight w:val="275"/>
        </w:trPr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E9AE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1</w:t>
            </w:r>
          </w:p>
        </w:tc>
        <w:tc>
          <w:tcPr>
            <w:tcW w:w="23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3C06E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2</w:t>
            </w:r>
          </w:p>
        </w:tc>
        <w:tc>
          <w:tcPr>
            <w:tcW w:w="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A1E7F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1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09C25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4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2FF26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5</w:t>
            </w:r>
          </w:p>
        </w:tc>
        <w:tc>
          <w:tcPr>
            <w:tcW w:w="2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2820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6</w:t>
            </w:r>
          </w:p>
        </w:tc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2CDD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7</w:t>
            </w:r>
          </w:p>
        </w:tc>
        <w:tc>
          <w:tcPr>
            <w:tcW w:w="13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100F1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8</w:t>
            </w:r>
          </w:p>
        </w:tc>
        <w:tc>
          <w:tcPr>
            <w:tcW w:w="2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DCB54" w14:textId="77777777" w:rsidR="00560B3E" w:rsidRPr="002060CA" w:rsidRDefault="00560B3E" w:rsidP="003A0403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9</w:t>
            </w:r>
          </w:p>
        </w:tc>
      </w:tr>
      <w:tr w:rsidR="00560B3E" w:rsidRPr="002060CA" w14:paraId="29ADD4F9" w14:textId="77777777" w:rsidTr="003A0403">
        <w:trPr>
          <w:trHeight w:val="735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166D4" w14:textId="77777777" w:rsidR="00560B3E" w:rsidRPr="002060CA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2B911" w14:textId="77777777" w:rsidR="00560B3E" w:rsidRPr="000B294E" w:rsidRDefault="00560B3E" w:rsidP="003A0403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 xml:space="preserve"> количество реконструированных (отремонтированных) зданий образовательных организаций     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2AA26" w14:textId="77777777" w:rsidR="00560B3E" w:rsidRPr="000B294E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14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6001" w14:textId="77777777" w:rsidR="00560B3E" w:rsidRPr="000B294E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>возрастающий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DC4EF" w14:textId="77777777" w:rsidR="00560B3E" w:rsidRPr="000B294E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>дискретный</w:t>
            </w:r>
          </w:p>
        </w:tc>
        <w:tc>
          <w:tcPr>
            <w:tcW w:w="23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8ABA3" w14:textId="1E62D2F7" w:rsidR="00560B3E" w:rsidRPr="000B294E" w:rsidRDefault="00B94142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Times New Roman" w:hAnsi="Times New Roman"/>
                <w:noProof/>
                <w:position w:val="-28"/>
                <w:sz w:val="20"/>
                <w:szCs w:val="20"/>
              </w:rPr>
              <w:drawing>
                <wp:inline distT="0" distB="0" distL="0" distR="0" wp14:anchorId="3D0AF2A3" wp14:editId="3799B288">
                  <wp:extent cx="838200" cy="5238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0B20" w:rsidRPr="000B294E">
              <w:rPr>
                <w:rFonts w:ascii="XO Thames" w:hAnsi="XO Thames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D6981" w14:textId="77777777" w:rsidR="00060B20" w:rsidRPr="000B294E" w:rsidRDefault="00060B20" w:rsidP="0006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 xml:space="preserve"> </w:t>
            </w:r>
            <w:r w:rsidRPr="000B294E">
              <w:rPr>
                <w:rFonts w:ascii="Times New Roman" w:hAnsi="Times New Roman"/>
                <w:sz w:val="20"/>
                <w:szCs w:val="20"/>
              </w:rPr>
              <w:t>Xi - количество реконструированных (отремонтированных) зданий образовательных организаций  образования (объектов);</w:t>
            </w:r>
          </w:p>
          <w:p w14:paraId="7A8532CE" w14:textId="77777777" w:rsidR="00560B3E" w:rsidRPr="000B294E" w:rsidRDefault="00060B20" w:rsidP="00060B20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Times New Roman" w:hAnsi="Times New Roman"/>
                <w:sz w:val="20"/>
                <w:szCs w:val="20"/>
              </w:rPr>
              <w:t>n - количество объектов образовательных организаций образования, которые должны быть реконструированы (отремонтированы) в указанном периоде (объектов)</w:t>
            </w: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B0AD6" w14:textId="77777777" w:rsidR="00560B3E" w:rsidRPr="000B294E" w:rsidRDefault="00060B20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0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B9346" w14:textId="77777777" w:rsidR="00560B3E" w:rsidRPr="000B294E" w:rsidRDefault="00560B3E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0B294E">
              <w:rPr>
                <w:rFonts w:ascii="XO Thames" w:hAnsi="XO Thames"/>
                <w:sz w:val="20"/>
                <w:szCs w:val="20"/>
              </w:rPr>
              <w:t>Управление образования</w:t>
            </w:r>
          </w:p>
        </w:tc>
      </w:tr>
      <w:tr w:rsidR="00B540F1" w:rsidRPr="002060CA" w14:paraId="465771A9" w14:textId="77777777" w:rsidTr="003A0403">
        <w:trPr>
          <w:trHeight w:val="2978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278E" w14:textId="77777777" w:rsidR="00B540F1" w:rsidRPr="002060CA" w:rsidRDefault="00927EC9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2</w:t>
            </w:r>
            <w:r w:rsidR="00B540F1" w:rsidRPr="002060CA">
              <w:rPr>
                <w:rFonts w:ascii="XO Thames" w:hAnsi="XO Thames"/>
                <w:sz w:val="20"/>
                <w:szCs w:val="20"/>
              </w:rPr>
              <w:t>.</w:t>
            </w:r>
          </w:p>
        </w:tc>
        <w:tc>
          <w:tcPr>
            <w:tcW w:w="23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A36EC" w14:textId="77777777" w:rsidR="00B540F1" w:rsidRPr="002060CA" w:rsidRDefault="00B540F1" w:rsidP="003A0403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 xml:space="preserve">Удельный вес численности обучающихся - участников всероссийской олимпиады школьников на </w:t>
            </w:r>
            <w:r>
              <w:rPr>
                <w:rFonts w:ascii="XO Thames" w:hAnsi="XO Thames"/>
                <w:sz w:val="20"/>
                <w:szCs w:val="20"/>
              </w:rPr>
              <w:t xml:space="preserve">муниципальном и региональном  </w:t>
            </w:r>
            <w:r w:rsidRPr="002060CA">
              <w:rPr>
                <w:rFonts w:ascii="XO Thames" w:hAnsi="XO Thames"/>
                <w:sz w:val="20"/>
                <w:szCs w:val="20"/>
              </w:rPr>
              <w:t xml:space="preserve"> этап</w:t>
            </w:r>
            <w:r>
              <w:rPr>
                <w:rFonts w:ascii="XO Thames" w:hAnsi="XO Thames"/>
                <w:sz w:val="20"/>
                <w:szCs w:val="20"/>
              </w:rPr>
              <w:t>ах</w:t>
            </w:r>
            <w:r w:rsidRPr="002060CA">
              <w:rPr>
                <w:rFonts w:ascii="XO Thames" w:hAnsi="XO Thames"/>
                <w:sz w:val="20"/>
                <w:szCs w:val="20"/>
              </w:rPr>
              <w:t xml:space="preserve"> ее проведения от общей численности обучающихся 9-11 классов 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9C863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14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950D6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 xml:space="preserve">возрастающий 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EF78A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дискретный</w:t>
            </w:r>
          </w:p>
        </w:tc>
        <w:tc>
          <w:tcPr>
            <w:tcW w:w="23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1BC8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Д3= Y3 /№3 *100</w:t>
            </w:r>
          </w:p>
        </w:tc>
        <w:tc>
          <w:tcPr>
            <w:tcW w:w="25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BFC4" w14:textId="77777777" w:rsidR="00B540F1" w:rsidRPr="002060CA" w:rsidRDefault="00B540F1" w:rsidP="003A0403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Y3 - численность обучающихся 9 - 11 классов - участников всероссийской олимпиады школьников на</w:t>
            </w:r>
            <w:r>
              <w:rPr>
                <w:rFonts w:ascii="XO Thames" w:hAnsi="XO Thames"/>
                <w:sz w:val="20"/>
                <w:szCs w:val="20"/>
              </w:rPr>
              <w:t xml:space="preserve"> муниципальном</w:t>
            </w:r>
            <w:r w:rsidRPr="002060CA">
              <w:rPr>
                <w:rFonts w:ascii="XO Thames" w:hAnsi="XO Thames"/>
                <w:sz w:val="20"/>
                <w:szCs w:val="20"/>
              </w:rPr>
              <w:t xml:space="preserve"> </w:t>
            </w:r>
            <w:r>
              <w:rPr>
                <w:rFonts w:ascii="XO Thames" w:hAnsi="XO Thames"/>
                <w:sz w:val="20"/>
                <w:szCs w:val="20"/>
              </w:rPr>
              <w:t xml:space="preserve">региональном  этапах  </w:t>
            </w:r>
            <w:r w:rsidRPr="002060CA">
              <w:rPr>
                <w:rFonts w:ascii="XO Thames" w:hAnsi="XO Thames"/>
                <w:sz w:val="20"/>
                <w:szCs w:val="20"/>
              </w:rPr>
              <w:t xml:space="preserve"> ее проведения, по состоянию на конец отчетного периода (чел.);</w:t>
            </w:r>
          </w:p>
          <w:p w14:paraId="13CAA2A4" w14:textId="77777777" w:rsidR="00B540F1" w:rsidRPr="002060CA" w:rsidRDefault="00B540F1" w:rsidP="003A0403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№ - общая численность обучающихся 9 - 11 классов в текущем учебном году (чел.)</w:t>
            </w:r>
          </w:p>
        </w:tc>
        <w:tc>
          <w:tcPr>
            <w:tcW w:w="13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E1849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0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696E5" w14:textId="77777777" w:rsidR="00B540F1" w:rsidRPr="002060CA" w:rsidRDefault="00B540F1" w:rsidP="003A0403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2060CA">
              <w:rPr>
                <w:rFonts w:ascii="XO Thames" w:hAnsi="XO Thames"/>
                <w:sz w:val="20"/>
                <w:szCs w:val="20"/>
              </w:rPr>
              <w:t xml:space="preserve"> Управление образования</w:t>
            </w:r>
          </w:p>
        </w:tc>
      </w:tr>
    </w:tbl>
    <w:p w14:paraId="23B02927" w14:textId="77777777" w:rsidR="00560B3E" w:rsidRPr="00560B3E" w:rsidRDefault="00560B3E" w:rsidP="00560B3E">
      <w:pPr>
        <w:spacing w:after="0" w:line="240" w:lineRule="auto"/>
        <w:ind w:left="10773"/>
        <w:outlineLvl w:val="1"/>
        <w:rPr>
          <w:color w:val="C45911"/>
        </w:rPr>
      </w:pPr>
      <w:r>
        <w:rPr>
          <w:rFonts w:ascii="XO Thames" w:hAnsi="XO Thames"/>
          <w:sz w:val="20"/>
          <w:szCs w:val="20"/>
          <w:vertAlign w:val="superscript"/>
        </w:rPr>
        <w:t xml:space="preserve"> </w:t>
      </w:r>
      <w:r w:rsidRPr="00560B3E">
        <w:rPr>
          <w:color w:val="C45911"/>
        </w:rPr>
        <w:t xml:space="preserve"> </w:t>
      </w:r>
    </w:p>
    <w:p w14:paraId="38278A6B" w14:textId="77777777" w:rsidR="00560B3E" w:rsidRPr="00A81194" w:rsidRDefault="00560B3E" w:rsidP="00560B3E">
      <w:pPr>
        <w:spacing w:after="0" w:line="240" w:lineRule="auto"/>
        <w:ind w:left="10773"/>
        <w:outlineLvl w:val="1"/>
        <w:rPr>
          <w:rFonts w:ascii="XO Thames" w:hAnsi="XO Thames"/>
          <w:sz w:val="28"/>
          <w:szCs w:val="20"/>
        </w:rPr>
      </w:pPr>
      <w:r>
        <w:rPr>
          <w:rFonts w:ascii="XO Thames" w:hAnsi="XO Thames"/>
          <w:sz w:val="28"/>
          <w:szCs w:val="20"/>
        </w:rPr>
        <w:t xml:space="preserve"> </w:t>
      </w:r>
    </w:p>
    <w:p w14:paraId="5FF60F20" w14:textId="77777777" w:rsidR="00560B3E" w:rsidRDefault="00560B3E" w:rsidP="00560B3E">
      <w:pPr>
        <w:spacing w:after="0" w:line="240" w:lineRule="auto"/>
        <w:jc w:val="center"/>
        <w:outlineLvl w:val="1"/>
        <w:rPr>
          <w:rFonts w:ascii="XO Thames" w:hAnsi="XO Thames"/>
          <w:sz w:val="28"/>
          <w:szCs w:val="20"/>
        </w:rPr>
      </w:pPr>
    </w:p>
    <w:p w14:paraId="7DAF19CF" w14:textId="77777777" w:rsidR="008966C3" w:rsidRPr="00AE6510" w:rsidRDefault="00560B3E" w:rsidP="008966C3">
      <w:pPr>
        <w:pStyle w:val="ConsPlusNormal"/>
        <w:jc w:val="right"/>
        <w:outlineLvl w:val="2"/>
      </w:pPr>
      <w:r>
        <w:rPr>
          <w:color w:val="FF0000"/>
        </w:rPr>
        <w:br w:type="page"/>
      </w:r>
      <w:r w:rsidR="008966C3" w:rsidRPr="00AE6510">
        <w:lastRenderedPageBreak/>
        <w:t>Приложение</w:t>
      </w:r>
      <w:r w:rsidR="00C03172">
        <w:t xml:space="preserve"> </w:t>
      </w:r>
      <w:r w:rsidR="007503E8">
        <w:t>2</w:t>
      </w:r>
      <w:r w:rsidR="00C03172">
        <w:t xml:space="preserve"> к муниципальной программе</w:t>
      </w:r>
      <w:r w:rsidR="008966C3" w:rsidRPr="00AE6510">
        <w:t xml:space="preserve"> </w:t>
      </w:r>
      <w:r w:rsidR="00D1175E">
        <w:t xml:space="preserve"> </w:t>
      </w:r>
    </w:p>
    <w:p w14:paraId="417E1C93" w14:textId="77777777" w:rsidR="008966C3" w:rsidRPr="00AE6510" w:rsidRDefault="008966C3" w:rsidP="008966C3">
      <w:pPr>
        <w:pStyle w:val="ConsPlusNormal"/>
        <w:jc w:val="both"/>
      </w:pPr>
    </w:p>
    <w:p w14:paraId="1E1B0F57" w14:textId="77777777" w:rsidR="00860ADE" w:rsidRPr="00060B20" w:rsidRDefault="00860ADE" w:rsidP="00860ADE">
      <w:pPr>
        <w:pStyle w:val="ConsPlusNormal"/>
        <w:jc w:val="both"/>
      </w:pPr>
    </w:p>
    <w:p w14:paraId="0F285194" w14:textId="77777777" w:rsidR="00860ADE" w:rsidRPr="00060B20" w:rsidRDefault="00860ADE" w:rsidP="00860ADE">
      <w:pPr>
        <w:pStyle w:val="ConsPlusNormal"/>
        <w:jc w:val="center"/>
      </w:pPr>
      <w:bookmarkStart w:id="1" w:name="Par2116"/>
      <w:bookmarkEnd w:id="1"/>
      <w:r w:rsidRPr="00060B20">
        <w:t>ПАСПОРТ</w:t>
      </w:r>
    </w:p>
    <w:p w14:paraId="18CE4D7F" w14:textId="77777777" w:rsidR="00860ADE" w:rsidRPr="00060B20" w:rsidRDefault="00860ADE" w:rsidP="00860ADE">
      <w:pPr>
        <w:pStyle w:val="ConsPlusNormal"/>
        <w:jc w:val="center"/>
      </w:pPr>
      <w:r w:rsidRPr="00060B20">
        <w:t>комплекса процессных мероприятий</w:t>
      </w:r>
    </w:p>
    <w:p w14:paraId="3D7FB37D" w14:textId="77777777" w:rsidR="00860ADE" w:rsidRPr="00060B20" w:rsidRDefault="00860ADE" w:rsidP="00860ADE">
      <w:pPr>
        <w:pStyle w:val="ConsPlusNormal"/>
        <w:jc w:val="center"/>
      </w:pPr>
      <w:r w:rsidRPr="00060B20">
        <w:t>«</w:t>
      </w:r>
      <w:r w:rsidR="0004516E" w:rsidRPr="00060B20">
        <w:t>Обеспечение функционирования системы образования</w:t>
      </w:r>
      <w:r w:rsidRPr="00060B20">
        <w:t>»</w:t>
      </w:r>
    </w:p>
    <w:p w14:paraId="67159EA5" w14:textId="77777777" w:rsidR="00860ADE" w:rsidRPr="00060B20" w:rsidRDefault="00860ADE" w:rsidP="00860ADE">
      <w:pPr>
        <w:pStyle w:val="ConsPlusNormal"/>
        <w:jc w:val="both"/>
      </w:pPr>
    </w:p>
    <w:p w14:paraId="437410C9" w14:textId="77777777" w:rsidR="00860ADE" w:rsidRPr="00060B20" w:rsidRDefault="00860ADE" w:rsidP="00860ADE">
      <w:pPr>
        <w:pStyle w:val="ConsPlusNormal"/>
        <w:jc w:val="center"/>
        <w:outlineLvl w:val="2"/>
      </w:pPr>
      <w:r w:rsidRPr="00060B20"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860ADE" w:rsidRPr="00060B20" w14:paraId="76F18AC1" w14:textId="77777777" w:rsidTr="00A621B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7A0" w14:textId="77777777" w:rsidR="00860ADE" w:rsidRPr="00060B20" w:rsidRDefault="00860ADE" w:rsidP="00A621B0">
            <w:pPr>
              <w:pStyle w:val="ConsPlusNormal"/>
            </w:pPr>
            <w:r w:rsidRPr="00060B20"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F56" w14:textId="77777777" w:rsidR="00860ADE" w:rsidRPr="00060B20" w:rsidRDefault="0042226F" w:rsidP="00A621B0">
            <w:pPr>
              <w:pStyle w:val="ConsPlusNormal"/>
            </w:pPr>
            <w:r w:rsidRPr="00060B20">
              <w:t>Администрация Кичменгско-Городецкого муниципального округа</w:t>
            </w:r>
          </w:p>
        </w:tc>
      </w:tr>
      <w:tr w:rsidR="00860ADE" w:rsidRPr="00060B20" w14:paraId="2A2CA5F5" w14:textId="77777777" w:rsidTr="00A621B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F956" w14:textId="77777777" w:rsidR="00860ADE" w:rsidRPr="00060B20" w:rsidRDefault="00E64420" w:rsidP="00A621B0">
            <w:pPr>
              <w:pStyle w:val="ConsPlusNormal"/>
            </w:pPr>
            <w:r w:rsidRPr="00060B20">
              <w:t>Соисполнитель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F62" w14:textId="77777777" w:rsidR="00860ADE" w:rsidRPr="00060B20" w:rsidRDefault="00E64420" w:rsidP="00A621B0">
            <w:pPr>
              <w:pStyle w:val="ConsPlusNormal"/>
            </w:pPr>
            <w:r w:rsidRPr="00060B20">
              <w:t>Управление образования администрации Кичменгско-Городецкого</w:t>
            </w:r>
            <w:r w:rsidR="009F2562" w:rsidRPr="00060B20">
              <w:t xml:space="preserve"> муниципального округа</w:t>
            </w:r>
          </w:p>
        </w:tc>
      </w:tr>
      <w:tr w:rsidR="008A0A31" w:rsidRPr="00060B20" w14:paraId="63435B8F" w14:textId="77777777" w:rsidTr="00A621B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C4D" w14:textId="77777777" w:rsidR="008A0A31" w:rsidRPr="00060B20" w:rsidRDefault="008A0A31" w:rsidP="00FF288E">
            <w:pPr>
              <w:pStyle w:val="ConsPlusNormal"/>
            </w:pPr>
            <w:r w:rsidRPr="00060B20"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6B7" w14:textId="77777777" w:rsidR="008A0A31" w:rsidRPr="00060B20" w:rsidRDefault="008A0A31" w:rsidP="00FF288E">
            <w:pPr>
              <w:pStyle w:val="ConsPlusNormal"/>
            </w:pPr>
            <w:r w:rsidRPr="00060B20">
              <w:t xml:space="preserve">Муниципальные образовательные организации, подведомственные управлению образования Кичменгско-Городецкого муниципального округа </w:t>
            </w:r>
          </w:p>
        </w:tc>
      </w:tr>
      <w:tr w:rsidR="008A0A31" w:rsidRPr="00060B20" w14:paraId="6B4A72E5" w14:textId="77777777" w:rsidTr="00A621B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5D1" w14:textId="77777777" w:rsidR="008A0A31" w:rsidRPr="00060B20" w:rsidRDefault="008A0A31" w:rsidP="00A621B0">
            <w:pPr>
              <w:pStyle w:val="ConsPlusNormal"/>
            </w:pPr>
            <w:r w:rsidRPr="00060B20"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6BD" w14:textId="77777777" w:rsidR="008A0A31" w:rsidRPr="00060B20" w:rsidRDefault="008A0A31" w:rsidP="007503E8">
            <w:pPr>
              <w:pStyle w:val="ConsPlusNormal"/>
            </w:pPr>
            <w:r w:rsidRPr="00060B20">
              <w:t>202</w:t>
            </w:r>
            <w:r w:rsidR="00C03172" w:rsidRPr="00060B20">
              <w:t>5</w:t>
            </w:r>
            <w:r w:rsidRPr="00060B20">
              <w:t>-2027 г</w:t>
            </w:r>
            <w:r w:rsidR="007503E8">
              <w:t>оды</w:t>
            </w:r>
          </w:p>
        </w:tc>
      </w:tr>
    </w:tbl>
    <w:p w14:paraId="2226AAE9" w14:textId="77777777" w:rsidR="00860ADE" w:rsidRPr="00060B20" w:rsidRDefault="00860ADE" w:rsidP="00860ADE">
      <w:pPr>
        <w:pStyle w:val="ConsPlusNormal"/>
        <w:jc w:val="both"/>
      </w:pPr>
    </w:p>
    <w:p w14:paraId="40777FE4" w14:textId="77777777" w:rsidR="00860ADE" w:rsidRPr="00927EC9" w:rsidRDefault="00AC7566" w:rsidP="00AC7566">
      <w:pPr>
        <w:pStyle w:val="ConsPlusNormal"/>
        <w:jc w:val="center"/>
        <w:outlineLvl w:val="2"/>
      </w:pPr>
      <w:r w:rsidRPr="00927EC9">
        <w:t xml:space="preserve">2. </w:t>
      </w:r>
      <w:r w:rsidR="00860ADE" w:rsidRPr="00927EC9">
        <w:t>Показатели комплекса процессных мероприятий</w:t>
      </w:r>
    </w:p>
    <w:p w14:paraId="43722019" w14:textId="77777777" w:rsidR="00AC7566" w:rsidRPr="00927EC9" w:rsidRDefault="00AC7566" w:rsidP="00AC7566">
      <w:pPr>
        <w:pStyle w:val="ConsPlusNormal"/>
        <w:jc w:val="center"/>
        <w:outlineLvl w:val="2"/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020"/>
        <w:gridCol w:w="1271"/>
        <w:gridCol w:w="343"/>
        <w:gridCol w:w="1016"/>
        <w:gridCol w:w="1093"/>
        <w:gridCol w:w="374"/>
        <w:gridCol w:w="227"/>
        <w:gridCol w:w="89"/>
        <w:gridCol w:w="601"/>
        <w:gridCol w:w="63"/>
        <w:gridCol w:w="635"/>
        <w:gridCol w:w="689"/>
        <w:gridCol w:w="2946"/>
      </w:tblGrid>
      <w:tr w:rsidR="00B541E0" w:rsidRPr="00927EC9" w14:paraId="7CF73BF3" w14:textId="77777777" w:rsidTr="00B541E0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C4649D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№</w:t>
            </w:r>
          </w:p>
          <w:p w14:paraId="7F8C2A2D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п/п</w:t>
            </w:r>
          </w:p>
        </w:tc>
        <w:tc>
          <w:tcPr>
            <w:tcW w:w="1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F3AF576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3E7861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Уровень показат</w:t>
            </w:r>
            <w:r w:rsidRPr="00927EC9">
              <w:rPr>
                <w:rFonts w:ascii="XO Thames" w:hAnsi="XO Thames"/>
              </w:rPr>
              <w:t>е</w:t>
            </w:r>
            <w:r w:rsidRPr="00927EC9">
              <w:rPr>
                <w:rFonts w:ascii="XO Thames" w:hAnsi="XO Thames"/>
              </w:rPr>
              <w:t>ля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10BCA1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Единица измерения (по ОКЕИ)</w:t>
            </w:r>
          </w:p>
        </w:tc>
        <w:tc>
          <w:tcPr>
            <w:tcW w:w="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121723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8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B284A7A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Значение п</w:t>
            </w:r>
            <w:r w:rsidRPr="00927EC9">
              <w:rPr>
                <w:rFonts w:ascii="XO Thames" w:hAnsi="XO Thames"/>
              </w:rPr>
              <w:t>о</w:t>
            </w:r>
            <w:r w:rsidRPr="00927EC9">
              <w:rPr>
                <w:rFonts w:ascii="XO Thames" w:hAnsi="XO Thames"/>
              </w:rPr>
              <w:t>казателя по годам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BE0CA1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Органы исполнительной государственной власти о</w:t>
            </w:r>
            <w:r w:rsidRPr="00927EC9">
              <w:rPr>
                <w:rFonts w:ascii="XO Thames" w:hAnsi="XO Thames"/>
              </w:rPr>
              <w:t>б</w:t>
            </w:r>
            <w:r w:rsidRPr="00927EC9">
              <w:rPr>
                <w:rFonts w:ascii="XO Thames" w:hAnsi="XO Thames"/>
              </w:rPr>
              <w:t>ласти, ответственные за достижение пок</w:t>
            </w:r>
            <w:r w:rsidRPr="00927EC9">
              <w:rPr>
                <w:rFonts w:ascii="XO Thames" w:hAnsi="XO Thames"/>
              </w:rPr>
              <w:t>а</w:t>
            </w:r>
            <w:r w:rsidRPr="00927EC9">
              <w:rPr>
                <w:rFonts w:ascii="XO Thames" w:hAnsi="XO Thames"/>
              </w:rPr>
              <w:t>зателя</w:t>
            </w:r>
          </w:p>
        </w:tc>
      </w:tr>
      <w:tr w:rsidR="00B541E0" w:rsidRPr="00927EC9" w14:paraId="13A3CB96" w14:textId="77777777" w:rsidTr="00B541E0">
        <w:trPr>
          <w:trHeight w:val="558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3C3D3B6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1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A9DBF76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0C7039D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DE24752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CD6F1DA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знач</w:t>
            </w:r>
            <w:r w:rsidRPr="00927EC9">
              <w:rPr>
                <w:rFonts w:ascii="XO Thames" w:hAnsi="XO Thames"/>
              </w:rPr>
              <w:t>е</w:t>
            </w:r>
            <w:r w:rsidRPr="00927EC9">
              <w:rPr>
                <w:rFonts w:ascii="XO Thames" w:hAnsi="XO Thames"/>
              </w:rPr>
              <w:t>ние</w:t>
            </w:r>
          </w:p>
        </w:tc>
        <w:tc>
          <w:tcPr>
            <w:tcW w:w="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D090299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год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DB58F94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2025 год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9522576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2026 год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1416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2027</w:t>
            </w:r>
          </w:p>
          <w:p w14:paraId="733338E6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год</w:t>
            </w: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F1AD681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</w:tr>
      <w:tr w:rsidR="00B541E0" w:rsidRPr="00927EC9" w14:paraId="599B1FFE" w14:textId="77777777" w:rsidTr="00B541E0">
        <w:trPr>
          <w:trHeight w:val="4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DC6003A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0037688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FE7017F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3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C31208E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3BAD0D4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5</w:t>
            </w:r>
          </w:p>
        </w:tc>
        <w:tc>
          <w:tcPr>
            <w:tcW w:w="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0E9F9CF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6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B2134C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7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F32B3B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6E53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46B0B3E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9</w:t>
            </w:r>
          </w:p>
        </w:tc>
      </w:tr>
      <w:tr w:rsidR="00B541E0" w:rsidRPr="00927EC9" w14:paraId="0E33D51D" w14:textId="77777777" w:rsidTr="002E7813">
        <w:trPr>
          <w:trHeight w:val="481"/>
        </w:trPr>
        <w:tc>
          <w:tcPr>
            <w:tcW w:w="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3548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ежегодно</w:t>
            </w:r>
          </w:p>
        </w:tc>
      </w:tr>
      <w:tr w:rsidR="00B541E0" w:rsidRPr="00927EC9" w14:paraId="3D6676C2" w14:textId="77777777" w:rsidTr="00B541E0">
        <w:trPr>
          <w:trHeight w:val="81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8377B9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94EB44" w14:textId="77777777" w:rsidR="00B541E0" w:rsidRPr="00927EC9" w:rsidRDefault="00B541E0" w:rsidP="00775370">
            <w:pPr>
              <w:widowControl w:val="0"/>
              <w:tabs>
                <w:tab w:val="left" w:pos="301"/>
              </w:tabs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Отношение средней заработной платы педагогических р</w:t>
            </w:r>
            <w:r w:rsidRPr="00927EC9">
              <w:rPr>
                <w:rFonts w:ascii="XO Thames" w:hAnsi="XO Thames"/>
              </w:rPr>
              <w:t>а</w:t>
            </w:r>
            <w:r w:rsidRPr="00927EC9">
              <w:rPr>
                <w:rFonts w:ascii="XO Thames" w:hAnsi="XO Thames"/>
              </w:rPr>
              <w:t>ботников образовательных учреждений общего образования к среднемесячному доходу от трудовой деятельности в р</w:t>
            </w:r>
            <w:r w:rsidRPr="00927EC9">
              <w:rPr>
                <w:rFonts w:ascii="XO Thames" w:hAnsi="XO Thames"/>
              </w:rPr>
              <w:t>е</w:t>
            </w:r>
            <w:r w:rsidRPr="00927EC9">
              <w:rPr>
                <w:rFonts w:ascii="XO Thames" w:hAnsi="XO Thames"/>
              </w:rPr>
              <w:t xml:space="preserve">гионе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1281A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-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056187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процент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7B3ACD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8BC49A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2023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024B25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09A661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C34" w14:textId="77777777" w:rsidR="00B541E0" w:rsidRPr="00927EC9" w:rsidRDefault="004E3D5C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1B4657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Управление образования</w:t>
            </w:r>
          </w:p>
        </w:tc>
      </w:tr>
      <w:tr w:rsidR="00B541E0" w:rsidRPr="00927EC9" w14:paraId="2461A4A2" w14:textId="77777777" w:rsidTr="00B541E0">
        <w:trPr>
          <w:trHeight w:val="81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E6D3C2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5686CE" w14:textId="77777777" w:rsidR="00B541E0" w:rsidRPr="00927EC9" w:rsidRDefault="00B541E0" w:rsidP="00775370">
            <w:pPr>
              <w:widowControl w:val="0"/>
              <w:tabs>
                <w:tab w:val="left" w:pos="301"/>
              </w:tabs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7E51B2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10F0BA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F01253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FBAC48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0D0D7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CCB4B41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C42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FC915E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</w:tr>
      <w:tr w:rsidR="00B541E0" w:rsidRPr="00927EC9" w14:paraId="7933A93C" w14:textId="77777777" w:rsidTr="007A0236">
        <w:trPr>
          <w:trHeight w:val="441"/>
        </w:trPr>
        <w:tc>
          <w:tcPr>
            <w:tcW w:w="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A77" w14:textId="77777777" w:rsidR="00B541E0" w:rsidRPr="00927EC9" w:rsidRDefault="00B541E0" w:rsidP="00B745B6">
            <w:pPr>
              <w:spacing w:after="80" w:line="240" w:lineRule="auto"/>
              <w:ind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Увеличение доли детей от 5 до 18 лет, охваченных дополнительным образованием, до 82,0</w:t>
            </w:r>
            <w:r w:rsidR="004E3D5C" w:rsidRPr="00927EC9">
              <w:rPr>
                <w:rFonts w:ascii="XO Thames" w:hAnsi="XO Thames"/>
              </w:rPr>
              <w:t xml:space="preserve"> </w:t>
            </w:r>
            <w:r w:rsidRPr="00927EC9">
              <w:rPr>
                <w:rFonts w:ascii="XO Thames" w:hAnsi="XO Thames"/>
              </w:rPr>
              <w:t>процента  к 2027 году</w:t>
            </w:r>
          </w:p>
        </w:tc>
      </w:tr>
      <w:tr w:rsidR="00B541E0" w:rsidRPr="00927EC9" w14:paraId="778AFD02" w14:textId="77777777" w:rsidTr="00B541E0">
        <w:trPr>
          <w:trHeight w:val="81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DF0531D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B1642B" w14:textId="77777777" w:rsidR="00B541E0" w:rsidRPr="00927EC9" w:rsidRDefault="00B541E0" w:rsidP="00775370">
            <w:pPr>
              <w:widowControl w:val="0"/>
              <w:tabs>
                <w:tab w:val="left" w:pos="301"/>
              </w:tabs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5C76ED" w14:textId="77777777" w:rsidR="00B541E0" w:rsidRPr="00927EC9" w:rsidRDefault="00D1302F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4B2980" w14:textId="77777777" w:rsidR="00B541E0" w:rsidRPr="00927EC9" w:rsidRDefault="00B541E0" w:rsidP="00060B2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процент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8417AC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77,1</w:t>
            </w:r>
          </w:p>
        </w:tc>
        <w:tc>
          <w:tcPr>
            <w:tcW w:w="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8D0B35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2023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F3D568" w14:textId="77777777" w:rsidR="00B541E0" w:rsidRPr="00927EC9" w:rsidRDefault="00B541E0" w:rsidP="00937642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8</w:t>
            </w:r>
            <w:r w:rsidR="00937642" w:rsidRPr="00927EC9">
              <w:rPr>
                <w:rFonts w:ascii="XO Thames" w:hAnsi="XO Thames"/>
              </w:rPr>
              <w:t>1</w:t>
            </w:r>
            <w:r w:rsidRPr="00927EC9">
              <w:rPr>
                <w:rFonts w:ascii="XO Thames" w:hAnsi="XO Thames"/>
              </w:rPr>
              <w:t>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4ED8DD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82,0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735" w14:textId="77777777" w:rsidR="00B541E0" w:rsidRPr="00927EC9" w:rsidRDefault="004E3D5C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82,0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9E3CAF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Управление образования</w:t>
            </w:r>
          </w:p>
        </w:tc>
      </w:tr>
      <w:tr w:rsidR="00B541E0" w:rsidRPr="00927EC9" w14:paraId="218A9BFD" w14:textId="77777777" w:rsidTr="00814074">
        <w:trPr>
          <w:trHeight w:val="810"/>
        </w:trPr>
        <w:tc>
          <w:tcPr>
            <w:tcW w:w="1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419" w14:textId="77777777" w:rsidR="00B541E0" w:rsidRPr="00927EC9" w:rsidRDefault="00B541E0" w:rsidP="00927EC9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Обеспечение развития системы поддержки и стимулирования педагогических работников, которое в том числе характеризуется долей педагогических р</w:t>
            </w:r>
            <w:r w:rsidRPr="00927EC9">
              <w:rPr>
                <w:rFonts w:ascii="XO Thames" w:hAnsi="XO Thames"/>
              </w:rPr>
              <w:t>а</w:t>
            </w:r>
            <w:r w:rsidRPr="00927EC9">
              <w:rPr>
                <w:rFonts w:ascii="XO Thames" w:hAnsi="XO Thames"/>
              </w:rPr>
              <w:t>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руководителя, на уровне 100 процентов ежегодно</w:t>
            </w:r>
          </w:p>
        </w:tc>
      </w:tr>
      <w:tr w:rsidR="00B541E0" w:rsidRPr="00927EC9" w14:paraId="13AF67E9" w14:textId="77777777" w:rsidTr="00B541E0">
        <w:trPr>
          <w:trHeight w:val="81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8F08A2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3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34B12E1" w14:textId="77777777" w:rsidR="00B541E0" w:rsidRPr="00927EC9" w:rsidRDefault="00B541E0" w:rsidP="00775370">
            <w:pPr>
              <w:widowControl w:val="0"/>
              <w:tabs>
                <w:tab w:val="left" w:pos="301"/>
              </w:tabs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 xml:space="preserve"> Доля педагогических работников, получающих вознагра</w:t>
            </w:r>
            <w:r w:rsidRPr="00927EC9">
              <w:rPr>
                <w:rFonts w:ascii="XO Thames" w:hAnsi="XO Thames"/>
              </w:rPr>
              <w:t>ж</w:t>
            </w:r>
            <w:r w:rsidRPr="00927EC9">
              <w:rPr>
                <w:rFonts w:ascii="XO Thames" w:hAnsi="XO Thames"/>
              </w:rPr>
              <w:t>дение за классное руководство (кураторство), в общей чи</w:t>
            </w:r>
            <w:r w:rsidRPr="00927EC9">
              <w:rPr>
                <w:rFonts w:ascii="XO Thames" w:hAnsi="XO Thames"/>
              </w:rPr>
              <w:t>с</w:t>
            </w:r>
            <w:r w:rsidRPr="00927EC9">
              <w:rPr>
                <w:rFonts w:ascii="XO Thames" w:hAnsi="XO Thames"/>
              </w:rPr>
              <w:t>ленности педагогических работников, выполняющих фун</w:t>
            </w:r>
            <w:r w:rsidRPr="00927EC9">
              <w:rPr>
                <w:rFonts w:ascii="XO Thames" w:hAnsi="XO Thames"/>
              </w:rPr>
              <w:t>к</w:t>
            </w:r>
            <w:r w:rsidRPr="00927EC9">
              <w:rPr>
                <w:rFonts w:ascii="XO Thames" w:hAnsi="XO Thames"/>
              </w:rPr>
              <w:t>ции классного руководителя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202E63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A04DFA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процент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BDC4AA3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281F63" w14:textId="77777777" w:rsidR="00B541E0" w:rsidRPr="00927EC9" w:rsidRDefault="00B541E0" w:rsidP="0077537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2023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490070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A2C2F8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EB7" w14:textId="77777777" w:rsidR="00B541E0" w:rsidRPr="00927EC9" w:rsidRDefault="004E3D5C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100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55EE99" w14:textId="77777777" w:rsidR="00B541E0" w:rsidRPr="00927EC9" w:rsidRDefault="00B541E0" w:rsidP="0077537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927EC9">
              <w:rPr>
                <w:rFonts w:ascii="XO Thames" w:hAnsi="XO Thames"/>
              </w:rPr>
              <w:t>Управление образования</w:t>
            </w:r>
          </w:p>
        </w:tc>
      </w:tr>
    </w:tbl>
    <w:p w14:paraId="4B3200BA" w14:textId="77777777" w:rsidR="00AC7566" w:rsidRPr="00927EC9" w:rsidRDefault="00AC7566" w:rsidP="00AC7566">
      <w:pPr>
        <w:pStyle w:val="ConsPlusNormal"/>
        <w:jc w:val="center"/>
        <w:outlineLvl w:val="2"/>
      </w:pPr>
    </w:p>
    <w:p w14:paraId="5852CA6B" w14:textId="77777777" w:rsidR="00AC7566" w:rsidRDefault="00AC7566" w:rsidP="00AC7566">
      <w:pPr>
        <w:pStyle w:val="ConsPlusNormal"/>
        <w:jc w:val="center"/>
        <w:outlineLvl w:val="2"/>
        <w:rPr>
          <w:color w:val="2E74B5" w:themeColor="accent1" w:themeShade="BF"/>
        </w:rPr>
      </w:pPr>
    </w:p>
    <w:p w14:paraId="7B2C4575" w14:textId="77777777" w:rsidR="00860ADE" w:rsidRPr="005B61FF" w:rsidRDefault="00860ADE" w:rsidP="00860ADE">
      <w:pPr>
        <w:pStyle w:val="ConsPlusNormal"/>
        <w:jc w:val="center"/>
        <w:outlineLvl w:val="2"/>
      </w:pPr>
      <w:r w:rsidRPr="005B61FF">
        <w:t>3. Перечень мероприятий (результатов)</w:t>
      </w:r>
    </w:p>
    <w:p w14:paraId="6C718A7E" w14:textId="77777777" w:rsidR="00860ADE" w:rsidRPr="005B61FF" w:rsidRDefault="00860ADE" w:rsidP="00F73D03">
      <w:pPr>
        <w:pStyle w:val="ConsPlusNormal"/>
        <w:jc w:val="center"/>
      </w:pPr>
      <w:r w:rsidRPr="005B61FF">
        <w:t>комплекса процессных мероприятий</w:t>
      </w:r>
    </w:p>
    <w:tbl>
      <w:tblPr>
        <w:tblW w:w="5598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989"/>
        <w:gridCol w:w="1206"/>
        <w:gridCol w:w="1543"/>
        <w:gridCol w:w="2805"/>
        <w:gridCol w:w="984"/>
        <w:gridCol w:w="846"/>
        <w:gridCol w:w="703"/>
        <w:gridCol w:w="709"/>
        <w:gridCol w:w="850"/>
        <w:gridCol w:w="934"/>
        <w:gridCol w:w="1605"/>
      </w:tblGrid>
      <w:tr w:rsidR="005D7B88" w:rsidRPr="005B61FF" w14:paraId="7EB6BA94" w14:textId="77777777" w:rsidTr="006C598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0AD" w14:textId="77777777" w:rsidR="00860ADE" w:rsidRPr="005B61FF" w:rsidRDefault="00F73D03" w:rsidP="00A621B0">
            <w:pPr>
              <w:pStyle w:val="ConsPlusNormal"/>
              <w:jc w:val="center"/>
            </w:pPr>
            <w:r w:rsidRPr="005B61FF">
              <w:t>№</w:t>
            </w:r>
          </w:p>
          <w:p w14:paraId="1EB5E543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п/п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AD8" w14:textId="77777777" w:rsidR="00860ADE" w:rsidRPr="005B61FF" w:rsidRDefault="00860ADE" w:rsidP="00A621B0">
            <w:pPr>
              <w:pStyle w:val="ConsPlusNormal"/>
            </w:pPr>
            <w:r w:rsidRPr="005B61FF">
              <w:t>Наименование задачи, мероприятия (результата)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074" w14:textId="77777777" w:rsidR="00860ADE" w:rsidRPr="005B61FF" w:rsidRDefault="00860ADE" w:rsidP="00A621B0">
            <w:pPr>
              <w:pStyle w:val="ConsPlusNormal"/>
            </w:pPr>
            <w:r w:rsidRPr="005B61FF">
              <w:t>Сроки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C4" w14:textId="77777777" w:rsidR="00860ADE" w:rsidRPr="005B61FF" w:rsidRDefault="00860ADE" w:rsidP="00A621B0">
            <w:pPr>
              <w:pStyle w:val="ConsPlusNormal"/>
            </w:pPr>
            <w:r w:rsidRPr="005B61FF">
              <w:t>Тип мероприятия (результата) &lt;</w:t>
            </w:r>
            <w:r w:rsidR="007573A8" w:rsidRPr="005B61FF">
              <w:t>27</w:t>
            </w:r>
            <w:r w:rsidRPr="005B61FF">
              <w:t>&gt;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2F0" w14:textId="77777777" w:rsidR="00860ADE" w:rsidRPr="005B61FF" w:rsidRDefault="00860ADE" w:rsidP="00A621B0">
            <w:pPr>
              <w:pStyle w:val="ConsPlusNormal"/>
            </w:pPr>
            <w:r w:rsidRPr="005B61FF">
              <w:t>Характеристика &lt;</w:t>
            </w:r>
            <w:r w:rsidR="007573A8" w:rsidRPr="005B61FF">
              <w:t>28</w:t>
            </w:r>
            <w:r w:rsidRPr="005B61FF">
              <w:t>&gt;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7C5" w14:textId="77777777" w:rsidR="00860ADE" w:rsidRPr="005B61FF" w:rsidRDefault="00860ADE" w:rsidP="00A621B0">
            <w:pPr>
              <w:pStyle w:val="ConsPlusNormal"/>
            </w:pPr>
            <w:r w:rsidRPr="005B61FF">
              <w:t>Единица измерения (по ОКЕИ)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E73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Базовое значение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279" w14:textId="77777777" w:rsidR="00860ADE" w:rsidRPr="005B61FF" w:rsidRDefault="00860ADE" w:rsidP="00A621B0">
            <w:pPr>
              <w:pStyle w:val="ConsPlusNormal"/>
            </w:pPr>
            <w:r w:rsidRPr="005B61FF">
              <w:t>Значение мероприятия (результата) по годам &lt;</w:t>
            </w:r>
            <w:r w:rsidR="007573A8" w:rsidRPr="005B61FF">
              <w:t>29</w:t>
            </w:r>
            <w:r w:rsidRPr="005B61FF">
              <w:t>&gt;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A0" w14:textId="77777777" w:rsidR="00860ADE" w:rsidRPr="005B61FF" w:rsidRDefault="00860ADE" w:rsidP="00A621B0">
            <w:pPr>
              <w:pStyle w:val="ConsPlusNormal"/>
            </w:pPr>
            <w:r w:rsidRPr="005B61FF">
              <w:t>Связь с показателем &lt;3</w:t>
            </w:r>
            <w:r w:rsidR="0087455D" w:rsidRPr="005B61FF">
              <w:t>0</w:t>
            </w:r>
            <w:r w:rsidRPr="005B61FF">
              <w:t>&gt;</w:t>
            </w:r>
          </w:p>
        </w:tc>
      </w:tr>
      <w:tr w:rsidR="005D7B88" w:rsidRPr="005B61FF" w14:paraId="411A2EED" w14:textId="77777777" w:rsidTr="006C5987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388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44F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49D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3AC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91F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280" w14:textId="77777777" w:rsidR="00860ADE" w:rsidRPr="005B61FF" w:rsidRDefault="00860ADE" w:rsidP="00A621B0">
            <w:pPr>
              <w:pStyle w:val="ConsPlusNormal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0BC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3AA" w14:textId="77777777" w:rsidR="00860ADE" w:rsidRPr="005B61FF" w:rsidRDefault="007D5F48" w:rsidP="00A621B0">
            <w:pPr>
              <w:pStyle w:val="ConsPlusNormal"/>
              <w:jc w:val="center"/>
            </w:pPr>
            <w:r w:rsidRPr="005B61FF"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9E1" w14:textId="77777777" w:rsidR="00860ADE" w:rsidRPr="005B61FF" w:rsidRDefault="00AE6510" w:rsidP="006A49A9">
            <w:pPr>
              <w:pStyle w:val="ConsPlusNormal"/>
            </w:pPr>
            <w:r w:rsidRPr="005B61FF">
              <w:t>202</w:t>
            </w:r>
            <w:r w:rsidR="006A49A9"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FCD" w14:textId="77777777" w:rsidR="00860ADE" w:rsidRPr="005B61FF" w:rsidRDefault="00AE6510" w:rsidP="006A49A9">
            <w:pPr>
              <w:pStyle w:val="ConsPlusNormal"/>
            </w:pPr>
            <w:r w:rsidRPr="005B61FF">
              <w:t>202</w:t>
            </w:r>
            <w:r w:rsidR="006A49A9"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4C0" w14:textId="77777777" w:rsidR="00860ADE" w:rsidRPr="005B61FF" w:rsidRDefault="00AE6510" w:rsidP="00A621B0">
            <w:pPr>
              <w:pStyle w:val="ConsPlusNormal"/>
              <w:jc w:val="center"/>
            </w:pPr>
            <w:r w:rsidRPr="005B61FF">
              <w:t>2027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C51" w14:textId="77777777" w:rsidR="00860ADE" w:rsidRPr="005B61FF" w:rsidRDefault="00860ADE" w:rsidP="00A621B0">
            <w:pPr>
              <w:pStyle w:val="ConsPlusNormal"/>
              <w:jc w:val="center"/>
            </w:pPr>
          </w:p>
        </w:tc>
      </w:tr>
      <w:tr w:rsidR="005D7B88" w:rsidRPr="005B61FF" w14:paraId="2B2B2CAB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939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25A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DF3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271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79D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E81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4BE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A9B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977D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7EC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00E" w14:textId="77777777" w:rsidR="00860ADE" w:rsidRPr="005B61FF" w:rsidRDefault="005D7B88" w:rsidP="00A621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4BA" w14:textId="77777777" w:rsidR="00860ADE" w:rsidRPr="005B61FF" w:rsidRDefault="00860ADE" w:rsidP="00A621B0">
            <w:pPr>
              <w:pStyle w:val="ConsPlusNormal"/>
              <w:jc w:val="center"/>
            </w:pPr>
            <w:r w:rsidRPr="005B61FF">
              <w:t>n + 1</w:t>
            </w:r>
          </w:p>
        </w:tc>
      </w:tr>
      <w:tr w:rsidR="005B61FF" w:rsidRPr="005B61FF" w14:paraId="33E41C2C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F55" w14:textId="77777777" w:rsidR="00860ADE" w:rsidRPr="005B61FF" w:rsidRDefault="00860ADE" w:rsidP="00A621B0">
            <w:pPr>
              <w:pStyle w:val="ConsPlusNormal"/>
            </w:pPr>
            <w:r w:rsidRPr="005B61FF"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718" w14:textId="77777777" w:rsidR="00860ADE" w:rsidRPr="00AC7566" w:rsidRDefault="00AC7566" w:rsidP="008A0A31">
            <w:pPr>
              <w:pStyle w:val="ConsPlusNormal"/>
            </w:pPr>
            <w:r w:rsidRPr="00AC7566"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ежегодно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E0B" w14:textId="77777777" w:rsidR="00860ADE" w:rsidRPr="005B61FF" w:rsidRDefault="00860ADE" w:rsidP="00A621B0">
            <w:pPr>
              <w:pStyle w:val="ConsPlusNormal"/>
            </w:pPr>
          </w:p>
        </w:tc>
      </w:tr>
      <w:tr w:rsidR="005D7B88" w:rsidRPr="005B61FF" w14:paraId="00905AA4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519" w14:textId="77777777" w:rsidR="00AB1430" w:rsidRPr="005B61FF" w:rsidRDefault="00AB1430" w:rsidP="00A621B0">
            <w:pPr>
              <w:pStyle w:val="ConsPlusNormal"/>
            </w:pPr>
            <w:r w:rsidRPr="005B61FF">
              <w:t>1.1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E400" w14:textId="77777777" w:rsidR="00AB1430" w:rsidRPr="005B61FF" w:rsidRDefault="003F3E16" w:rsidP="00BC7ECC">
            <w:pPr>
              <w:spacing w:after="80" w:line="240" w:lineRule="auto"/>
              <w:rPr>
                <w:rFonts w:ascii="XO Thames" w:hAnsi="XO Thames"/>
              </w:rPr>
            </w:pPr>
            <w:r w:rsidRPr="003F3E16">
              <w:rPr>
                <w:rFonts w:ascii="XO Thames" w:hAnsi="XO Thames"/>
              </w:rPr>
              <w:t xml:space="preserve">Обеспечение дошкольного образования в муниципальных образовательных </w:t>
            </w:r>
            <w:r w:rsidRPr="003F3E16">
              <w:rPr>
                <w:rFonts w:ascii="XO Thames" w:hAnsi="XO Thames"/>
              </w:rPr>
              <w:lastRenderedPageBreak/>
              <w:t>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EA0" w14:textId="77777777" w:rsidR="00AB1430" w:rsidRPr="005B61FF" w:rsidRDefault="00AB1430" w:rsidP="00A621B0">
            <w:pPr>
              <w:pStyle w:val="ConsPlusNormal"/>
            </w:pPr>
            <w:r w:rsidRPr="005B61FF">
              <w:lastRenderedPageBreak/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5CF" w14:textId="77777777" w:rsidR="00AB1430" w:rsidRPr="005B61FF" w:rsidRDefault="00AB1430" w:rsidP="00A621B0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D32" w14:textId="77777777" w:rsidR="00AB1430" w:rsidRPr="005B61FF" w:rsidRDefault="00AB1430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 xml:space="preserve">Предоставление субсидий на выполнение муниципального задания общеобразовательным </w:t>
            </w:r>
            <w:r w:rsidRPr="005B61FF">
              <w:rPr>
                <w:rFonts w:ascii="XO Thames" w:hAnsi="XO Thames"/>
              </w:rPr>
              <w:lastRenderedPageBreak/>
              <w:t>организациям 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</w:t>
            </w:r>
            <w:r w:rsidR="0011193B">
              <w:rPr>
                <w:rFonts w:ascii="XO Thames" w:hAnsi="XO Thames"/>
              </w:rPr>
              <w:t>ганизациях, обеспечение дополни</w:t>
            </w:r>
            <w:r w:rsidRPr="005B61FF">
              <w:rPr>
                <w:rFonts w:ascii="XO Thames" w:hAnsi="XO Thames"/>
              </w:rPr>
              <w:t>тельного образования детей в муниципальных общеобразовательных организациях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638" w14:textId="77777777" w:rsidR="00AB1430" w:rsidRPr="005B61FF" w:rsidRDefault="00AB1430" w:rsidP="00A621B0">
            <w:pPr>
              <w:pStyle w:val="ConsPlusNormal"/>
            </w:pPr>
            <w:r w:rsidRPr="005B61FF">
              <w:lastRenderedPageBreak/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EE1" w14:textId="77777777" w:rsidR="00AB1430" w:rsidRPr="005B61FF" w:rsidRDefault="00AB1430" w:rsidP="00A621B0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417" w14:textId="77777777" w:rsidR="00AB1430" w:rsidRPr="005B61FF" w:rsidRDefault="00AB1430" w:rsidP="00A621B0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4D8" w14:textId="77777777" w:rsidR="00AB1430" w:rsidRPr="005B61FF" w:rsidRDefault="00AB1430" w:rsidP="00A621B0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7D1" w14:textId="77777777" w:rsidR="00AB1430" w:rsidRPr="005B61FF" w:rsidRDefault="00AB1430" w:rsidP="00A621B0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35A" w14:textId="77777777" w:rsidR="00AB1430" w:rsidRPr="005B61FF" w:rsidRDefault="00AB1430" w:rsidP="00A621B0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927" w14:textId="77777777" w:rsidR="0011193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 Охват детей начальным общим, основным </w:t>
            </w:r>
            <w:r w:rsidRPr="004D2777">
              <w:rPr>
                <w:sz w:val="22"/>
                <w:szCs w:val="22"/>
              </w:rPr>
              <w:lastRenderedPageBreak/>
              <w:t>общим и средним общим образованием в общей численности обучающихся общеобразовательных организаций;</w:t>
            </w:r>
          </w:p>
          <w:p w14:paraId="6AD18E8B" w14:textId="77777777" w:rsidR="0011193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доступность дошкольного образования для детей в возрасте от 3 до 7 лет;</w:t>
            </w:r>
          </w:p>
          <w:p w14:paraId="04565F3D" w14:textId="77777777" w:rsidR="00AB1430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доля детей, обучающихся в 5 - 11 классах, вовлеченных в мероприятия по выявлению и сопровождению одаренных</w:t>
            </w:r>
          </w:p>
        </w:tc>
      </w:tr>
      <w:tr w:rsidR="005D7B88" w:rsidRPr="005B61FF" w14:paraId="7F72CD00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0E3" w14:textId="77777777" w:rsidR="001A415B" w:rsidRPr="005B61FF" w:rsidRDefault="001A415B" w:rsidP="00A621B0">
            <w:pPr>
              <w:pStyle w:val="ConsPlusNormal"/>
            </w:pPr>
            <w:r w:rsidRPr="005B61FF">
              <w:lastRenderedPageBreak/>
              <w:t xml:space="preserve"> </w:t>
            </w:r>
            <w:r w:rsidR="005D7B88">
              <w:t>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DDB" w14:textId="77777777" w:rsidR="001A415B" w:rsidRPr="005B61FF" w:rsidRDefault="003F3E16" w:rsidP="00BC7ECC">
            <w:pPr>
              <w:spacing w:after="80" w:line="240" w:lineRule="auto"/>
              <w:rPr>
                <w:rFonts w:ascii="XO Thames" w:hAnsi="XO Thames"/>
              </w:rPr>
            </w:pPr>
            <w:r w:rsidRPr="003F3E16">
              <w:rPr>
                <w:rFonts w:ascii="XO Thames" w:hAnsi="XO Thames"/>
              </w:rPr>
              <w:t>Обеспечение функционирования системы дошкольного образования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43F" w14:textId="77777777" w:rsidR="001A415B" w:rsidRPr="005B61FF" w:rsidRDefault="001A415B" w:rsidP="00A55476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EFD" w14:textId="77777777" w:rsidR="001A415B" w:rsidRPr="005B61FF" w:rsidRDefault="001A415B" w:rsidP="00A55476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B2E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функционирования системы дошкольного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12F" w14:textId="77777777" w:rsidR="001A415B" w:rsidRPr="005B61FF" w:rsidRDefault="001A415B" w:rsidP="00A55476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13B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9B3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C4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3D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D2E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28E6" w14:textId="77777777" w:rsidR="00F46FB1" w:rsidRPr="004D2777" w:rsidRDefault="00C64B80" w:rsidP="00F46FB1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 </w:t>
            </w:r>
            <w:r w:rsidR="00F46FB1" w:rsidRPr="004D2777">
              <w:rPr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09A7DB92" w14:textId="77777777" w:rsidR="00F46FB1" w:rsidRPr="004D2777" w:rsidRDefault="00F46FB1" w:rsidP="00F46FB1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доступность </w:t>
            </w:r>
            <w:r w:rsidRPr="004D2777">
              <w:rPr>
                <w:sz w:val="22"/>
                <w:szCs w:val="22"/>
              </w:rPr>
              <w:lastRenderedPageBreak/>
              <w:t>дошкольного образования для детей в возрасте от 3 до 7 лет;</w:t>
            </w:r>
          </w:p>
          <w:p w14:paraId="079F259E" w14:textId="77777777" w:rsidR="001A415B" w:rsidRPr="004D2777" w:rsidRDefault="00F46FB1" w:rsidP="00F46FB1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</w:tr>
      <w:tr w:rsidR="005D7B88" w:rsidRPr="005B61FF" w14:paraId="125D7F76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873" w14:textId="77777777" w:rsidR="001A415B" w:rsidRPr="005B61FF" w:rsidRDefault="001A415B" w:rsidP="00A621B0">
            <w:pPr>
              <w:pStyle w:val="ConsPlusNormal"/>
            </w:pPr>
            <w:r w:rsidRPr="005B61FF">
              <w:lastRenderedPageBreak/>
              <w:t xml:space="preserve"> </w:t>
            </w:r>
            <w:r w:rsidR="005D7B88">
              <w:t>1.3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2EF" w14:textId="77777777" w:rsidR="001A415B" w:rsidRPr="005B61FF" w:rsidRDefault="003F3E16" w:rsidP="00BC7ECC">
            <w:pPr>
              <w:spacing w:after="80" w:line="240" w:lineRule="auto"/>
              <w:rPr>
                <w:rFonts w:ascii="XO Thames" w:hAnsi="XO Thames"/>
              </w:rPr>
            </w:pPr>
            <w:r w:rsidRPr="003F3E16">
              <w:rPr>
                <w:rFonts w:ascii="XO Thames" w:hAnsi="XO Thames"/>
              </w:rPr>
              <w:t>Обеспечение функционирования системы общего образования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7BE" w14:textId="77777777" w:rsidR="001A415B" w:rsidRPr="005B61FF" w:rsidRDefault="001A415B" w:rsidP="00A55476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159" w14:textId="77777777" w:rsidR="001A415B" w:rsidRPr="005B61FF" w:rsidRDefault="001A415B" w:rsidP="00A55476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E8E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  <w:sz w:val="24"/>
              </w:rPr>
            </w:pPr>
            <w:r w:rsidRPr="005B61FF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функционирования системы общего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4A7" w14:textId="77777777" w:rsidR="001A415B" w:rsidRPr="005B61FF" w:rsidRDefault="001A415B" w:rsidP="00A55476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70E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C8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13B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908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56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C2D" w14:textId="77777777" w:rsidR="00C64B80" w:rsidRPr="004D2777" w:rsidRDefault="00C64B80" w:rsidP="00C64B80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 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700CCE31" w14:textId="77777777" w:rsidR="00C64B80" w:rsidRPr="004D2777" w:rsidRDefault="00C64B80" w:rsidP="00C64B80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доля выпускников образовательных организаций, реализующих программы среднего профессионального </w:t>
            </w:r>
            <w:r w:rsidRPr="004D2777">
              <w:rPr>
                <w:sz w:val="22"/>
                <w:szCs w:val="22"/>
              </w:rPr>
              <w:lastRenderedPageBreak/>
              <w:t xml:space="preserve">образования, занятых по виду деятельности и полученным компетенциям; </w:t>
            </w:r>
          </w:p>
          <w:p w14:paraId="364F1175" w14:textId="77777777" w:rsidR="001A415B" w:rsidRPr="004D2777" w:rsidRDefault="00C64B80" w:rsidP="00C64B80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доступность дошкольного образования для детей в возрасте от 3 до 7 лет</w:t>
            </w:r>
          </w:p>
        </w:tc>
      </w:tr>
      <w:tr w:rsidR="005D7B88" w:rsidRPr="005B61FF" w14:paraId="1013102D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00F" w14:textId="77777777" w:rsidR="001A415B" w:rsidRPr="005B61FF" w:rsidRDefault="005D7B88" w:rsidP="00A621B0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26" w14:textId="77777777" w:rsidR="001A415B" w:rsidRPr="005B61FF" w:rsidRDefault="003F3E16" w:rsidP="00BC7ECC">
            <w:pPr>
              <w:spacing w:after="80" w:line="240" w:lineRule="auto"/>
              <w:rPr>
                <w:rFonts w:ascii="XO Thames" w:hAnsi="XO Thames"/>
              </w:rPr>
            </w:pPr>
            <w:r w:rsidRPr="003F3E16">
              <w:rPr>
                <w:rFonts w:ascii="XO Thames" w:hAnsi="XO Thames"/>
              </w:rPr>
              <w:t>Обеспечение деятельности специальной коррекционной школы-интерната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D55" w14:textId="77777777" w:rsidR="001A415B" w:rsidRPr="005B61FF" w:rsidRDefault="001A415B" w:rsidP="00A55476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351" w14:textId="77777777" w:rsidR="001A415B" w:rsidRPr="005B61FF" w:rsidRDefault="001A415B" w:rsidP="00A55476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14E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деятельности специальной коррекционной школы-интерната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719" w14:textId="77777777" w:rsidR="001A415B" w:rsidRPr="005B61FF" w:rsidRDefault="001A415B" w:rsidP="00A55476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3ED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DA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DDC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8A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BD0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D71" w14:textId="77777777" w:rsidR="0011193B" w:rsidRPr="004D2777" w:rsidRDefault="00C64B80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 </w:t>
            </w:r>
            <w:r w:rsidR="0011193B" w:rsidRPr="004D2777">
              <w:rPr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3FB0A857" w14:textId="77777777" w:rsidR="0011193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доступность дошкольного образования для детей в возрасте от 3 до 7 лет;</w:t>
            </w:r>
          </w:p>
          <w:p w14:paraId="7736E599" w14:textId="77777777" w:rsidR="001A415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доля детей, обучающихся в 5 - 11 классах, вовлеченных в мероприятия по выявлению и </w:t>
            </w:r>
            <w:r w:rsidRPr="004D2777">
              <w:rPr>
                <w:sz w:val="22"/>
                <w:szCs w:val="22"/>
              </w:rPr>
              <w:lastRenderedPageBreak/>
              <w:t>сопровождению одаренных</w:t>
            </w:r>
          </w:p>
        </w:tc>
      </w:tr>
      <w:tr w:rsidR="00927EC9" w:rsidRPr="005B61FF" w14:paraId="5F23C5FC" w14:textId="77777777" w:rsidTr="00927EC9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FE9" w14:textId="77777777" w:rsidR="00927EC9" w:rsidRDefault="00927EC9" w:rsidP="00A621B0">
            <w:pPr>
              <w:pStyle w:val="ConsPlusNormal"/>
            </w:pPr>
          </w:p>
        </w:tc>
        <w:tc>
          <w:tcPr>
            <w:tcW w:w="48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502" w14:textId="77777777" w:rsidR="00927EC9" w:rsidRPr="004D2777" w:rsidRDefault="00927EC9" w:rsidP="0011193B">
            <w:pPr>
              <w:pStyle w:val="ConsPlusNormal"/>
              <w:rPr>
                <w:sz w:val="22"/>
                <w:szCs w:val="22"/>
              </w:rPr>
            </w:pPr>
            <w:r w:rsidRPr="00927EC9">
              <w:rPr>
                <w:sz w:val="22"/>
                <w:szCs w:val="22"/>
              </w:rPr>
              <w:t>Увеличение доли детей от 5 до 18 лет, охваченных дополнительным образованием, до 82,0 процента  к 2027 году</w:t>
            </w:r>
          </w:p>
        </w:tc>
      </w:tr>
      <w:tr w:rsidR="005D7B88" w:rsidRPr="005B61FF" w14:paraId="3F202BB3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2EA" w14:textId="77777777" w:rsidR="001A415B" w:rsidRPr="005B61FF" w:rsidRDefault="005D7B88" w:rsidP="00A621B0">
            <w:pPr>
              <w:pStyle w:val="ConsPlusNormal"/>
            </w:pPr>
            <w:r>
              <w:t>1.5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A34" w14:textId="77777777" w:rsidR="001A415B" w:rsidRPr="005B61FF" w:rsidRDefault="003F3E16" w:rsidP="00BC7ECC">
            <w:pPr>
              <w:spacing w:after="80" w:line="240" w:lineRule="auto"/>
              <w:rPr>
                <w:rFonts w:ascii="XO Thames" w:hAnsi="XO Thames"/>
              </w:rPr>
            </w:pPr>
            <w:r w:rsidRPr="003F3E16">
              <w:rPr>
                <w:rFonts w:ascii="XO Thames" w:hAnsi="XO Thames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5A6" w14:textId="77777777" w:rsidR="001A415B" w:rsidRPr="005B61FF" w:rsidRDefault="001A415B" w:rsidP="00A55476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317" w14:textId="77777777" w:rsidR="001A415B" w:rsidRPr="005B61FF" w:rsidRDefault="001A415B" w:rsidP="00A55476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5A1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обеспечение деятельности учреждений дополнительного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71A" w14:textId="77777777" w:rsidR="001A415B" w:rsidRPr="005B61FF" w:rsidRDefault="001A415B" w:rsidP="00A55476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A1B" w14:textId="77777777" w:rsidR="001A415B" w:rsidRPr="005B61FF" w:rsidRDefault="0092544B" w:rsidP="00A55476">
            <w:pPr>
              <w:pStyle w:val="ConsPlusNormal"/>
            </w:pPr>
            <w:r>
              <w:t>77,01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75A" w14:textId="77777777" w:rsidR="001A415B" w:rsidRPr="005B61FF" w:rsidRDefault="0092544B" w:rsidP="00A55476">
            <w:pPr>
              <w:pStyle w:val="ConsPlusNormal"/>
            </w:pPr>
            <w:r>
              <w:t>77,01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D7E" w14:textId="77777777" w:rsidR="001A415B" w:rsidRPr="005B61FF" w:rsidRDefault="0092544B" w:rsidP="00A55476">
            <w:pPr>
              <w:pStyle w:val="ConsPlusNormal"/>
            </w:pPr>
            <w:r>
              <w:t>81,0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4A6" w14:textId="77777777" w:rsidR="001A415B" w:rsidRPr="005B61FF" w:rsidRDefault="0092544B" w:rsidP="00A55476">
            <w:pPr>
              <w:pStyle w:val="ConsPlusNormal"/>
            </w:pPr>
            <w:r>
              <w:t>82,0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11C" w14:textId="77777777" w:rsidR="001A415B" w:rsidRPr="005B61FF" w:rsidRDefault="0092544B" w:rsidP="00A55476">
            <w:pPr>
              <w:pStyle w:val="ConsPlusNormal"/>
            </w:pPr>
            <w:r>
              <w:t>82,0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99E" w14:textId="77777777" w:rsidR="0011193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 Охват детей начальным общим, основным общим и средним общим образованием в общей численности обучающихся общеобразовательных организаций;</w:t>
            </w:r>
          </w:p>
          <w:p w14:paraId="10EB4FF4" w14:textId="77777777" w:rsidR="0011193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доступность дошкольного образования для детей в возрасте от 3 до 7 лет;</w:t>
            </w:r>
          </w:p>
          <w:p w14:paraId="2E66F70B" w14:textId="77777777" w:rsidR="001A415B" w:rsidRPr="004D2777" w:rsidRDefault="0011193B" w:rsidP="0011193B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доля детей, обучающихся в 5 - 11 классах, вовлеченных в мероприятия по выявлению и сопровождению одаренных</w:t>
            </w:r>
          </w:p>
        </w:tc>
      </w:tr>
      <w:tr w:rsidR="00AC7566" w:rsidRPr="005B61FF" w14:paraId="2BF048D3" w14:textId="77777777" w:rsidTr="00AC7566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F8A" w14:textId="77777777" w:rsidR="00AC7566" w:rsidRDefault="00AC7566" w:rsidP="00A621B0">
            <w:pPr>
              <w:pStyle w:val="ConsPlusNormal"/>
            </w:pPr>
          </w:p>
        </w:tc>
        <w:tc>
          <w:tcPr>
            <w:tcW w:w="48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EFC" w14:textId="77777777" w:rsidR="00AC7566" w:rsidRPr="004D2777" w:rsidRDefault="00AC7566" w:rsidP="00A55476">
            <w:pPr>
              <w:pStyle w:val="ConsPlusNormal"/>
              <w:rPr>
                <w:sz w:val="22"/>
                <w:szCs w:val="22"/>
              </w:rPr>
            </w:pPr>
            <w:r w:rsidRPr="00AC7566">
              <w:t>Обеспечение развития системы поддержки и стимулирования педагогических работников, которое в том числе характеризуется долей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руководителя, на уровне 100 процентов ежегодно</w:t>
            </w:r>
          </w:p>
        </w:tc>
      </w:tr>
      <w:tr w:rsidR="005D7B88" w:rsidRPr="005B61FF" w14:paraId="12D672FD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0DF" w14:textId="77777777" w:rsidR="001A415B" w:rsidRPr="005B61FF" w:rsidRDefault="005D7B88" w:rsidP="00A621B0">
            <w:pPr>
              <w:pStyle w:val="ConsPlusNormal"/>
            </w:pPr>
            <w:r>
              <w:t>1.6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A06" w14:textId="77777777" w:rsidR="001A415B" w:rsidRPr="005B61FF" w:rsidRDefault="001A415B" w:rsidP="00BC7ECC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 xml:space="preserve"> </w:t>
            </w:r>
            <w:r w:rsidR="003F3E16" w:rsidRPr="003F3E16">
              <w:rPr>
                <w:rFonts w:ascii="XO Thames" w:hAnsi="XO Thames"/>
              </w:rPr>
              <w:t xml:space="preserve">Обеспечение дошкольного </w:t>
            </w:r>
            <w:r w:rsidR="003F3E16" w:rsidRPr="003F3E16">
              <w:rPr>
                <w:rFonts w:ascii="XO Thames" w:hAnsi="XO Thames"/>
              </w:rPr>
              <w:lastRenderedPageBreak/>
              <w:t>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7F3" w14:textId="77777777" w:rsidR="001A415B" w:rsidRPr="005B61FF" w:rsidRDefault="001A415B" w:rsidP="00A55476">
            <w:pPr>
              <w:pStyle w:val="ConsPlusNormal"/>
            </w:pPr>
            <w:r w:rsidRPr="005B61FF">
              <w:lastRenderedPageBreak/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87E" w14:textId="77777777" w:rsidR="001A415B" w:rsidRPr="005B61FF" w:rsidRDefault="001A415B" w:rsidP="00A55476">
            <w:pPr>
              <w:pStyle w:val="ConsPlusNormal"/>
            </w:pPr>
            <w:r w:rsidRPr="005B61FF">
              <w:t xml:space="preserve">Оказание </w:t>
            </w:r>
            <w:r w:rsidRPr="005B61FF">
              <w:lastRenderedPageBreak/>
              <w:t>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1D9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lastRenderedPageBreak/>
              <w:t xml:space="preserve">Предоставление субсидий </w:t>
            </w:r>
            <w:r w:rsidRPr="005B61FF">
              <w:rPr>
                <w:rFonts w:ascii="XO Thames" w:hAnsi="XO Thames"/>
              </w:rPr>
              <w:lastRenderedPageBreak/>
              <w:t>на выполнение муниципального задания общеобразовательным организациям на осуществление ежемесячного денежного вознаграждения за классное руководство педагогическим работникам муниципальных общеобразовательных организаций и государственных общеобразовательных организаций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2C0" w14:textId="77777777" w:rsidR="001A415B" w:rsidRPr="005B61FF" w:rsidRDefault="001A415B" w:rsidP="00A55476">
            <w:pPr>
              <w:pStyle w:val="ConsPlusNormal"/>
            </w:pPr>
            <w:r w:rsidRPr="005B61FF">
              <w:lastRenderedPageBreak/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F66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91E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E4E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F9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9CB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E86" w14:textId="77777777" w:rsidR="001A415B" w:rsidRPr="004D2777" w:rsidRDefault="001A415B" w:rsidP="00A55476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Доля </w:t>
            </w:r>
            <w:r w:rsidRPr="004D2777">
              <w:rPr>
                <w:sz w:val="22"/>
                <w:szCs w:val="22"/>
              </w:rPr>
              <w:lastRenderedPageBreak/>
              <w:t>выполненных мероприятий программы от общего количества мероприятий программы</w:t>
            </w:r>
          </w:p>
        </w:tc>
      </w:tr>
      <w:tr w:rsidR="005D7B88" w:rsidRPr="005B61FF" w14:paraId="1FD06530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240" w14:textId="77777777" w:rsidR="001A415B" w:rsidRPr="005B61FF" w:rsidRDefault="005D7B88" w:rsidP="00A621B0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FE3" w14:textId="77777777" w:rsidR="001A415B" w:rsidRPr="005B61FF" w:rsidRDefault="001A415B" w:rsidP="00BC7ECC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 xml:space="preserve"> </w:t>
            </w:r>
            <w:r w:rsidR="003F3E16" w:rsidRPr="003F3E16">
              <w:rPr>
                <w:rFonts w:ascii="XO Thames" w:hAnsi="XO Thames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</w:t>
            </w:r>
            <w:r w:rsidR="003F3E16" w:rsidRPr="003F3E16">
              <w:rPr>
                <w:rFonts w:ascii="XO Thames" w:hAnsi="XO Thames"/>
              </w:rPr>
              <w:lastRenderedPageBreak/>
              <w:t>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AC0" w14:textId="77777777" w:rsidR="001A415B" w:rsidRPr="005B61FF" w:rsidRDefault="001A415B" w:rsidP="00A55476">
            <w:pPr>
              <w:pStyle w:val="ConsPlusNormal"/>
            </w:pPr>
            <w:r w:rsidRPr="005B61FF">
              <w:lastRenderedPageBreak/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5F0" w14:textId="77777777" w:rsidR="001A415B" w:rsidRPr="005B61FF" w:rsidRDefault="001A415B" w:rsidP="00A55476">
            <w:pPr>
              <w:pStyle w:val="ConsPlusNormal"/>
            </w:pPr>
            <w:r w:rsidRPr="005B61FF">
              <w:t>Оказание услуг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808" w14:textId="77777777" w:rsidR="001A415B" w:rsidRPr="005B61FF" w:rsidRDefault="001A415B" w:rsidP="00A55476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>Предоставление субсидий на выполнение муниципального задания общеобразовательным организациям на осуществление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518" w14:textId="77777777" w:rsidR="001A415B" w:rsidRPr="005B61FF" w:rsidRDefault="001A415B" w:rsidP="00A55476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75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2E1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685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72B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C75" w14:textId="77777777" w:rsidR="001A415B" w:rsidRPr="005B61FF" w:rsidRDefault="001A415B" w:rsidP="00A55476">
            <w:pPr>
              <w:pStyle w:val="ConsPlusNormal"/>
            </w:pPr>
            <w:r w:rsidRPr="005B61FF"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FC5" w14:textId="77777777" w:rsidR="001A415B" w:rsidRPr="004D2777" w:rsidRDefault="001A415B" w:rsidP="00A55476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Доля выполненных мероприятий программы от общего количества мероприятий программы</w:t>
            </w:r>
          </w:p>
        </w:tc>
      </w:tr>
    </w:tbl>
    <w:p w14:paraId="18C693E5" w14:textId="77777777" w:rsidR="002674EB" w:rsidRDefault="002674EB" w:rsidP="00A266CF">
      <w:pPr>
        <w:pStyle w:val="ConsPlusNormal"/>
        <w:outlineLvl w:val="2"/>
        <w:rPr>
          <w:color w:val="C00000"/>
        </w:rPr>
      </w:pPr>
    </w:p>
    <w:p w14:paraId="1524672D" w14:textId="77777777" w:rsidR="002674EB" w:rsidRDefault="002674EB" w:rsidP="002674EB">
      <w:pPr>
        <w:pStyle w:val="ConsPlusNormal"/>
        <w:jc w:val="center"/>
        <w:outlineLvl w:val="2"/>
        <w:rPr>
          <w:color w:val="C00000"/>
        </w:rPr>
      </w:pPr>
    </w:p>
    <w:p w14:paraId="3096D88E" w14:textId="77777777" w:rsidR="0056061B" w:rsidRDefault="002674EB" w:rsidP="0003734D">
      <w:pPr>
        <w:keepNext/>
        <w:keepLines/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2674EB">
        <w:rPr>
          <w:rFonts w:ascii="XO Thames" w:hAnsi="XO Thames"/>
          <w:sz w:val="28"/>
          <w:szCs w:val="20"/>
        </w:rPr>
        <w:t>4. Финансовое обеспечение реализации проекта</w:t>
      </w:r>
    </w:p>
    <w:p w14:paraId="25FE83B3" w14:textId="77777777" w:rsidR="0056061B" w:rsidRDefault="0056061B" w:rsidP="002674EB">
      <w:pPr>
        <w:keepNext/>
        <w:keepLines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tbl>
      <w:tblPr>
        <w:tblW w:w="151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1706"/>
        <w:gridCol w:w="1559"/>
        <w:gridCol w:w="1559"/>
      </w:tblGrid>
      <w:tr w:rsidR="0056061B" w:rsidRPr="00722CC0" w14:paraId="2ED672AE" w14:textId="77777777" w:rsidTr="00B759B8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21C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№ п/п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882A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Наименование мероприятия / источник финансового обеспечения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87ED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 xml:space="preserve">Объем финансового обеспечения по годам, </w:t>
            </w:r>
            <w:r w:rsidRPr="00722CC0">
              <w:rPr>
                <w:rFonts w:ascii="XO Thames" w:hAnsi="XO Thames"/>
              </w:rPr>
              <w:br/>
              <w:t>тыс. руб.</w:t>
            </w:r>
          </w:p>
        </w:tc>
      </w:tr>
      <w:tr w:rsidR="0056061B" w:rsidRPr="00722CC0" w14:paraId="3C8C2BF7" w14:textId="77777777" w:rsidTr="00B759B8">
        <w:trPr>
          <w:trHeight w:val="3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400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E71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82B9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2025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C87A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2026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BEEC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2027 год</w:t>
            </w:r>
          </w:p>
        </w:tc>
      </w:tr>
      <w:tr w:rsidR="0056061B" w:rsidRPr="00722CC0" w14:paraId="1B258132" w14:textId="77777777" w:rsidTr="00B759B8">
        <w:trPr>
          <w:trHeight w:val="121"/>
        </w:trPr>
        <w:tc>
          <w:tcPr>
            <w:tcW w:w="8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8077" w14:textId="77777777" w:rsidR="0056061B" w:rsidRPr="00722CC0" w:rsidRDefault="0056061B" w:rsidP="00B759B8">
            <w:pPr>
              <w:spacing w:after="120" w:line="240" w:lineRule="auto"/>
              <w:ind w:left="-96" w:right="-108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</w:t>
            </w:r>
          </w:p>
        </w:tc>
        <w:tc>
          <w:tcPr>
            <w:tcW w:w="9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37FC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A7D3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0512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5EF4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5</w:t>
            </w:r>
          </w:p>
        </w:tc>
      </w:tr>
      <w:tr w:rsidR="0056061B" w:rsidRPr="00722CC0" w14:paraId="5742D4B1" w14:textId="77777777" w:rsidTr="00B759B8">
        <w:trPr>
          <w:trHeight w:val="3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2AB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  <w:b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6AC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  <w:b/>
              </w:rPr>
              <w:t>Комплекс процессных мероприятий «Обеспечение функционирования системы образования»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3CA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360984,5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20D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357800,3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BA0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357800,3</w:t>
            </w:r>
          </w:p>
        </w:tc>
      </w:tr>
      <w:tr w:rsidR="0056061B" w:rsidRPr="00722CC0" w14:paraId="29E72842" w14:textId="77777777" w:rsidTr="00B759B8">
        <w:trPr>
          <w:trHeight w:val="3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79F2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051D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1F5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63012,9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7B4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63012,8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5C7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63012,8</w:t>
            </w:r>
          </w:p>
        </w:tc>
      </w:tr>
      <w:tr w:rsidR="0056061B" w:rsidRPr="00722CC0" w14:paraId="10016857" w14:textId="77777777" w:rsidTr="00B759B8">
        <w:trPr>
          <w:trHeight w:val="3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3C7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E4C4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F6A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297971,6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B755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3C3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</w:tr>
      <w:tr w:rsidR="0056061B" w:rsidRPr="00722CC0" w14:paraId="23A20037" w14:textId="77777777" w:rsidTr="00B759B8">
        <w:trPr>
          <w:trHeight w:val="3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961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CAF1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708C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5B0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09C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256520FD" w14:textId="77777777" w:rsidTr="00B759B8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F2A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14321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E51C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  <w:b/>
              </w:rPr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ежегодно</w:t>
            </w:r>
          </w:p>
        </w:tc>
      </w:tr>
      <w:tr w:rsidR="0056061B" w:rsidRPr="00722CC0" w14:paraId="5A86B3C5" w14:textId="77777777" w:rsidTr="00B759B8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5E2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1.1.</w:t>
            </w: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F81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i/>
              </w:rPr>
            </w:pPr>
            <w:r w:rsidRPr="00722CC0">
              <w:rPr>
                <w:rFonts w:ascii="XO Thames" w:hAnsi="XO Thames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всего, в том числе:</w:t>
            </w:r>
          </w:p>
        </w:tc>
        <w:tc>
          <w:tcPr>
            <w:tcW w:w="170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98D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297971,6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AF25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E5C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</w:tr>
      <w:tr w:rsidR="0056061B" w:rsidRPr="00722CC0" w14:paraId="2FE23B82" w14:textId="77777777" w:rsidTr="00B759B8">
        <w:trPr>
          <w:trHeight w:val="1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7A6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F2EC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2D6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01A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B0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3A82BA62" w14:textId="77777777" w:rsidTr="00B759B8">
        <w:trPr>
          <w:trHeight w:val="1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C92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090D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2BC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297971,6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5B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6CA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</w:tr>
      <w:tr w:rsidR="0056061B" w:rsidRPr="00722CC0" w14:paraId="0504F663" w14:textId="77777777" w:rsidTr="00B759B8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086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7092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755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794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7D3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7135EF18" w14:textId="77777777" w:rsidTr="00B759B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F0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lastRenderedPageBreak/>
              <w:t>1.2</w:t>
            </w: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BA35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Обеспечение функционирования системы дошкольного образования, 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DD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F21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7F9F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19726,0</w:t>
            </w:r>
          </w:p>
        </w:tc>
      </w:tr>
      <w:tr w:rsidR="0056061B" w:rsidRPr="00722CC0" w14:paraId="2D8B371E" w14:textId="77777777" w:rsidTr="00B759B8">
        <w:trPr>
          <w:trHeight w:val="185"/>
        </w:trPr>
        <w:tc>
          <w:tcPr>
            <w:tcW w:w="8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6122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211A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D4C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19726,0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040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492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19726,0</w:t>
            </w:r>
          </w:p>
        </w:tc>
      </w:tr>
      <w:tr w:rsidR="0056061B" w:rsidRPr="00722CC0" w14:paraId="3CBDD3BA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365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7E08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B020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B6C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EE5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67806073" w14:textId="77777777" w:rsidTr="00B759B8">
        <w:trPr>
          <w:trHeight w:val="205"/>
        </w:trPr>
        <w:tc>
          <w:tcPr>
            <w:tcW w:w="8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690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FEF2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5BF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2CF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02D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1CCA87EC" w14:textId="77777777" w:rsidTr="00B759B8">
        <w:trPr>
          <w:trHeight w:val="205"/>
        </w:trPr>
        <w:tc>
          <w:tcPr>
            <w:tcW w:w="8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1456" w14:textId="77777777" w:rsidR="0056061B" w:rsidRPr="00722CC0" w:rsidRDefault="0056061B" w:rsidP="00B759B8">
            <w:pPr>
              <w:spacing w:after="120" w:line="240" w:lineRule="auto"/>
              <w:ind w:right="-108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1.3</w:t>
            </w:r>
          </w:p>
        </w:tc>
        <w:tc>
          <w:tcPr>
            <w:tcW w:w="9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0B0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Обеспечение функционирования системы общего образования, 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A31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EAD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53F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</w:tr>
      <w:tr w:rsidR="0056061B" w:rsidRPr="00722CC0" w14:paraId="167F3308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240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07D6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95E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8DD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6F1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33882,5</w:t>
            </w:r>
          </w:p>
        </w:tc>
      </w:tr>
      <w:tr w:rsidR="0056061B" w:rsidRPr="00722CC0" w14:paraId="637024DF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73A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8F6A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87A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F8C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B4B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7973772A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63C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21FD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A61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0577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628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53D5D06B" w14:textId="77777777" w:rsidTr="00B759B8">
        <w:trPr>
          <w:trHeight w:val="5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6C15" w14:textId="77777777" w:rsidR="0056061B" w:rsidRPr="00722CC0" w:rsidRDefault="0056061B" w:rsidP="00B759B8">
            <w:pPr>
              <w:spacing w:after="120" w:line="240" w:lineRule="auto"/>
              <w:ind w:right="-108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1.4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5C2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Обеспечение деятельности специальной коррекционной школы-интерната, 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83E0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2E6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BD6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</w:tr>
      <w:tr w:rsidR="0056061B" w:rsidRPr="00722CC0" w14:paraId="5C13DAA8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8032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EA83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7017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0DA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9DB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2862,3</w:t>
            </w:r>
          </w:p>
        </w:tc>
      </w:tr>
      <w:tr w:rsidR="0056061B" w:rsidRPr="00722CC0" w14:paraId="0ABC0030" w14:textId="77777777" w:rsidTr="00B759B8">
        <w:trPr>
          <w:trHeight w:val="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37D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567F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0C7F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389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7AC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61CAD06C" w14:textId="77777777" w:rsidTr="00B759B8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F2B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9EE3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67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7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23A3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0E10CEB0" w14:textId="77777777" w:rsidTr="00B759B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9F85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14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B7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  <w:b/>
              </w:rPr>
              <w:t>Увеличение доли детей от 5 до 18 лет, охваченных дополнительным образованием, до 82,0 процента  к 2027 году</w:t>
            </w:r>
          </w:p>
        </w:tc>
      </w:tr>
      <w:tr w:rsidR="0056061B" w:rsidRPr="00722CC0" w14:paraId="3D2C9315" w14:textId="77777777" w:rsidTr="00B759B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FEF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33EE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Обеспечение деятельности учреждений дополнительного образования, всего, 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339C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D525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AE60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</w:tr>
      <w:tr w:rsidR="0056061B" w:rsidRPr="00722CC0" w14:paraId="1FBB7C0C" w14:textId="77777777" w:rsidTr="00B759B8">
        <w:trPr>
          <w:trHeight w:val="3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705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4A31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32CF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168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FF07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6542,1</w:t>
            </w:r>
          </w:p>
        </w:tc>
      </w:tr>
      <w:tr w:rsidR="0056061B" w:rsidRPr="00722CC0" w14:paraId="24C977A8" w14:textId="77777777" w:rsidTr="00B759B8">
        <w:trPr>
          <w:trHeight w:val="3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A8C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606D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34C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8D0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393D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16DD3408" w14:textId="77777777" w:rsidTr="00B759B8">
        <w:tc>
          <w:tcPr>
            <w:tcW w:w="8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3F1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</w:p>
        </w:tc>
        <w:tc>
          <w:tcPr>
            <w:tcW w:w="9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89F9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D631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139B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FA40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</w:tbl>
    <w:p w14:paraId="3F21D506" w14:textId="77777777" w:rsidR="0056061B" w:rsidRPr="002674EB" w:rsidRDefault="0056061B" w:rsidP="0056061B">
      <w:pPr>
        <w:keepNext/>
        <w:keepLines/>
        <w:spacing w:line="264" w:lineRule="auto"/>
        <w:rPr>
          <w:rFonts w:ascii="XO Thames" w:hAnsi="XO Thames"/>
          <w:szCs w:val="20"/>
        </w:rPr>
      </w:pPr>
    </w:p>
    <w:p w14:paraId="0FF610EA" w14:textId="77777777" w:rsidR="0056061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DF38A4A" w14:textId="77777777" w:rsidR="0056061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30D3C4F" w14:textId="77777777" w:rsidR="0056061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DCF6D41" w14:textId="77777777" w:rsidR="0056061B" w:rsidRPr="002674E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674EB">
        <w:rPr>
          <w:rFonts w:ascii="Times New Roman" w:hAnsi="Times New Roman"/>
          <w:sz w:val="28"/>
          <w:szCs w:val="28"/>
        </w:rPr>
        <w:lastRenderedPageBreak/>
        <w:t>5. Прогнозная (справочная) оценка объемов привлечения</w:t>
      </w:r>
    </w:p>
    <w:p w14:paraId="399F2630" w14:textId="77777777" w:rsidR="0056061B" w:rsidRPr="002674E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4EB">
        <w:rPr>
          <w:rFonts w:ascii="Times New Roman" w:hAnsi="Times New Roman"/>
          <w:sz w:val="28"/>
          <w:szCs w:val="28"/>
        </w:rPr>
        <w:t>средств федерального бюджета, областного бюджета, бюджетов государственных</w:t>
      </w:r>
    </w:p>
    <w:p w14:paraId="2988D588" w14:textId="77777777" w:rsidR="0056061B" w:rsidRPr="002674E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4EB">
        <w:rPr>
          <w:rFonts w:ascii="Times New Roman" w:hAnsi="Times New Roman"/>
          <w:sz w:val="28"/>
          <w:szCs w:val="28"/>
        </w:rPr>
        <w:t>внебюджетных фондов, физических и юридических лиц на решение задач комплекса</w:t>
      </w:r>
    </w:p>
    <w:p w14:paraId="017490EF" w14:textId="77777777" w:rsidR="0056061B" w:rsidRPr="002674E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4EB">
        <w:rPr>
          <w:rFonts w:ascii="Times New Roman" w:hAnsi="Times New Roman"/>
          <w:sz w:val="28"/>
          <w:szCs w:val="28"/>
        </w:rPr>
        <w:t>процессных мероприятий</w:t>
      </w:r>
    </w:p>
    <w:p w14:paraId="6FE8E216" w14:textId="77777777" w:rsidR="0056061B" w:rsidRPr="002674EB" w:rsidRDefault="0056061B" w:rsidP="0056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559"/>
        <w:gridCol w:w="1559"/>
      </w:tblGrid>
      <w:tr w:rsidR="0056061B" w:rsidRPr="00722CC0" w14:paraId="63A0DA7F" w14:textId="77777777" w:rsidTr="00B759B8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47D9" w14:textId="77777777" w:rsidR="0056061B" w:rsidRPr="00722CC0" w:rsidRDefault="0056061B" w:rsidP="00B759B8">
            <w:pPr>
              <w:spacing w:after="120" w:line="240" w:lineRule="auto"/>
              <w:ind w:left="142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Источник финансового обеспечения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3DC1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Оценка расходов по годам, тыс. руб.</w:t>
            </w:r>
          </w:p>
        </w:tc>
      </w:tr>
      <w:tr w:rsidR="0056061B" w:rsidRPr="00722CC0" w14:paraId="719F036F" w14:textId="77777777" w:rsidTr="00B759B8"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1B9F" w14:textId="77777777" w:rsidR="0056061B" w:rsidRPr="00722CC0" w:rsidRDefault="0056061B" w:rsidP="00B759B8">
            <w:pPr>
              <w:spacing w:after="12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24D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FF02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E42A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2027 год</w:t>
            </w:r>
          </w:p>
        </w:tc>
      </w:tr>
      <w:tr w:rsidR="0056061B" w:rsidRPr="00722CC0" w14:paraId="69DB6820" w14:textId="77777777" w:rsidTr="00B759B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B3E7" w14:textId="77777777" w:rsidR="0056061B" w:rsidRPr="00722CC0" w:rsidRDefault="0056061B" w:rsidP="00B759B8">
            <w:pPr>
              <w:spacing w:after="120" w:line="240" w:lineRule="auto"/>
              <w:ind w:left="142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1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B6A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DD26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B3E6" w14:textId="77777777" w:rsidR="0056061B" w:rsidRPr="00722CC0" w:rsidRDefault="0056061B" w:rsidP="00B759B8">
            <w:pPr>
              <w:spacing w:after="120" w:line="240" w:lineRule="auto"/>
              <w:jc w:val="center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4</w:t>
            </w:r>
          </w:p>
        </w:tc>
      </w:tr>
      <w:tr w:rsidR="0056061B" w:rsidRPr="00722CC0" w14:paraId="1680B062" w14:textId="77777777" w:rsidTr="00B759B8">
        <w:trPr>
          <w:trHeight w:val="20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9148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421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360984,5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120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357800,3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17D8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357800,3</w:t>
            </w:r>
          </w:p>
        </w:tc>
      </w:tr>
      <w:tr w:rsidR="0056061B" w:rsidRPr="00722CC0" w14:paraId="0EE2AF37" w14:textId="77777777" w:rsidTr="00B759B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5D44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E65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CCB5" w14:textId="77777777" w:rsidR="0056061B" w:rsidRPr="004865DD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1692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736CA25F" w14:textId="77777777" w:rsidTr="00B759B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689218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76A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</w:rPr>
              <w:t>297971,6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35D7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</w:rPr>
              <w:t>294787,5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3ECA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294787,5</w:t>
            </w:r>
          </w:p>
        </w:tc>
      </w:tr>
      <w:tr w:rsidR="0056061B" w:rsidRPr="00722CC0" w14:paraId="08D6D855" w14:textId="77777777" w:rsidTr="00B759B8"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24C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A3C9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1602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2936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  <w:tr w:rsidR="0056061B" w:rsidRPr="00722CC0" w14:paraId="5C43D3ED" w14:textId="77777777" w:rsidTr="00B759B8">
        <w:tc>
          <w:tcPr>
            <w:tcW w:w="55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F4F2" w14:textId="77777777" w:rsidR="0056061B" w:rsidRPr="00722CC0" w:rsidRDefault="0056061B" w:rsidP="00B759B8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722CC0">
              <w:rPr>
                <w:rFonts w:ascii="Times New Roman" w:hAnsi="Times New Roman"/>
                <w:color w:val="00000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A700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A8F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  <w:b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7F84" w14:textId="77777777" w:rsidR="0056061B" w:rsidRPr="00722CC0" w:rsidRDefault="0056061B" w:rsidP="00B759B8">
            <w:pPr>
              <w:spacing w:after="120" w:line="240" w:lineRule="auto"/>
              <w:rPr>
                <w:rFonts w:ascii="XO Thames" w:hAnsi="XO Thames"/>
              </w:rPr>
            </w:pPr>
            <w:r w:rsidRPr="00722CC0">
              <w:rPr>
                <w:rFonts w:ascii="XO Thames" w:hAnsi="XO Thames"/>
              </w:rPr>
              <w:t>0,0</w:t>
            </w:r>
          </w:p>
        </w:tc>
      </w:tr>
    </w:tbl>
    <w:p w14:paraId="3126175F" w14:textId="77777777" w:rsidR="002674EB" w:rsidRPr="00CE07C5" w:rsidRDefault="002674EB" w:rsidP="002674EB">
      <w:pPr>
        <w:keepNext/>
        <w:keepLines/>
        <w:spacing w:line="264" w:lineRule="auto"/>
        <w:rPr>
          <w:rFonts w:ascii="XO Thames" w:hAnsi="XO Thames"/>
          <w:color w:val="FF0000"/>
          <w:szCs w:val="20"/>
          <w:lang w:val="en-US"/>
        </w:rPr>
      </w:pPr>
    </w:p>
    <w:p w14:paraId="1D5B5D0C" w14:textId="77777777" w:rsidR="002158E4" w:rsidRPr="00066A79" w:rsidRDefault="002158E4" w:rsidP="00060B20">
      <w:pPr>
        <w:pStyle w:val="ConsPlusNormal"/>
        <w:outlineLvl w:val="2"/>
      </w:pPr>
    </w:p>
    <w:p w14:paraId="550D5E6A" w14:textId="77777777" w:rsidR="00860ADE" w:rsidRPr="00C655E9" w:rsidRDefault="00860ADE" w:rsidP="00860ADE">
      <w:pPr>
        <w:pStyle w:val="ConsPlusNormal"/>
        <w:jc w:val="center"/>
        <w:outlineLvl w:val="2"/>
      </w:pPr>
      <w:r w:rsidRPr="00C655E9">
        <w:t>6. Сведения о порядке сбора информации и методике</w:t>
      </w:r>
    </w:p>
    <w:p w14:paraId="7CEBE62A" w14:textId="77777777" w:rsidR="00860ADE" w:rsidRPr="00C655E9" w:rsidRDefault="00860ADE" w:rsidP="006644D4">
      <w:pPr>
        <w:pStyle w:val="ConsPlusNormal"/>
        <w:jc w:val="center"/>
      </w:pPr>
      <w:r w:rsidRPr="00C655E9">
        <w:t>расчета показателей комплекса процессных мероприятий</w:t>
      </w:r>
    </w:p>
    <w:p w14:paraId="00E9DB6A" w14:textId="77777777" w:rsidR="00C655E9" w:rsidRDefault="00C655E9" w:rsidP="00C655E9">
      <w:pPr>
        <w:pStyle w:val="ConsPlusNormal"/>
        <w:rPr>
          <w:color w:val="00B050"/>
        </w:rPr>
      </w:pPr>
    </w:p>
    <w:tbl>
      <w:tblPr>
        <w:tblW w:w="1487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372"/>
        <w:gridCol w:w="973"/>
        <w:gridCol w:w="1401"/>
        <w:gridCol w:w="1480"/>
        <w:gridCol w:w="2308"/>
        <w:gridCol w:w="2694"/>
        <w:gridCol w:w="1244"/>
        <w:gridCol w:w="2011"/>
      </w:tblGrid>
      <w:tr w:rsidR="00C655E9" w:rsidRPr="00C655E9" w14:paraId="47A0A4F3" w14:textId="77777777" w:rsidTr="00176B34">
        <w:trPr>
          <w:trHeight w:val="1189"/>
        </w:trPr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31241" w14:textId="77777777" w:rsidR="00C655E9" w:rsidRPr="00C655E9" w:rsidRDefault="00C655E9" w:rsidP="00C655E9">
            <w:pPr>
              <w:spacing w:after="120" w:line="240" w:lineRule="auto"/>
              <w:ind w:left="-62" w:right="-92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№ п/п</w:t>
            </w:r>
          </w:p>
        </w:tc>
        <w:tc>
          <w:tcPr>
            <w:tcW w:w="23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0098C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 xml:space="preserve">Наименование </w:t>
            </w:r>
            <w:r w:rsidRPr="00C655E9">
              <w:rPr>
                <w:rFonts w:ascii="XO Thames" w:hAnsi="XO Thames"/>
                <w:sz w:val="20"/>
                <w:szCs w:val="20"/>
              </w:rPr>
              <w:br/>
              <w:t>показателя</w:t>
            </w:r>
          </w:p>
        </w:tc>
        <w:tc>
          <w:tcPr>
            <w:tcW w:w="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4592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8BE18" w14:textId="77777777" w:rsidR="00C655E9" w:rsidRPr="00C655E9" w:rsidRDefault="00C655E9" w:rsidP="00C655E9">
            <w:pPr>
              <w:spacing w:after="120" w:line="240" w:lineRule="auto"/>
              <w:ind w:left="68" w:right="-53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Тип показателя (возрастающий /</w:t>
            </w:r>
            <w:r w:rsidRPr="00C655E9">
              <w:rPr>
                <w:rFonts w:ascii="XO Thames" w:hAnsi="XO Thames"/>
                <w:sz w:val="20"/>
                <w:szCs w:val="20"/>
              </w:rPr>
              <w:br/>
              <w:t>убывающий)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6035" w14:textId="77777777" w:rsidR="00C655E9" w:rsidRPr="00C655E9" w:rsidRDefault="00C655E9" w:rsidP="00C655E9">
            <w:pPr>
              <w:spacing w:after="120" w:line="240" w:lineRule="auto"/>
              <w:ind w:left="68" w:right="13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Метод расчета (накопительный итог / дискретный)</w:t>
            </w:r>
          </w:p>
        </w:tc>
        <w:tc>
          <w:tcPr>
            <w:tcW w:w="2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4A1A6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A59B0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F7C7E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Метод сбора информации, индекс формы отчетности</w:t>
            </w:r>
            <w:r w:rsidRPr="00C655E9">
              <w:rPr>
                <w:rFonts w:ascii="XO Thames" w:hAnsi="XO Thame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D986" w14:textId="77777777" w:rsidR="00C655E9" w:rsidRPr="00C655E9" w:rsidRDefault="00C655E9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C655E9" w:rsidRPr="00C655E9" w14:paraId="15D790DE" w14:textId="77777777" w:rsidTr="00176B34">
        <w:trPr>
          <w:trHeight w:val="275"/>
        </w:trPr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4CBC0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1</w:t>
            </w:r>
          </w:p>
        </w:tc>
        <w:tc>
          <w:tcPr>
            <w:tcW w:w="23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97DE8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2</w:t>
            </w:r>
          </w:p>
        </w:tc>
        <w:tc>
          <w:tcPr>
            <w:tcW w:w="9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0228B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14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A12AC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4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4B24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5</w:t>
            </w:r>
          </w:p>
        </w:tc>
        <w:tc>
          <w:tcPr>
            <w:tcW w:w="2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E8B2E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6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3B27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7</w:t>
            </w:r>
          </w:p>
        </w:tc>
        <w:tc>
          <w:tcPr>
            <w:tcW w:w="1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02009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8</w:t>
            </w:r>
          </w:p>
        </w:tc>
        <w:tc>
          <w:tcPr>
            <w:tcW w:w="2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9BD14" w14:textId="77777777" w:rsidR="00C655E9" w:rsidRPr="00C655E9" w:rsidRDefault="00C655E9" w:rsidP="00C655E9">
            <w:pPr>
              <w:spacing w:after="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9</w:t>
            </w:r>
          </w:p>
        </w:tc>
      </w:tr>
      <w:tr w:rsidR="005D2EF7" w:rsidRPr="00C655E9" w14:paraId="5D6DC5C1" w14:textId="77777777" w:rsidTr="00176B34">
        <w:trPr>
          <w:trHeight w:val="1363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D5E02" w14:textId="77777777" w:rsidR="005D2EF7" w:rsidRPr="00C655E9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lastRenderedPageBreak/>
              <w:t>1</w:t>
            </w:r>
            <w:r w:rsidRPr="00C655E9">
              <w:rPr>
                <w:rFonts w:ascii="XO Thames" w:hAnsi="XO Thames"/>
                <w:sz w:val="20"/>
                <w:szCs w:val="20"/>
              </w:rPr>
              <w:t>.</w:t>
            </w:r>
          </w:p>
        </w:tc>
        <w:tc>
          <w:tcPr>
            <w:tcW w:w="23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1F8A" w14:textId="77777777" w:rsidR="005D2EF7" w:rsidRPr="001D07E2" w:rsidRDefault="005D2EF7" w:rsidP="00C655E9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29613" w14:textId="77777777" w:rsidR="005D2EF7" w:rsidRPr="001D07E2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14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1F6F" w14:textId="77777777" w:rsidR="005D2EF7" w:rsidRPr="001D07E2" w:rsidRDefault="005D2EF7" w:rsidP="00526E99">
            <w:pPr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возра</w:t>
            </w:r>
            <w:r w:rsidRPr="001D07E2">
              <w:rPr>
                <w:rFonts w:ascii="XO Thames" w:hAnsi="XO Thames"/>
                <w:sz w:val="20"/>
                <w:szCs w:val="20"/>
              </w:rPr>
              <w:t>с</w:t>
            </w:r>
            <w:r w:rsidRPr="001D07E2">
              <w:rPr>
                <w:rFonts w:ascii="XO Thames" w:hAnsi="XO Thames"/>
                <w:sz w:val="20"/>
                <w:szCs w:val="20"/>
              </w:rPr>
              <w:t>тающий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B891" w14:textId="77777777" w:rsidR="005D2EF7" w:rsidRPr="001D07E2" w:rsidRDefault="005D2EF7" w:rsidP="00526E99">
            <w:pPr>
              <w:tabs>
                <w:tab w:val="left" w:pos="589"/>
              </w:tabs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ди</w:t>
            </w:r>
            <w:r w:rsidRPr="001D07E2">
              <w:rPr>
                <w:rFonts w:ascii="XO Thames" w:hAnsi="XO Thames"/>
                <w:sz w:val="20"/>
                <w:szCs w:val="20"/>
              </w:rPr>
              <w:t>с</w:t>
            </w:r>
            <w:r w:rsidRPr="001D07E2">
              <w:rPr>
                <w:rFonts w:ascii="XO Thames" w:hAnsi="XO Thames"/>
                <w:sz w:val="20"/>
                <w:szCs w:val="20"/>
              </w:rPr>
              <w:t>кретный</w:t>
            </w:r>
          </w:p>
        </w:tc>
        <w:tc>
          <w:tcPr>
            <w:tcW w:w="23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38B50" w14:textId="7E560AB4" w:rsidR="005D2EF7" w:rsidRPr="001D07E2" w:rsidRDefault="00B94142" w:rsidP="00526E99">
            <w:pPr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0B3E2A" wp14:editId="5E019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9DE02" id="AutoShape 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DKIQIAAEc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JpkEMohAgAARw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1D07E2">
              <w:rPr>
                <w:rFonts w:ascii="XO Thames" w:hAnsi="XO Thames"/>
                <w:noProof/>
                <w:sz w:val="20"/>
                <w:szCs w:val="20"/>
              </w:rPr>
              <w:drawing>
                <wp:inline distT="0" distB="0" distL="0" distR="0" wp14:anchorId="125CC121" wp14:editId="7863263B">
                  <wp:extent cx="1447800" cy="552450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44079" w14:textId="77777777" w:rsidR="005D2EF7" w:rsidRPr="001D07E2" w:rsidRDefault="005D2EF7" w:rsidP="00526E99">
            <w:pPr>
              <w:spacing w:after="80" w:line="240" w:lineRule="auto"/>
              <w:ind w:left="40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Xср.пед. - средняя заработная плата педаг</w:t>
            </w:r>
            <w:r w:rsidRPr="001D07E2">
              <w:rPr>
                <w:rFonts w:ascii="XO Thames" w:hAnsi="XO Thames"/>
                <w:sz w:val="20"/>
                <w:szCs w:val="20"/>
              </w:rPr>
              <w:t>о</w:t>
            </w:r>
            <w:r w:rsidRPr="001D07E2">
              <w:rPr>
                <w:rFonts w:ascii="XO Thames" w:hAnsi="XO Thames"/>
                <w:sz w:val="20"/>
                <w:szCs w:val="20"/>
              </w:rPr>
              <w:t>гических работников общеобразовательных организаций   (руб.);</w:t>
            </w:r>
          </w:p>
          <w:p w14:paraId="403A3594" w14:textId="77777777" w:rsidR="005D2EF7" w:rsidRPr="001D07E2" w:rsidRDefault="005D2EF7" w:rsidP="00526E99">
            <w:pPr>
              <w:spacing w:after="80" w:line="240" w:lineRule="auto"/>
              <w:ind w:left="40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Xср.регион - среднем</w:t>
            </w:r>
            <w:r w:rsidRPr="001D07E2">
              <w:rPr>
                <w:rFonts w:ascii="XO Thames" w:hAnsi="XO Thames"/>
                <w:sz w:val="20"/>
                <w:szCs w:val="20"/>
              </w:rPr>
              <w:t>е</w:t>
            </w:r>
            <w:r w:rsidRPr="001D07E2">
              <w:rPr>
                <w:rFonts w:ascii="XO Thames" w:hAnsi="XO Thames"/>
                <w:sz w:val="20"/>
                <w:szCs w:val="20"/>
              </w:rPr>
              <w:t>сячная заработная пл</w:t>
            </w:r>
            <w:r w:rsidRPr="001D07E2">
              <w:rPr>
                <w:rFonts w:ascii="XO Thames" w:hAnsi="XO Thames"/>
                <w:sz w:val="20"/>
                <w:szCs w:val="20"/>
              </w:rPr>
              <w:t>а</w:t>
            </w:r>
            <w:r w:rsidRPr="001D07E2">
              <w:rPr>
                <w:rFonts w:ascii="XO Thames" w:hAnsi="XO Thames"/>
                <w:sz w:val="20"/>
                <w:szCs w:val="20"/>
              </w:rPr>
              <w:t xml:space="preserve">та в регионе (руб.) </w:t>
            </w:r>
          </w:p>
        </w:tc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63D85" w14:textId="77777777" w:rsidR="005D2EF7" w:rsidRPr="001D07E2" w:rsidRDefault="005D2EF7" w:rsidP="005D2EF7">
            <w:pPr>
              <w:spacing w:after="80" w:line="240" w:lineRule="auto"/>
              <w:ind w:left="40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 xml:space="preserve">1 </w:t>
            </w:r>
          </w:p>
        </w:tc>
        <w:tc>
          <w:tcPr>
            <w:tcW w:w="20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C720" w14:textId="77777777" w:rsidR="005D2EF7" w:rsidRPr="001D07E2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 xml:space="preserve">Управление образования </w:t>
            </w:r>
          </w:p>
        </w:tc>
      </w:tr>
      <w:tr w:rsidR="005D2EF7" w:rsidRPr="00C655E9" w14:paraId="1CAD2ADD" w14:textId="77777777" w:rsidTr="00176B34">
        <w:trPr>
          <w:trHeight w:val="2978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8609E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2</w:t>
            </w:r>
            <w:r w:rsidRPr="00C655E9">
              <w:rPr>
                <w:rFonts w:ascii="XO Thames" w:hAnsi="XO Thames"/>
                <w:sz w:val="20"/>
                <w:szCs w:val="20"/>
              </w:rPr>
              <w:t>.</w:t>
            </w:r>
          </w:p>
        </w:tc>
        <w:tc>
          <w:tcPr>
            <w:tcW w:w="23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F6FA2" w14:textId="77777777" w:rsidR="005D2EF7" w:rsidRPr="00C655E9" w:rsidRDefault="005D2EF7" w:rsidP="00B140CD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5258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14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5F886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возрастающий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BFE94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дискретный</w:t>
            </w:r>
          </w:p>
        </w:tc>
        <w:tc>
          <w:tcPr>
            <w:tcW w:w="23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23BB2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Д</w:t>
            </w:r>
            <w:r w:rsidRPr="00C655E9">
              <w:rPr>
                <w:rFonts w:ascii="XO Thames" w:hAnsi="XO Thames"/>
                <w:sz w:val="20"/>
                <w:szCs w:val="20"/>
                <w:vertAlign w:val="subscript"/>
              </w:rPr>
              <w:t>2</w:t>
            </w:r>
            <w:r w:rsidRPr="00C655E9">
              <w:rPr>
                <w:rFonts w:ascii="XO Thames" w:hAnsi="XO Thames"/>
                <w:sz w:val="20"/>
                <w:szCs w:val="20"/>
              </w:rPr>
              <w:t>= Y2 /№2 *100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903E5" w14:textId="77777777" w:rsidR="005D2EF7" w:rsidRPr="00C655E9" w:rsidRDefault="005D2EF7" w:rsidP="00B140CD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Y2 - численность детей в возрасте от 5 до 17 лет включительно, охваченных услугами дополнительного образования на конец отчетного года (каждый человек учитывается с начала отчетного года до конца отчетного года только один раз; учет ведется нарастающим итогом) (чел.);</w:t>
            </w:r>
          </w:p>
          <w:p w14:paraId="39E70EB5" w14:textId="77777777" w:rsidR="005D2EF7" w:rsidRPr="00C655E9" w:rsidRDefault="005D2EF7" w:rsidP="00B140CD">
            <w:pPr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№2 - численность детей в возрасте от 5 до 18 лет (18 лет не включаются), проживающих в Вологодской области на начало отчетного периода (чел.)</w:t>
            </w:r>
          </w:p>
        </w:tc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BF72A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C655E9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0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5F60D" w14:textId="77777777" w:rsidR="005D2EF7" w:rsidRPr="00C655E9" w:rsidRDefault="005D2EF7" w:rsidP="00B140CD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512BDB">
              <w:rPr>
                <w:rFonts w:ascii="XO Thames" w:hAnsi="XO Thames"/>
                <w:sz w:val="20"/>
                <w:szCs w:val="20"/>
              </w:rPr>
              <w:t>Управление образования</w:t>
            </w:r>
            <w:r>
              <w:rPr>
                <w:rFonts w:ascii="XO Thames" w:hAnsi="XO Thames"/>
                <w:sz w:val="20"/>
                <w:szCs w:val="20"/>
              </w:rPr>
              <w:t xml:space="preserve"> </w:t>
            </w:r>
          </w:p>
        </w:tc>
      </w:tr>
      <w:tr w:rsidR="005D2EF7" w:rsidRPr="00C655E9" w14:paraId="1797EF6F" w14:textId="77777777" w:rsidTr="00176B34">
        <w:trPr>
          <w:trHeight w:val="30"/>
        </w:trPr>
        <w:tc>
          <w:tcPr>
            <w:tcW w:w="3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22778" w14:textId="77777777" w:rsidR="005D2EF7" w:rsidRPr="00C655E9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3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0EF7F" w14:textId="77777777" w:rsidR="005D2EF7" w:rsidRPr="001D07E2" w:rsidRDefault="005D2EF7" w:rsidP="00C655E9">
            <w:pPr>
              <w:keepNext/>
              <w:keepLines/>
              <w:spacing w:after="120" w:line="240" w:lineRule="auto"/>
              <w:ind w:left="68" w:right="57"/>
              <w:rPr>
                <w:rFonts w:ascii="XO Thames" w:hAnsi="XO Thames"/>
                <w:sz w:val="20"/>
                <w:szCs w:val="20"/>
              </w:rPr>
            </w:pPr>
            <w:r w:rsidRPr="001D07E2">
              <w:rPr>
                <w:rFonts w:ascii="XO Thames" w:hAnsi="XO Thames"/>
                <w:sz w:val="20"/>
                <w:szCs w:val="20"/>
              </w:rPr>
              <w:t>Доля 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9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0D13A" w14:textId="77777777" w:rsidR="005D2EF7" w:rsidRPr="00C655E9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процент</w:t>
            </w:r>
          </w:p>
        </w:tc>
        <w:tc>
          <w:tcPr>
            <w:tcW w:w="14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75BBC" w14:textId="77777777" w:rsidR="005D2EF7" w:rsidRPr="005D2EF7" w:rsidRDefault="005D2EF7" w:rsidP="00526E99">
            <w:pPr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возра</w:t>
            </w:r>
            <w:r w:rsidRPr="005D2EF7">
              <w:rPr>
                <w:rFonts w:ascii="XO Thames" w:hAnsi="XO Thames"/>
                <w:sz w:val="20"/>
                <w:szCs w:val="20"/>
              </w:rPr>
              <w:t>с</w:t>
            </w:r>
            <w:r w:rsidRPr="005D2EF7">
              <w:rPr>
                <w:rFonts w:ascii="XO Thames" w:hAnsi="XO Thames"/>
                <w:sz w:val="20"/>
                <w:szCs w:val="20"/>
              </w:rPr>
              <w:t>тающий</w:t>
            </w:r>
          </w:p>
        </w:tc>
        <w:tc>
          <w:tcPr>
            <w:tcW w:w="1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727F2" w14:textId="77777777" w:rsidR="005D2EF7" w:rsidRPr="005D2EF7" w:rsidRDefault="005D2EF7" w:rsidP="00526E99">
            <w:pPr>
              <w:tabs>
                <w:tab w:val="left" w:pos="589"/>
              </w:tabs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ди</w:t>
            </w:r>
            <w:r w:rsidRPr="005D2EF7">
              <w:rPr>
                <w:rFonts w:ascii="XO Thames" w:hAnsi="XO Thames"/>
                <w:sz w:val="20"/>
                <w:szCs w:val="20"/>
              </w:rPr>
              <w:t>с</w:t>
            </w:r>
            <w:r w:rsidRPr="005D2EF7">
              <w:rPr>
                <w:rFonts w:ascii="XO Thames" w:hAnsi="XO Thames"/>
                <w:sz w:val="20"/>
                <w:szCs w:val="20"/>
              </w:rPr>
              <w:t>кретный</w:t>
            </w:r>
          </w:p>
        </w:tc>
        <w:tc>
          <w:tcPr>
            <w:tcW w:w="23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430EC" w14:textId="77777777" w:rsidR="005D2EF7" w:rsidRPr="005D2EF7" w:rsidRDefault="005D2EF7" w:rsidP="00526E99">
            <w:pPr>
              <w:spacing w:after="80" w:line="240" w:lineRule="auto"/>
              <w:ind w:left="42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Дпед=К/Кобщ. х100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5CEEA" w14:textId="77777777" w:rsidR="005D2EF7" w:rsidRPr="005D2EF7" w:rsidRDefault="005D2EF7" w:rsidP="00526E99">
            <w:pPr>
              <w:spacing w:after="80" w:line="240" w:lineRule="auto"/>
              <w:ind w:left="40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К - количество педаг</w:t>
            </w:r>
            <w:r w:rsidRPr="005D2EF7">
              <w:rPr>
                <w:rFonts w:ascii="XO Thames" w:hAnsi="XO Thames"/>
                <w:sz w:val="20"/>
                <w:szCs w:val="20"/>
              </w:rPr>
              <w:t>о</w:t>
            </w:r>
            <w:r w:rsidRPr="005D2EF7">
              <w:rPr>
                <w:rFonts w:ascii="XO Thames" w:hAnsi="XO Thames"/>
                <w:sz w:val="20"/>
                <w:szCs w:val="20"/>
              </w:rPr>
              <w:t>гических работников, получающих вознагр</w:t>
            </w:r>
            <w:r w:rsidRPr="005D2EF7">
              <w:rPr>
                <w:rFonts w:ascii="XO Thames" w:hAnsi="XO Thames"/>
                <w:sz w:val="20"/>
                <w:szCs w:val="20"/>
              </w:rPr>
              <w:t>а</w:t>
            </w:r>
            <w:r w:rsidRPr="005D2EF7">
              <w:rPr>
                <w:rFonts w:ascii="XO Thames" w:hAnsi="XO Thames"/>
                <w:sz w:val="20"/>
                <w:szCs w:val="20"/>
              </w:rPr>
              <w:t>ждение за классное р</w:t>
            </w:r>
            <w:r w:rsidRPr="005D2EF7">
              <w:rPr>
                <w:rFonts w:ascii="XO Thames" w:hAnsi="XO Thames"/>
                <w:sz w:val="20"/>
                <w:szCs w:val="20"/>
              </w:rPr>
              <w:t>у</w:t>
            </w:r>
            <w:r w:rsidRPr="005D2EF7">
              <w:rPr>
                <w:rFonts w:ascii="XO Thames" w:hAnsi="XO Thames"/>
                <w:sz w:val="20"/>
                <w:szCs w:val="20"/>
              </w:rPr>
              <w:t>ководство (кураторс</w:t>
            </w:r>
            <w:r w:rsidRPr="005D2EF7">
              <w:rPr>
                <w:rFonts w:ascii="XO Thames" w:hAnsi="XO Thames"/>
                <w:sz w:val="20"/>
                <w:szCs w:val="20"/>
              </w:rPr>
              <w:t>т</w:t>
            </w:r>
            <w:r w:rsidRPr="005D2EF7">
              <w:rPr>
                <w:rFonts w:ascii="XO Thames" w:hAnsi="XO Thames"/>
                <w:sz w:val="20"/>
                <w:szCs w:val="20"/>
              </w:rPr>
              <w:t>во) (чел.);</w:t>
            </w:r>
          </w:p>
          <w:p w14:paraId="305FA02E" w14:textId="77777777" w:rsidR="005D2EF7" w:rsidRPr="005D2EF7" w:rsidRDefault="005D2EF7" w:rsidP="00526E99">
            <w:pPr>
              <w:spacing w:after="80" w:line="240" w:lineRule="auto"/>
              <w:ind w:left="40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Кобщ. - общая числе</w:t>
            </w:r>
            <w:r w:rsidRPr="005D2EF7">
              <w:rPr>
                <w:rFonts w:ascii="XO Thames" w:hAnsi="XO Thames"/>
                <w:sz w:val="20"/>
                <w:szCs w:val="20"/>
              </w:rPr>
              <w:t>н</w:t>
            </w:r>
            <w:r w:rsidRPr="005D2EF7">
              <w:rPr>
                <w:rFonts w:ascii="XO Thames" w:hAnsi="XO Thames"/>
                <w:sz w:val="20"/>
                <w:szCs w:val="20"/>
              </w:rPr>
              <w:t>ность педагогических работников, выпо</w:t>
            </w:r>
            <w:r w:rsidRPr="005D2EF7">
              <w:rPr>
                <w:rFonts w:ascii="XO Thames" w:hAnsi="XO Thames"/>
                <w:sz w:val="20"/>
                <w:szCs w:val="20"/>
              </w:rPr>
              <w:t>л</w:t>
            </w:r>
            <w:r w:rsidRPr="005D2EF7">
              <w:rPr>
                <w:rFonts w:ascii="XO Thames" w:hAnsi="XO Thames"/>
                <w:sz w:val="20"/>
                <w:szCs w:val="20"/>
              </w:rPr>
              <w:t>няющих функции классного руководит</w:t>
            </w:r>
            <w:r w:rsidRPr="005D2EF7">
              <w:rPr>
                <w:rFonts w:ascii="XO Thames" w:hAnsi="XO Thames"/>
                <w:sz w:val="20"/>
                <w:szCs w:val="20"/>
              </w:rPr>
              <w:t>е</w:t>
            </w:r>
            <w:r w:rsidRPr="005D2EF7">
              <w:rPr>
                <w:rFonts w:ascii="XO Thames" w:hAnsi="XO Thames"/>
                <w:sz w:val="20"/>
                <w:szCs w:val="20"/>
              </w:rPr>
              <w:t>ля (чел.)</w:t>
            </w:r>
          </w:p>
        </w:tc>
        <w:tc>
          <w:tcPr>
            <w:tcW w:w="1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0CEE3" w14:textId="77777777" w:rsidR="005D2EF7" w:rsidRPr="005D2EF7" w:rsidRDefault="005D2EF7" w:rsidP="00526E99">
            <w:pPr>
              <w:spacing w:after="80" w:line="240" w:lineRule="auto"/>
              <w:ind w:left="40"/>
              <w:jc w:val="center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>3</w:t>
            </w:r>
          </w:p>
        </w:tc>
        <w:tc>
          <w:tcPr>
            <w:tcW w:w="20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DD3EC" w14:textId="77777777" w:rsidR="005D2EF7" w:rsidRPr="005D2EF7" w:rsidRDefault="005D2EF7" w:rsidP="00C655E9">
            <w:pPr>
              <w:spacing w:after="120" w:line="240" w:lineRule="auto"/>
              <w:ind w:left="68" w:right="57"/>
              <w:jc w:val="center"/>
              <w:rPr>
                <w:rFonts w:ascii="XO Thames" w:hAnsi="XO Thames"/>
                <w:sz w:val="20"/>
                <w:szCs w:val="20"/>
              </w:rPr>
            </w:pPr>
            <w:r w:rsidRPr="005D2EF7">
              <w:rPr>
                <w:rFonts w:ascii="XO Thames" w:hAnsi="XO Thames"/>
                <w:sz w:val="20"/>
                <w:szCs w:val="20"/>
              </w:rPr>
              <w:t xml:space="preserve">Управление образования </w:t>
            </w:r>
          </w:p>
        </w:tc>
      </w:tr>
    </w:tbl>
    <w:p w14:paraId="3AC941FA" w14:textId="77777777" w:rsidR="005D2EF7" w:rsidRDefault="005D2EF7" w:rsidP="006D6CD5">
      <w:pPr>
        <w:tabs>
          <w:tab w:val="left" w:pos="9003"/>
        </w:tabs>
        <w:rPr>
          <w:rFonts w:ascii="Times New Roman" w:hAnsi="Times New Roman"/>
          <w:sz w:val="24"/>
          <w:szCs w:val="24"/>
        </w:rPr>
        <w:sectPr w:rsidR="005D2EF7" w:rsidSect="00B10D78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14:paraId="55F4E6B1" w14:textId="77777777" w:rsidR="007503E8" w:rsidRPr="007503E8" w:rsidRDefault="007503E8" w:rsidP="00750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03E8">
        <w:rPr>
          <w:rFonts w:ascii="Times New Roman" w:hAnsi="Times New Roman"/>
          <w:sz w:val="24"/>
          <w:szCs w:val="24"/>
        </w:rPr>
        <w:lastRenderedPageBreak/>
        <w:t>Приложение 3  к муниц</w:t>
      </w:r>
      <w:r>
        <w:rPr>
          <w:rFonts w:ascii="Times New Roman" w:hAnsi="Times New Roman"/>
          <w:sz w:val="24"/>
          <w:szCs w:val="24"/>
        </w:rPr>
        <w:t>и</w:t>
      </w:r>
      <w:r w:rsidRPr="007503E8">
        <w:rPr>
          <w:rFonts w:ascii="Times New Roman" w:hAnsi="Times New Roman"/>
          <w:sz w:val="24"/>
          <w:szCs w:val="24"/>
        </w:rPr>
        <w:t>пальной программе</w:t>
      </w:r>
    </w:p>
    <w:p w14:paraId="2F42EA18" w14:textId="77777777" w:rsidR="00A81194" w:rsidRPr="00A81194" w:rsidRDefault="00A81194" w:rsidP="001D07E2">
      <w:pPr>
        <w:spacing w:after="0" w:line="240" w:lineRule="auto"/>
        <w:jc w:val="center"/>
        <w:rPr>
          <w:rFonts w:ascii="XO Thames" w:hAnsi="XO Thames"/>
          <w:b/>
          <w:sz w:val="28"/>
          <w:szCs w:val="20"/>
        </w:rPr>
      </w:pPr>
      <w:r w:rsidRPr="00A81194">
        <w:rPr>
          <w:rFonts w:ascii="XO Thames" w:hAnsi="XO Thames"/>
          <w:b/>
          <w:sz w:val="28"/>
          <w:szCs w:val="20"/>
        </w:rPr>
        <w:t>Паспорт</w:t>
      </w:r>
    </w:p>
    <w:p w14:paraId="351B73BC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b/>
          <w:sz w:val="28"/>
          <w:szCs w:val="20"/>
        </w:rPr>
        <w:t>комплекса процессных мероприятий</w:t>
      </w:r>
    </w:p>
    <w:p w14:paraId="7933C50A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b/>
          <w:sz w:val="28"/>
          <w:szCs w:val="20"/>
        </w:rPr>
      </w:pPr>
      <w:r w:rsidRPr="00A81194">
        <w:rPr>
          <w:rFonts w:ascii="XO Thames" w:hAnsi="XO Thames"/>
          <w:b/>
          <w:sz w:val="28"/>
          <w:szCs w:val="20"/>
        </w:rPr>
        <w:t>«Обеспечение предоставления мер социальной поддержки»</w:t>
      </w:r>
    </w:p>
    <w:p w14:paraId="521B175A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745BC84F" w14:textId="77777777" w:rsidR="00A81194" w:rsidRPr="00A81194" w:rsidRDefault="00F73E18" w:rsidP="00F73E18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>
        <w:rPr>
          <w:rFonts w:ascii="XO Thames" w:hAnsi="XO Thames"/>
          <w:sz w:val="28"/>
          <w:szCs w:val="20"/>
        </w:rPr>
        <w:t>1. Общие положения</w:t>
      </w:r>
    </w:p>
    <w:tbl>
      <w:tblPr>
        <w:tblW w:w="148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998"/>
      </w:tblGrid>
      <w:tr w:rsidR="00A81194" w:rsidRPr="00A81194" w14:paraId="693AB8A8" w14:textId="77777777" w:rsidTr="004E4847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7F21" w14:textId="77777777" w:rsidR="00A81194" w:rsidRPr="00A81194" w:rsidRDefault="00A81194" w:rsidP="00A81194">
            <w:p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Ответственный орган исполнительной государственной власти области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D559" w14:textId="77777777" w:rsidR="00A81194" w:rsidRPr="00A81194" w:rsidRDefault="004A4180" w:rsidP="00A81194">
            <w:pPr>
              <w:spacing w:after="0" w:line="240" w:lineRule="auto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A81194" w:rsidRPr="00A81194" w14:paraId="5BE8F753" w14:textId="77777777" w:rsidTr="004E4847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00E4" w14:textId="77777777" w:rsidR="00A81194" w:rsidRPr="00A81194" w:rsidRDefault="00A81194" w:rsidP="00A8119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E7F8" w14:textId="77777777" w:rsidR="00A81194" w:rsidRPr="00A81194" w:rsidRDefault="004A4180" w:rsidP="00A8119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Управление образования администрации Кичменгско-Городецкого муниципального округа</w:t>
            </w:r>
          </w:p>
        </w:tc>
      </w:tr>
      <w:tr w:rsidR="00A81194" w:rsidRPr="00A81194" w14:paraId="30C4B4FB" w14:textId="77777777" w:rsidTr="004E4847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0A04" w14:textId="77777777" w:rsidR="00A81194" w:rsidRPr="00A81194" w:rsidRDefault="00A81194" w:rsidP="00A8119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Период реализации</w:t>
            </w:r>
          </w:p>
        </w:tc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D48" w14:textId="77777777" w:rsidR="00A81194" w:rsidRPr="00A81194" w:rsidRDefault="004A4180" w:rsidP="00A81194">
            <w:pPr>
              <w:spacing w:after="0" w:line="240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2025-2027</w:t>
            </w:r>
            <w:r w:rsidR="007042B0">
              <w:rPr>
                <w:rFonts w:ascii="XO Thames" w:hAnsi="XO Thames"/>
                <w:sz w:val="24"/>
                <w:szCs w:val="24"/>
              </w:rPr>
              <w:t>годы</w:t>
            </w:r>
          </w:p>
        </w:tc>
      </w:tr>
    </w:tbl>
    <w:p w14:paraId="055FC226" w14:textId="77777777" w:rsidR="00A81194" w:rsidRPr="00A81194" w:rsidRDefault="00A81194" w:rsidP="00A81194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p w14:paraId="45A7F1CA" w14:textId="77777777" w:rsidR="00A81194" w:rsidRPr="00A81194" w:rsidRDefault="00A81194" w:rsidP="00F73E18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2. Показатели к</w:t>
      </w:r>
      <w:r w:rsidR="00F73E18">
        <w:rPr>
          <w:rFonts w:ascii="XO Thames" w:hAnsi="XO Thames"/>
          <w:sz w:val="28"/>
          <w:szCs w:val="20"/>
        </w:rPr>
        <w:t>омплекса процессных мероприятий</w:t>
      </w:r>
    </w:p>
    <w:tbl>
      <w:tblPr>
        <w:tblW w:w="15168" w:type="dxa"/>
        <w:tblInd w:w="-36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5389"/>
        <w:gridCol w:w="1198"/>
        <w:gridCol w:w="1242"/>
        <w:gridCol w:w="1070"/>
        <w:gridCol w:w="848"/>
        <w:gridCol w:w="834"/>
        <w:gridCol w:w="839"/>
        <w:gridCol w:w="773"/>
        <w:gridCol w:w="2206"/>
      </w:tblGrid>
      <w:tr w:rsidR="00CD50B3" w:rsidRPr="00A81194" w14:paraId="1A1520A3" w14:textId="77777777" w:rsidTr="00CD50B3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9EE2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№</w:t>
            </w:r>
          </w:p>
          <w:p w14:paraId="5B232F66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п/п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3A16" w14:textId="77777777" w:rsidR="00CD50B3" w:rsidRPr="00A81194" w:rsidRDefault="00CD50B3" w:rsidP="00A81194">
            <w:pPr>
              <w:spacing w:after="40" w:line="240" w:lineRule="auto"/>
              <w:ind w:left="82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5C9F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Уровень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18B5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Единица измерения (по ОКЕИ)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7C2C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6219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Значение показателя по годам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492D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CD50B3" w:rsidRPr="00A81194" w14:paraId="352F11BB" w14:textId="77777777" w:rsidTr="00CD50B3">
        <w:trPr>
          <w:trHeight w:val="558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C629" w14:textId="77777777" w:rsidR="00CD50B3" w:rsidRPr="00A81194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EE88" w14:textId="77777777" w:rsidR="00CD50B3" w:rsidRPr="00A81194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B6DE" w14:textId="77777777" w:rsidR="00CD50B3" w:rsidRPr="00A81194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2602" w14:textId="77777777" w:rsidR="00CD50B3" w:rsidRPr="00A81194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FFE2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значение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3CD2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год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1536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2025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990E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2026 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58CB" w14:textId="77777777" w:rsidR="00CD50B3" w:rsidRPr="00A81194" w:rsidRDefault="00CD50B3" w:rsidP="00CD50B3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  <w:r w:rsidRPr="00A81194">
              <w:rPr>
                <w:rFonts w:ascii="XO Thames" w:hAnsi="XO Thames"/>
              </w:rPr>
              <w:t xml:space="preserve"> год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521E" w14:textId="77777777" w:rsidR="00CD50B3" w:rsidRPr="00A81194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CD50B3" w:rsidRPr="00A81194" w14:paraId="59A54BB9" w14:textId="77777777" w:rsidTr="00CD50B3">
        <w:trPr>
          <w:trHeight w:val="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FBB0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7717" w14:textId="77777777" w:rsidR="00CD50B3" w:rsidRPr="00A81194" w:rsidRDefault="00CD50B3" w:rsidP="00A81194">
            <w:pPr>
              <w:spacing w:after="40" w:line="240" w:lineRule="auto"/>
              <w:ind w:left="82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7343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BD3D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9638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99A4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045D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512F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330A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04F6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:rsidR="004E4847" w:rsidRPr="00A81194" w14:paraId="62541F08" w14:textId="77777777" w:rsidTr="003A0403">
        <w:trPr>
          <w:trHeight w:val="48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9CD" w14:textId="77777777" w:rsidR="004E4847" w:rsidRPr="00A81194" w:rsidRDefault="004E4847" w:rsidP="00A81194">
            <w:pPr>
              <w:spacing w:after="40" w:line="240" w:lineRule="auto"/>
              <w:ind w:left="82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Сохранение  удельного веса граждан, получивших меры социальной поддержки  на уровне 100 процентов ежегодно</w:t>
            </w:r>
          </w:p>
        </w:tc>
      </w:tr>
      <w:tr w:rsidR="00CD50B3" w:rsidRPr="00A81194" w14:paraId="104D5CF0" w14:textId="77777777" w:rsidTr="00CD50B3">
        <w:trPr>
          <w:trHeight w:val="8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73A3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061C" w14:textId="77777777" w:rsidR="00CD50B3" w:rsidRPr="00A81194" w:rsidRDefault="00CD50B3" w:rsidP="00A81194">
            <w:pPr>
              <w:widowControl w:val="0"/>
              <w:tabs>
                <w:tab w:val="left" w:pos="301"/>
              </w:tabs>
              <w:spacing w:after="40" w:line="240" w:lineRule="auto"/>
              <w:ind w:left="82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4E78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1374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3C62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3D29" w14:textId="77777777" w:rsidR="00CD50B3" w:rsidRPr="00A81194" w:rsidRDefault="00CD50B3" w:rsidP="00A81194">
            <w:pPr>
              <w:spacing w:after="40" w:line="240" w:lineRule="auto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4B9F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0B06" w14:textId="77777777" w:rsidR="00CD50B3" w:rsidRPr="00A81194" w:rsidRDefault="00CD50B3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AD1D" w14:textId="77777777" w:rsidR="00CD50B3" w:rsidRDefault="004C7052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F366" w14:textId="77777777" w:rsidR="00CD50B3" w:rsidRPr="00A81194" w:rsidRDefault="007042B0" w:rsidP="00A81194">
            <w:pPr>
              <w:spacing w:after="4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Управление образования</w:t>
            </w:r>
            <w:r w:rsidR="00CD50B3">
              <w:rPr>
                <w:rFonts w:ascii="XO Thames" w:hAnsi="XO Thames"/>
              </w:rPr>
              <w:t xml:space="preserve"> </w:t>
            </w:r>
          </w:p>
        </w:tc>
      </w:tr>
    </w:tbl>
    <w:p w14:paraId="02F3153E" w14:textId="77777777" w:rsidR="003A0403" w:rsidRDefault="003A0403" w:rsidP="00C03A7F">
      <w:pPr>
        <w:spacing w:after="0" w:line="240" w:lineRule="auto"/>
        <w:outlineLvl w:val="2"/>
        <w:rPr>
          <w:rFonts w:ascii="XO Thames" w:hAnsi="XO Thames"/>
          <w:sz w:val="28"/>
          <w:szCs w:val="20"/>
        </w:rPr>
      </w:pPr>
    </w:p>
    <w:p w14:paraId="4282ABE3" w14:textId="77777777" w:rsidR="00A81194" w:rsidRPr="00C03A7F" w:rsidRDefault="00A81194" w:rsidP="00C03A7F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3. Перечень мероприятий (результатов) к</w:t>
      </w:r>
      <w:r w:rsidR="00C03A7F">
        <w:rPr>
          <w:rFonts w:ascii="XO Thames" w:hAnsi="XO Thames"/>
          <w:sz w:val="28"/>
          <w:szCs w:val="20"/>
        </w:rPr>
        <w:t>омплекса процессных мероприятий</w:t>
      </w:r>
    </w:p>
    <w:tbl>
      <w:tblPr>
        <w:tblW w:w="16019" w:type="dxa"/>
        <w:tblInd w:w="-93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7"/>
        <w:gridCol w:w="2307"/>
        <w:gridCol w:w="1722"/>
        <w:gridCol w:w="1560"/>
        <w:gridCol w:w="1984"/>
        <w:gridCol w:w="1057"/>
        <w:gridCol w:w="1087"/>
        <w:gridCol w:w="894"/>
        <w:gridCol w:w="834"/>
        <w:gridCol w:w="864"/>
        <w:gridCol w:w="794"/>
        <w:gridCol w:w="2349"/>
      </w:tblGrid>
      <w:tr w:rsidR="00CD50B3" w:rsidRPr="00A81194" w14:paraId="0DD62756" w14:textId="77777777" w:rsidTr="00CD50B3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FE6F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№</w:t>
            </w:r>
          </w:p>
          <w:p w14:paraId="3615A012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п/п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B1C5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CD9A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Сроки </w:t>
            </w:r>
            <w:r w:rsidRPr="004C7052">
              <w:rPr>
                <w:rFonts w:ascii="XO Thames" w:hAnsi="XO Thames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4A51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AFD7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773D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Единица измерения (по ОКЕИ)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387A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6793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Значение </w:t>
            </w:r>
            <w:r w:rsidRPr="004C7052">
              <w:rPr>
                <w:rFonts w:ascii="XO Thames" w:hAnsi="XO Thames"/>
              </w:rPr>
              <w:br/>
              <w:t xml:space="preserve">мероприятия (результата) по годам 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68A4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Связь </w:t>
            </w:r>
            <w:r w:rsidRPr="004C7052">
              <w:rPr>
                <w:rFonts w:ascii="XO Thames" w:hAnsi="XO Thames"/>
              </w:rPr>
              <w:br/>
              <w:t xml:space="preserve">с показателем </w:t>
            </w:r>
          </w:p>
        </w:tc>
      </w:tr>
      <w:tr w:rsidR="00CD50B3" w:rsidRPr="00A81194" w14:paraId="61F256B4" w14:textId="77777777" w:rsidTr="00CD50B3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B3DB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B971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F8A6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AE8E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448B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62DC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6E02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значение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25A2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год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188B2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2025 </w:t>
            </w:r>
            <w:r w:rsidRPr="004C7052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147F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lastRenderedPageBreak/>
              <w:t xml:space="preserve">2026 </w:t>
            </w:r>
            <w:r w:rsidRPr="004C7052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FB1E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lastRenderedPageBreak/>
              <w:t xml:space="preserve">2027 </w:t>
            </w:r>
            <w:r w:rsidRPr="004C7052">
              <w:rPr>
                <w:rFonts w:ascii="XO Thames" w:hAnsi="XO Thames"/>
              </w:rPr>
              <w:lastRenderedPageBreak/>
              <w:t>год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8378" w14:textId="77777777" w:rsidR="00CD50B3" w:rsidRPr="004C7052" w:rsidRDefault="00CD50B3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CD50B3" w:rsidRPr="00A81194" w14:paraId="6DD91690" w14:textId="77777777" w:rsidTr="00CD50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1581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AEBB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36F6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854F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10F9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022B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D9B4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9D11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6461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907D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EE8A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09E3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12</w:t>
            </w:r>
          </w:p>
        </w:tc>
      </w:tr>
      <w:tr w:rsidR="00CD50B3" w:rsidRPr="00A81194" w14:paraId="2F9C99A8" w14:textId="77777777" w:rsidTr="007042B0">
        <w:trPr>
          <w:trHeight w:val="57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8EFE" w14:textId="77777777" w:rsidR="00CD50B3" w:rsidRPr="004C7052" w:rsidRDefault="00CD50B3" w:rsidP="00A81194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15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89B5" w14:textId="77777777" w:rsidR="00CD50B3" w:rsidRPr="004C7052" w:rsidRDefault="00CD50B3" w:rsidP="00A81194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Сохранение удельного веса граждан, получивших меры социальной поддержки  на уровне 100 процентов ежегодно</w:t>
            </w:r>
          </w:p>
        </w:tc>
      </w:tr>
      <w:tr w:rsidR="00CD50B3" w:rsidRPr="00A81194" w14:paraId="50BB7FAC" w14:textId="77777777" w:rsidTr="00CD50B3">
        <w:trPr>
          <w:trHeight w:val="5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7EA6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7E1F" w14:textId="77777777" w:rsidR="00CD50B3" w:rsidRPr="004C7052" w:rsidRDefault="00A23A37" w:rsidP="009F4237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 xml:space="preserve">Осуществление отдельных государственных полномочий </w:t>
            </w:r>
            <w:r w:rsidR="009F4237">
              <w:rPr>
                <w:rFonts w:ascii="XO Thames" w:hAnsi="XO Thames"/>
              </w:rPr>
              <w:t>в сфере образования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409C" w14:textId="77777777" w:rsidR="00CD50B3" w:rsidRPr="004C7052" w:rsidRDefault="00CD50B3" w:rsidP="00B6340A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2025 - 2027 гг.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4FE1" w14:textId="77777777" w:rsidR="00CD50B3" w:rsidRPr="004C7052" w:rsidRDefault="00CD50B3" w:rsidP="00B6340A">
            <w:pPr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субвенции бюджетам муниципальных образований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2ED9" w14:textId="77777777" w:rsidR="00CD50B3" w:rsidRPr="004C7052" w:rsidRDefault="00CD50B3" w:rsidP="00A81194">
            <w:pPr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предоставление органами местного самоуправления меры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18F1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процент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B4C9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57B0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DE84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5728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DE7" w14:textId="77777777" w:rsidR="00CD50B3" w:rsidRPr="004C7052" w:rsidRDefault="004C7052" w:rsidP="00A81194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95D8" w14:textId="77777777" w:rsidR="00CD50B3" w:rsidRPr="004C7052" w:rsidRDefault="00CD50B3" w:rsidP="00A81194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/ 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CD50B3" w:rsidRPr="00A81194" w14:paraId="181F3213" w14:textId="77777777" w:rsidTr="00CD50B3">
        <w:trPr>
          <w:trHeight w:val="19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BB3B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A6CB" w14:textId="77777777" w:rsidR="00CD50B3" w:rsidRPr="004C7052" w:rsidRDefault="00CD50B3" w:rsidP="00A81194">
            <w:pPr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 </w:t>
            </w:r>
            <w:r w:rsidR="00A23A37" w:rsidRPr="00A23A37">
              <w:rPr>
                <w:rFonts w:ascii="XO Thames" w:hAnsi="XO Thames"/>
              </w:rPr>
              <w:t>Обеспечение предоставление мер социальной поддержки отдельных категорий граждан (дети из семей СВО)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83DA" w14:textId="77777777" w:rsidR="00CD50B3" w:rsidRPr="004C7052" w:rsidRDefault="00CD50B3" w:rsidP="004A4180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2025 - 2027 гг.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0E52" w14:textId="77777777" w:rsidR="00CD50B3" w:rsidRPr="004C7052" w:rsidRDefault="00CD50B3" w:rsidP="00A81194">
            <w:pPr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субсидия на иные цели подведомственным учреждениям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4E9C" w14:textId="77777777" w:rsidR="00CD50B3" w:rsidRPr="004C7052" w:rsidRDefault="00CD50B3" w:rsidP="00A81194">
            <w:pPr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  предоставление мер социальной поддержки в соответствии с законом области от 17 июля 2013 года № 3140-ОЗ «О мерах социальной поддержки отдельных категорий граждан в целях реализации права на образование»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82F4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процент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7AAC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DC84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B176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B8DC" w14:textId="77777777" w:rsidR="00CD50B3" w:rsidRPr="004C7052" w:rsidRDefault="00CD50B3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A437" w14:textId="77777777" w:rsidR="00CD50B3" w:rsidRPr="004C7052" w:rsidRDefault="004C7052" w:rsidP="00B7526B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>100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B914" w14:textId="77777777" w:rsidR="00CD50B3" w:rsidRPr="004C7052" w:rsidRDefault="00CD50B3" w:rsidP="00B7526B">
            <w:pPr>
              <w:widowControl w:val="0"/>
              <w:spacing w:after="80" w:line="240" w:lineRule="auto"/>
              <w:rPr>
                <w:rFonts w:ascii="XO Thames" w:hAnsi="XO Thames"/>
              </w:rPr>
            </w:pPr>
            <w:r w:rsidRPr="004C7052">
              <w:rPr>
                <w:rFonts w:ascii="XO Thames" w:hAnsi="XO Thames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 </w:t>
            </w:r>
          </w:p>
        </w:tc>
      </w:tr>
    </w:tbl>
    <w:p w14:paraId="7FD0B567" w14:textId="77777777" w:rsidR="00A81194" w:rsidRPr="00A81194" w:rsidRDefault="00A81194" w:rsidP="00A81194">
      <w:pPr>
        <w:spacing w:after="0" w:line="240" w:lineRule="auto"/>
        <w:rPr>
          <w:rFonts w:ascii="XO Thames" w:hAnsi="XO Thames"/>
          <w:sz w:val="32"/>
          <w:szCs w:val="32"/>
        </w:rPr>
      </w:pPr>
    </w:p>
    <w:p w14:paraId="04CC1A98" w14:textId="77777777" w:rsidR="004E4847" w:rsidRDefault="004E4847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2524FB88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4.Финансовое обеспечение комплекса процессных мероприятий</w:t>
      </w:r>
    </w:p>
    <w:p w14:paraId="16D260BB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32"/>
          <w:szCs w:val="32"/>
        </w:rPr>
      </w:pPr>
    </w:p>
    <w:tbl>
      <w:tblPr>
        <w:tblW w:w="147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01"/>
        <w:gridCol w:w="9361"/>
        <w:gridCol w:w="1453"/>
        <w:gridCol w:w="1453"/>
        <w:gridCol w:w="1376"/>
      </w:tblGrid>
      <w:tr w:rsidR="004E4847" w:rsidRPr="00A81194" w14:paraId="70718D44" w14:textId="77777777" w:rsidTr="004E4847">
        <w:trPr>
          <w:trHeight w:val="43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B4FC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№ п/п</w:t>
            </w:r>
          </w:p>
        </w:tc>
        <w:tc>
          <w:tcPr>
            <w:tcW w:w="9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F339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Наименование мероприятия / источник финансового обеспечения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D15" w14:textId="77777777" w:rsidR="004E4847" w:rsidRPr="00A81194" w:rsidRDefault="004E4847" w:rsidP="004E48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4847">
              <w:rPr>
                <w:rFonts w:ascii="XO Thames" w:hAnsi="XO Thames"/>
              </w:rPr>
              <w:t xml:space="preserve">Объем финансового обеспечения по годам, </w:t>
            </w:r>
            <w:r w:rsidRPr="004E4847">
              <w:rPr>
                <w:rFonts w:ascii="XO Thames" w:hAnsi="XO Thames"/>
              </w:rPr>
              <w:br/>
              <w:t>тыс. руб.</w:t>
            </w:r>
          </w:p>
        </w:tc>
      </w:tr>
      <w:tr w:rsidR="004C7052" w:rsidRPr="00A81194" w14:paraId="265A5B44" w14:textId="77777777" w:rsidTr="00ED1764">
        <w:trPr>
          <w:trHeight w:val="31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6436" w14:textId="77777777" w:rsidR="004C7052" w:rsidRPr="00A81194" w:rsidRDefault="004C7052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9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44DC" w14:textId="77777777" w:rsidR="004C7052" w:rsidRPr="00A81194" w:rsidRDefault="004C7052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86C36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2025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C279D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2026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287D43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  <w:r w:rsidRPr="00A81194">
              <w:rPr>
                <w:rFonts w:ascii="XO Thames" w:hAnsi="XO Thames"/>
              </w:rPr>
              <w:t xml:space="preserve"> год</w:t>
            </w:r>
          </w:p>
        </w:tc>
      </w:tr>
      <w:tr w:rsidR="004C7052" w:rsidRPr="00A81194" w14:paraId="70C95EFA" w14:textId="77777777" w:rsidTr="00ED1764">
        <w:trPr>
          <w:trHeight w:val="121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1711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</w:t>
            </w: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DDF70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3193B1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FBDC7F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6BCE4" w14:textId="77777777" w:rsidR="004C7052" w:rsidRPr="00A81194" w:rsidRDefault="007042B0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</w:tr>
      <w:tr w:rsidR="004C7052" w:rsidRPr="00A81194" w14:paraId="5D12E3D4" w14:textId="77777777" w:rsidTr="00ED1764">
        <w:trPr>
          <w:trHeight w:val="3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893D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1.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E311" w14:textId="77777777" w:rsidR="004C7052" w:rsidRPr="00A81194" w:rsidRDefault="004C7052" w:rsidP="00A81194">
            <w:pPr>
              <w:spacing w:after="80" w:line="240" w:lineRule="auto"/>
              <w:jc w:val="both"/>
              <w:rPr>
                <w:rFonts w:ascii="XO Thames" w:hAnsi="XO Thames"/>
                <w:b/>
              </w:rPr>
            </w:pPr>
            <w:r w:rsidRPr="00A81194">
              <w:rPr>
                <w:rFonts w:ascii="XO Thames" w:hAnsi="XO Thames"/>
                <w:b/>
              </w:rPr>
              <w:t>Комплекс процессных мероприятий «Обеспечение предоставления мер социальной поддержки», всего, в том числе: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F166" w14:textId="77777777" w:rsidR="004C7052" w:rsidRPr="00A81194" w:rsidRDefault="004C7052" w:rsidP="00066A79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A81194">
              <w:rPr>
                <w:rFonts w:ascii="XO Thames" w:hAnsi="XO Thames"/>
                <w:b/>
              </w:rPr>
              <w:t>1</w:t>
            </w:r>
            <w:r w:rsidR="00066A79">
              <w:rPr>
                <w:rFonts w:ascii="XO Thames" w:hAnsi="XO Thames"/>
                <w:b/>
              </w:rPr>
              <w:t>3248</w:t>
            </w:r>
            <w:r w:rsidRPr="00A81194">
              <w:rPr>
                <w:rFonts w:ascii="XO Thames" w:hAnsi="XO Thames"/>
                <w:b/>
              </w:rPr>
              <w:t>,</w:t>
            </w:r>
            <w:r w:rsidR="00066A79">
              <w:rPr>
                <w:rFonts w:ascii="XO Thames" w:hAnsi="XO Thames"/>
                <w:b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90F4" w14:textId="77777777" w:rsidR="004C7052" w:rsidRPr="00A81194" w:rsidRDefault="004C7052" w:rsidP="00066A79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 w:rsidRPr="00A81194">
              <w:rPr>
                <w:rFonts w:ascii="XO Thames" w:hAnsi="XO Thames"/>
                <w:b/>
              </w:rPr>
              <w:t>1</w:t>
            </w:r>
            <w:r w:rsidR="00066A79">
              <w:rPr>
                <w:rFonts w:ascii="XO Thames" w:hAnsi="XO Thames"/>
                <w:b/>
              </w:rPr>
              <w:t>3248</w:t>
            </w:r>
            <w:r w:rsidRPr="00A81194">
              <w:rPr>
                <w:rFonts w:ascii="XO Thames" w:hAnsi="XO Thames"/>
                <w:b/>
              </w:rPr>
              <w:t>,</w:t>
            </w:r>
            <w:r w:rsidR="00066A79">
              <w:rPr>
                <w:rFonts w:ascii="XO Thames" w:hAnsi="XO Thames"/>
                <w:b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38B46" w14:textId="77777777" w:rsidR="004C7052" w:rsidRPr="00A81194" w:rsidRDefault="00066A79" w:rsidP="00417CCF">
            <w:pPr>
              <w:spacing w:after="80" w:line="240" w:lineRule="auto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13248,4</w:t>
            </w:r>
          </w:p>
        </w:tc>
      </w:tr>
      <w:tr w:rsidR="004C7052" w:rsidRPr="00A81194" w14:paraId="6652C15A" w14:textId="77777777" w:rsidTr="00ED1764">
        <w:trPr>
          <w:trHeight w:val="4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F55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9844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07A7" w14:textId="77777777" w:rsidR="004C7052" w:rsidRPr="00A81194" w:rsidRDefault="00066A79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45D2" w14:textId="77777777" w:rsidR="004C7052" w:rsidRPr="00A81194" w:rsidRDefault="00066A79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A5A9B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</w:tr>
      <w:tr w:rsidR="004C7052" w:rsidRPr="00A81194" w14:paraId="5F753812" w14:textId="77777777" w:rsidTr="00ED1764">
        <w:trPr>
          <w:trHeight w:val="4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9C2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B5B5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BD5D" w14:textId="77777777" w:rsidR="004C7052" w:rsidRPr="00A81194" w:rsidRDefault="00066A79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861B" w14:textId="77777777" w:rsidR="004C7052" w:rsidRPr="00A81194" w:rsidRDefault="00066A79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4942D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  <w:r w:rsidR="007042B0">
              <w:rPr>
                <w:rFonts w:ascii="XO Thames" w:hAnsi="XO Thames"/>
              </w:rPr>
              <w:t xml:space="preserve"> </w:t>
            </w:r>
          </w:p>
        </w:tc>
      </w:tr>
      <w:tr w:rsidR="004C7052" w:rsidRPr="00A81194" w14:paraId="410E3E7C" w14:textId="77777777" w:rsidTr="00ED1764">
        <w:trPr>
          <w:trHeight w:val="3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ED72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FF44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86CD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6207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B9489" w14:textId="77777777" w:rsidR="004C7052" w:rsidRPr="00A81194" w:rsidRDefault="004C7052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  <w:tr w:rsidR="00ED1764" w:rsidRPr="00A81194" w14:paraId="2DA844DC" w14:textId="77777777" w:rsidTr="004B52EA">
        <w:trPr>
          <w:trHeight w:val="5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F87B" w14:textId="77777777" w:rsidR="00ED1764" w:rsidRPr="00A81194" w:rsidRDefault="00ED176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73ED" w14:textId="77777777" w:rsidR="00ED1764" w:rsidRPr="00ED1764" w:rsidRDefault="00ED1764" w:rsidP="00ED1764">
            <w:pPr>
              <w:spacing w:after="80" w:line="240" w:lineRule="auto"/>
              <w:rPr>
                <w:rFonts w:ascii="XO Thames" w:hAnsi="XO Thames"/>
                <w:b/>
              </w:rPr>
            </w:pPr>
            <w:r w:rsidRPr="00ED1764">
              <w:rPr>
                <w:rFonts w:ascii="XO Thames" w:hAnsi="XO Thames"/>
                <w:b/>
              </w:rPr>
              <w:t>Сохранение  удельного веса граждан, получивших меры социальной поддержки  на уровне 100 процентов ежегодно</w:t>
            </w:r>
          </w:p>
        </w:tc>
      </w:tr>
      <w:tr w:rsidR="004C7052" w:rsidRPr="00A81194" w14:paraId="48DFA863" w14:textId="77777777" w:rsidTr="00ED1764">
        <w:trPr>
          <w:trHeight w:val="5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665D8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1.1.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D29C" w14:textId="77777777" w:rsidR="004C7052" w:rsidRPr="00A81194" w:rsidRDefault="00A23A37" w:rsidP="009F4237">
            <w:pPr>
              <w:spacing w:after="80" w:line="240" w:lineRule="auto"/>
              <w:jc w:val="both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 xml:space="preserve">Осуществление отдельных государственных полномочий </w:t>
            </w:r>
            <w:r w:rsidR="009F4237">
              <w:rPr>
                <w:rFonts w:ascii="XO Thames" w:hAnsi="XO Thames"/>
              </w:rPr>
              <w:t>в сфере образования</w:t>
            </w:r>
            <w:r w:rsidR="004C7052" w:rsidRPr="00A81194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548F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BA08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11991,5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294B5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  <w:r w:rsidR="007042B0">
              <w:rPr>
                <w:rFonts w:ascii="XO Thames" w:hAnsi="XO Thames"/>
              </w:rPr>
              <w:t xml:space="preserve"> </w:t>
            </w:r>
          </w:p>
        </w:tc>
      </w:tr>
      <w:tr w:rsidR="004C7052" w:rsidRPr="00A81194" w14:paraId="23BFA061" w14:textId="77777777" w:rsidTr="00ED1764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67D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0A9229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6062F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2A5E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E2434" w14:textId="77777777" w:rsidR="004C7052" w:rsidRPr="00A81194" w:rsidRDefault="004C7052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  <w:tr w:rsidR="004C7052" w:rsidRPr="00A81194" w14:paraId="19B97A34" w14:textId="77777777" w:rsidTr="00ED1764">
        <w:trPr>
          <w:trHeight w:val="1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79A4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383B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1D5B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F185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3D67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  <w:r w:rsidR="007042B0">
              <w:rPr>
                <w:rFonts w:ascii="XO Thames" w:hAnsi="XO Thames"/>
              </w:rPr>
              <w:t xml:space="preserve"> </w:t>
            </w:r>
          </w:p>
        </w:tc>
      </w:tr>
      <w:tr w:rsidR="004C7052" w:rsidRPr="00A81194" w14:paraId="49F2B144" w14:textId="77777777" w:rsidTr="00ED1764">
        <w:trPr>
          <w:trHeight w:val="1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D1F0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2FD51B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3C75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3191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D5215" w14:textId="77777777" w:rsidR="004C7052" w:rsidRPr="00A81194" w:rsidRDefault="004C7052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  <w:tr w:rsidR="004C7052" w:rsidRPr="00A81194" w14:paraId="2F02234C" w14:textId="77777777" w:rsidTr="00ED1764">
        <w:trPr>
          <w:trHeight w:val="5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5C09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1.2.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E2B969" w14:textId="77777777" w:rsidR="004C7052" w:rsidRPr="00A81194" w:rsidRDefault="00A23A37" w:rsidP="00A81194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Обеспечение предоставление мер социальной поддержки отдельных категорий граждан (дети из семей СВО)</w:t>
            </w:r>
            <w:r>
              <w:rPr>
                <w:rFonts w:ascii="XO Thames" w:hAnsi="XO Thames"/>
              </w:rPr>
              <w:t xml:space="preserve">, </w:t>
            </w:r>
            <w:r w:rsidR="004C7052" w:rsidRPr="00A81194">
              <w:rPr>
                <w:rFonts w:ascii="XO Thames" w:hAnsi="XO Thames"/>
              </w:rPr>
              <w:t>всего, в том числе: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B999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1538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B0241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</w:tr>
      <w:tr w:rsidR="004C7052" w:rsidRPr="00A81194" w14:paraId="22A02588" w14:textId="77777777" w:rsidTr="00ED1764">
        <w:trPr>
          <w:trHeight w:val="273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F07B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6584E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75F7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84CBD" w14:textId="77777777" w:rsidR="004C7052" w:rsidRPr="00A81194" w:rsidRDefault="00A425CA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4B77E" w14:textId="77777777" w:rsidR="004C7052" w:rsidRPr="00A81194" w:rsidRDefault="00A425CA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1256,9</w:t>
            </w:r>
          </w:p>
        </w:tc>
      </w:tr>
      <w:tr w:rsidR="004C7052" w:rsidRPr="00A81194" w14:paraId="1A3A1A91" w14:textId="77777777" w:rsidTr="00ED1764">
        <w:trPr>
          <w:trHeight w:val="307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9431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5E0812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8683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1F9D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A394" w14:textId="77777777" w:rsidR="004C7052" w:rsidRPr="00A81194" w:rsidRDefault="004C7052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  <w:tr w:rsidR="004C7052" w:rsidRPr="00A81194" w14:paraId="265A254E" w14:textId="77777777" w:rsidTr="00ED1764">
        <w:trPr>
          <w:trHeight w:val="1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030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452A" w14:textId="77777777" w:rsidR="004C7052" w:rsidRPr="00A81194" w:rsidRDefault="004C7052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5366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1C56" w14:textId="77777777" w:rsidR="004C7052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F67E" w14:textId="77777777" w:rsidR="004C7052" w:rsidRPr="00A81194" w:rsidRDefault="004C7052" w:rsidP="00417CCF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</w:tbl>
    <w:p w14:paraId="6B55D988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36"/>
          <w:szCs w:val="36"/>
        </w:rPr>
      </w:pPr>
    </w:p>
    <w:p w14:paraId="57871916" w14:textId="77777777" w:rsidR="004E4847" w:rsidRDefault="004E4847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74DA435F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5. Прогнозная (справочная) оценка объемов привлечения средств федерального бюджета,</w:t>
      </w:r>
    </w:p>
    <w:p w14:paraId="7457804E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бюджетов государственных внебюджетных фондов, местных бюджетов, физических</w:t>
      </w:r>
    </w:p>
    <w:p w14:paraId="5BE226A5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и юридических лиц на решение задач комплекса процессных мероприятий</w:t>
      </w:r>
    </w:p>
    <w:p w14:paraId="0DF180F4" w14:textId="77777777" w:rsidR="00A81194" w:rsidRPr="00A81194" w:rsidRDefault="00A81194" w:rsidP="00A81194">
      <w:pPr>
        <w:spacing w:after="0" w:line="240" w:lineRule="auto"/>
        <w:jc w:val="both"/>
        <w:rPr>
          <w:rFonts w:ascii="XO Thames" w:hAnsi="XO Thames"/>
          <w:sz w:val="36"/>
          <w:szCs w:val="36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2127"/>
      </w:tblGrid>
      <w:tr w:rsidR="00A81194" w:rsidRPr="00A81194" w14:paraId="0422B8DC" w14:textId="77777777" w:rsidTr="003A0403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CD188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Источник финансового обеспечения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0D6D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Оценка расходов по годам, тыс. руб.</w:t>
            </w:r>
          </w:p>
        </w:tc>
      </w:tr>
      <w:tr w:rsidR="00A81194" w:rsidRPr="00A81194" w14:paraId="2ADA4EF9" w14:textId="77777777" w:rsidTr="003A0403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947B" w14:textId="77777777" w:rsidR="00A81194" w:rsidRPr="00A81194" w:rsidRDefault="00A81194" w:rsidP="00A81194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143D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785508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6162EAE5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2027 год</w:t>
            </w:r>
          </w:p>
        </w:tc>
      </w:tr>
      <w:tr w:rsidR="00A81194" w:rsidRPr="00A81194" w14:paraId="02D0C9FA" w14:textId="77777777" w:rsidTr="003A040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82FF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309F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0489B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</w:tcBorders>
            <w:hideMark/>
          </w:tcPr>
          <w:p w14:paraId="042E6477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4</w:t>
            </w:r>
          </w:p>
        </w:tc>
      </w:tr>
      <w:tr w:rsidR="00A81194" w:rsidRPr="00A81194" w14:paraId="5D66DA65" w14:textId="77777777" w:rsidTr="003A0403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13DC2" w14:textId="77777777" w:rsidR="00A81194" w:rsidRPr="00A81194" w:rsidRDefault="00A81194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0F53" w14:textId="77777777" w:rsidR="00A81194" w:rsidRPr="00A81194" w:rsidRDefault="00A81194" w:rsidP="00742716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13</w:t>
            </w:r>
            <w:r w:rsidR="00742716">
              <w:rPr>
                <w:rFonts w:ascii="XO Thames" w:hAnsi="XO Thames"/>
              </w:rPr>
              <w:t>248</w:t>
            </w:r>
            <w:r w:rsidRPr="00A81194">
              <w:rPr>
                <w:rFonts w:ascii="XO Thames" w:hAnsi="XO Thames"/>
              </w:rPr>
              <w:t>,</w:t>
            </w:r>
            <w:r w:rsidR="00742716">
              <w:rPr>
                <w:rFonts w:ascii="XO Thames" w:hAnsi="XO Thame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B772" w14:textId="77777777" w:rsidR="00A81194" w:rsidRPr="00A81194" w:rsidRDefault="00742716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13248,4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69257783" w14:textId="77777777" w:rsidR="00A81194" w:rsidRPr="00A81194" w:rsidRDefault="00742716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13248,4</w:t>
            </w:r>
            <w:r w:rsidR="004C7052">
              <w:rPr>
                <w:rFonts w:ascii="XO Thames" w:hAnsi="XO Thames"/>
              </w:rPr>
              <w:t xml:space="preserve"> </w:t>
            </w:r>
          </w:p>
        </w:tc>
      </w:tr>
      <w:tr w:rsidR="00A81194" w:rsidRPr="00A81194" w14:paraId="6FED13EE" w14:textId="77777777" w:rsidTr="003A040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2D8E" w14:textId="77777777" w:rsidR="00A81194" w:rsidRPr="00A81194" w:rsidRDefault="00A81194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8AC3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1D14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76E9519E" w14:textId="77777777" w:rsidR="00A81194" w:rsidRPr="00A81194" w:rsidRDefault="004C7052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0,0 </w:t>
            </w:r>
          </w:p>
        </w:tc>
      </w:tr>
      <w:tr w:rsidR="00A81194" w:rsidRPr="00A81194" w14:paraId="1D59D3BC" w14:textId="77777777" w:rsidTr="003A040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5228346" w14:textId="77777777" w:rsidR="00A81194" w:rsidRPr="00A81194" w:rsidRDefault="00A81194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1156" w14:textId="77777777" w:rsidR="00A81194" w:rsidRPr="00A81194" w:rsidRDefault="00742716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E24B" w14:textId="77777777" w:rsidR="00A81194" w:rsidRPr="00A81194" w:rsidRDefault="00742716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DD206C1" w14:textId="77777777" w:rsidR="00A81194" w:rsidRPr="00A81194" w:rsidRDefault="00742716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11991,5</w:t>
            </w:r>
            <w:r w:rsidR="004C7052">
              <w:rPr>
                <w:rFonts w:ascii="XO Thames" w:hAnsi="XO Thames"/>
              </w:rPr>
              <w:t xml:space="preserve"> </w:t>
            </w:r>
          </w:p>
        </w:tc>
      </w:tr>
      <w:tr w:rsidR="00A81194" w:rsidRPr="00A81194" w14:paraId="40DD9C20" w14:textId="77777777" w:rsidTr="003A0403">
        <w:tc>
          <w:tcPr>
            <w:tcW w:w="4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A0ED" w14:textId="77777777" w:rsidR="00A81194" w:rsidRPr="00A81194" w:rsidRDefault="00A81194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5E77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2E82E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E41E43B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  <w:tr w:rsidR="00A81194" w:rsidRPr="00A81194" w14:paraId="35BC5525" w14:textId="77777777" w:rsidTr="003A0403">
        <w:tc>
          <w:tcPr>
            <w:tcW w:w="47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B58A9" w14:textId="77777777" w:rsidR="00A81194" w:rsidRPr="00A81194" w:rsidRDefault="00A81194" w:rsidP="00A81194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A81194">
              <w:rPr>
                <w:rFonts w:ascii="Times New Roman" w:hAnsi="Times New Roman"/>
                <w:color w:val="000000"/>
                <w:szCs w:val="20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45077C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14:paraId="393D13D0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772DDE76" w14:textId="77777777" w:rsidR="00A81194" w:rsidRPr="00A81194" w:rsidRDefault="00A81194" w:rsidP="00A8119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A81194">
              <w:rPr>
                <w:rFonts w:ascii="XO Thames" w:hAnsi="XO Thames"/>
              </w:rPr>
              <w:t>0,0</w:t>
            </w:r>
          </w:p>
        </w:tc>
      </w:tr>
    </w:tbl>
    <w:p w14:paraId="151B4516" w14:textId="77777777" w:rsidR="006C5987" w:rsidRDefault="006C5987" w:rsidP="00476564">
      <w:pPr>
        <w:widowControl w:val="0"/>
        <w:spacing w:after="0" w:line="240" w:lineRule="auto"/>
        <w:rPr>
          <w:rFonts w:ascii="XO Thames" w:hAnsi="XO Thames"/>
          <w:sz w:val="28"/>
          <w:szCs w:val="20"/>
        </w:rPr>
      </w:pPr>
    </w:p>
    <w:p w14:paraId="52360BE6" w14:textId="77777777" w:rsidR="006C5987" w:rsidRDefault="006C5987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7E734527" w14:textId="77777777" w:rsidR="00A81194" w:rsidRPr="00A81194" w:rsidRDefault="00A81194" w:rsidP="0047656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6. Сведения о порядке сбора информации и методике расчета</w:t>
      </w:r>
    </w:p>
    <w:p w14:paraId="2730D7C4" w14:textId="77777777" w:rsidR="00A81194" w:rsidRPr="00A81194" w:rsidRDefault="00A81194" w:rsidP="0047656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показателей комплекса процессных мероприятий</w:t>
      </w:r>
    </w:p>
    <w:p w14:paraId="17D23194" w14:textId="77777777" w:rsidR="00A81194" w:rsidRPr="00A81194" w:rsidRDefault="00A81194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tbl>
      <w:tblPr>
        <w:tblW w:w="1493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204"/>
        <w:gridCol w:w="1134"/>
        <w:gridCol w:w="1842"/>
        <w:gridCol w:w="1182"/>
        <w:gridCol w:w="1228"/>
        <w:gridCol w:w="1701"/>
        <w:gridCol w:w="2552"/>
        <w:gridCol w:w="1276"/>
        <w:gridCol w:w="1325"/>
      </w:tblGrid>
      <w:tr w:rsidR="00A81194" w:rsidRPr="00A81194" w14:paraId="6B2F7F6E" w14:textId="77777777" w:rsidTr="00476564">
        <w:trPr>
          <w:trHeight w:val="1451"/>
        </w:trPr>
        <w:tc>
          <w:tcPr>
            <w:tcW w:w="490" w:type="dxa"/>
            <w:hideMark/>
          </w:tcPr>
          <w:p w14:paraId="75C4B728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№</w:t>
            </w:r>
          </w:p>
          <w:p w14:paraId="16B362CF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п/п</w:t>
            </w:r>
          </w:p>
        </w:tc>
        <w:tc>
          <w:tcPr>
            <w:tcW w:w="2204" w:type="dxa"/>
            <w:hideMark/>
          </w:tcPr>
          <w:p w14:paraId="7AE25A9D" w14:textId="77777777" w:rsidR="00A81194" w:rsidRPr="00B7526B" w:rsidRDefault="00A81194" w:rsidP="00A81194">
            <w:pPr>
              <w:widowControl w:val="0"/>
              <w:spacing w:after="0" w:line="240" w:lineRule="auto"/>
              <w:ind w:left="49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14:paraId="58BB3ACF" w14:textId="77777777" w:rsidR="00A81194" w:rsidRPr="00B7526B" w:rsidRDefault="00A81194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Единица измерения (по ОКЕИ)</w:t>
            </w:r>
          </w:p>
        </w:tc>
        <w:tc>
          <w:tcPr>
            <w:tcW w:w="1842" w:type="dxa"/>
            <w:hideMark/>
          </w:tcPr>
          <w:p w14:paraId="21CC081E" w14:textId="77777777" w:rsidR="00A81194" w:rsidRPr="00B7526B" w:rsidRDefault="00A81194" w:rsidP="00A81194">
            <w:pPr>
              <w:widowControl w:val="0"/>
              <w:spacing w:after="0" w:line="240" w:lineRule="auto"/>
              <w:ind w:left="113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Определение показателя</w:t>
            </w:r>
          </w:p>
        </w:tc>
        <w:tc>
          <w:tcPr>
            <w:tcW w:w="1182" w:type="dxa"/>
            <w:hideMark/>
          </w:tcPr>
          <w:p w14:paraId="2B603679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Динамика показателя</w:t>
            </w:r>
          </w:p>
        </w:tc>
        <w:tc>
          <w:tcPr>
            <w:tcW w:w="1228" w:type="dxa"/>
            <w:hideMark/>
          </w:tcPr>
          <w:p w14:paraId="2516960D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Метод расчета</w:t>
            </w:r>
          </w:p>
        </w:tc>
        <w:tc>
          <w:tcPr>
            <w:tcW w:w="1701" w:type="dxa"/>
            <w:hideMark/>
          </w:tcPr>
          <w:p w14:paraId="6E873F3F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52" w:type="dxa"/>
            <w:hideMark/>
          </w:tcPr>
          <w:p w14:paraId="55923B83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1276" w:type="dxa"/>
            <w:hideMark/>
          </w:tcPr>
          <w:p w14:paraId="6601F285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Метод сбора информации, индекс формы отчетности</w:t>
            </w:r>
          </w:p>
        </w:tc>
        <w:tc>
          <w:tcPr>
            <w:tcW w:w="1325" w:type="dxa"/>
            <w:hideMark/>
          </w:tcPr>
          <w:p w14:paraId="73C1C1AA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Ответственные за сбор данных по показателю</w:t>
            </w:r>
          </w:p>
        </w:tc>
      </w:tr>
      <w:tr w:rsidR="00A81194" w:rsidRPr="00A81194" w14:paraId="586E7546" w14:textId="77777777" w:rsidTr="0047656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3895BA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1</w:t>
            </w:r>
          </w:p>
        </w:tc>
        <w:tc>
          <w:tcPr>
            <w:tcW w:w="22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D4B04D" w14:textId="77777777" w:rsidR="00A81194" w:rsidRPr="00B7526B" w:rsidRDefault="00A81194" w:rsidP="00A81194">
            <w:pPr>
              <w:widowControl w:val="0"/>
              <w:spacing w:after="0" w:line="240" w:lineRule="auto"/>
              <w:ind w:left="49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7C487F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3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617C4" w14:textId="77777777" w:rsidR="00A81194" w:rsidRPr="00B7526B" w:rsidRDefault="00A81194" w:rsidP="00A81194">
            <w:pPr>
              <w:widowControl w:val="0"/>
              <w:spacing w:after="0" w:line="240" w:lineRule="auto"/>
              <w:ind w:left="113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4</w:t>
            </w:r>
          </w:p>
        </w:tc>
        <w:tc>
          <w:tcPr>
            <w:tcW w:w="11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FA75C5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5</w:t>
            </w:r>
          </w:p>
        </w:tc>
        <w:tc>
          <w:tcPr>
            <w:tcW w:w="1228" w:type="dxa"/>
            <w:hideMark/>
          </w:tcPr>
          <w:p w14:paraId="1B84EFEC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F4E3AF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7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CF9E32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4B409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9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ABAF3C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10</w:t>
            </w:r>
          </w:p>
        </w:tc>
      </w:tr>
      <w:tr w:rsidR="00A81194" w:rsidRPr="00A81194" w14:paraId="2D97B66D" w14:textId="77777777" w:rsidTr="0047656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95EE86" w14:textId="77777777" w:rsidR="00A81194" w:rsidRPr="00B7526B" w:rsidRDefault="00A81194" w:rsidP="00A81194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1.</w:t>
            </w:r>
          </w:p>
        </w:tc>
        <w:tc>
          <w:tcPr>
            <w:tcW w:w="22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EC5A54" w14:textId="77777777" w:rsidR="00A81194" w:rsidRPr="00B7526B" w:rsidRDefault="00A81194" w:rsidP="00A81194">
            <w:pPr>
              <w:widowControl w:val="0"/>
              <w:spacing w:after="0" w:line="240" w:lineRule="auto"/>
              <w:ind w:left="191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 xml:space="preserve">Удельный вес граждан, получивших меры социальной </w:t>
            </w:r>
            <w:r w:rsidRPr="00B7526B">
              <w:rPr>
                <w:rFonts w:ascii="XO Thames" w:hAnsi="XO Thames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22594" w14:textId="77777777" w:rsidR="00A81194" w:rsidRPr="00B7526B" w:rsidRDefault="00A81194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lastRenderedPageBreak/>
              <w:t>процент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8692B" w14:textId="77777777" w:rsidR="00A81194" w:rsidRPr="00B7526B" w:rsidRDefault="00A81194" w:rsidP="00A81194">
            <w:pPr>
              <w:spacing w:after="0" w:line="240" w:lineRule="auto"/>
              <w:ind w:left="113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 xml:space="preserve">удельный вес граждан, получивших меры социальной </w:t>
            </w:r>
            <w:r w:rsidRPr="00B7526B">
              <w:rPr>
                <w:rFonts w:ascii="XO Thames" w:hAnsi="XO Thames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677E9F" w14:textId="77777777" w:rsidR="00A81194" w:rsidRPr="00B7526B" w:rsidRDefault="00A81194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lastRenderedPageBreak/>
              <w:t>возрастающий</w:t>
            </w:r>
          </w:p>
        </w:tc>
        <w:tc>
          <w:tcPr>
            <w:tcW w:w="1228" w:type="dxa"/>
            <w:hideMark/>
          </w:tcPr>
          <w:p w14:paraId="15717819" w14:textId="77777777" w:rsidR="00A81194" w:rsidRPr="00B7526B" w:rsidRDefault="00A81194" w:rsidP="00A81194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дискретный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1924DC" w14:textId="398AFD5C" w:rsidR="00A81194" w:rsidRPr="00B7526B" w:rsidRDefault="00B94142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69C9BC" wp14:editId="53DBF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2395" id="AutoShape 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roIA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MS/K6CACAABH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B7526B">
              <w:rPr>
                <w:rFonts w:ascii="XO Thames" w:hAnsi="XO Thames"/>
                <w:noProof/>
              </w:rPr>
              <w:drawing>
                <wp:inline distT="0" distB="0" distL="0" distR="0" wp14:anchorId="746CF45B" wp14:editId="46F82F61">
                  <wp:extent cx="828675" cy="419100"/>
                  <wp:effectExtent l="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D43B" w14:textId="77777777" w:rsidR="00A81194" w:rsidRPr="00B7526B" w:rsidRDefault="00A81194" w:rsidP="00A81194">
            <w:pPr>
              <w:spacing w:after="0" w:line="240" w:lineRule="auto"/>
              <w:ind w:left="114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X - количество граждан, получивших меры социальной поддержки (чел.)</w:t>
            </w:r>
          </w:p>
          <w:p w14:paraId="298599C7" w14:textId="77777777" w:rsidR="00A81194" w:rsidRPr="00B7526B" w:rsidRDefault="00A81194" w:rsidP="00A81194">
            <w:pPr>
              <w:spacing w:after="0" w:line="240" w:lineRule="auto"/>
              <w:ind w:left="114"/>
              <w:rPr>
                <w:rFonts w:ascii="XO Thames" w:hAnsi="XO Thames"/>
                <w:sz w:val="6"/>
                <w:szCs w:val="6"/>
              </w:rPr>
            </w:pPr>
          </w:p>
          <w:p w14:paraId="05691F91" w14:textId="77777777" w:rsidR="00A81194" w:rsidRPr="00B7526B" w:rsidRDefault="00A81194" w:rsidP="00A81194">
            <w:pPr>
              <w:spacing w:after="0" w:line="240" w:lineRule="auto"/>
              <w:ind w:left="114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lastRenderedPageBreak/>
              <w:t>№ - общее количество граждан, обратившихся за получением мер социальной поддержки (чел.)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ECC0F6" w14:textId="77777777" w:rsidR="00A81194" w:rsidRPr="00B7526B" w:rsidRDefault="00A81194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lastRenderedPageBreak/>
              <w:t>3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37B8E" w14:textId="77777777" w:rsidR="00A81194" w:rsidRPr="00B7526B" w:rsidRDefault="00B7526B" w:rsidP="00A8119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 w:rsidRPr="00B7526B">
              <w:rPr>
                <w:rFonts w:ascii="XO Thames" w:hAnsi="XO Thames"/>
              </w:rPr>
              <w:t>Управление образования</w:t>
            </w:r>
          </w:p>
        </w:tc>
      </w:tr>
    </w:tbl>
    <w:p w14:paraId="303E4426" w14:textId="77777777" w:rsidR="00586365" w:rsidRDefault="00586365" w:rsidP="002F0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C92365" w14:textId="77777777" w:rsidR="002F090A" w:rsidRPr="002F090A" w:rsidRDefault="00586365" w:rsidP="002F0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F090A" w:rsidRPr="002F090A">
        <w:rPr>
          <w:rFonts w:ascii="Times New Roman" w:hAnsi="Times New Roman"/>
          <w:sz w:val="24"/>
          <w:szCs w:val="24"/>
        </w:rPr>
        <w:lastRenderedPageBreak/>
        <w:t>Приложение 4 к муниц</w:t>
      </w:r>
      <w:r w:rsidR="0056061B">
        <w:rPr>
          <w:rFonts w:ascii="Times New Roman" w:hAnsi="Times New Roman"/>
          <w:sz w:val="24"/>
          <w:szCs w:val="24"/>
        </w:rPr>
        <w:t>и</w:t>
      </w:r>
      <w:r w:rsidR="002F090A" w:rsidRPr="002F090A">
        <w:rPr>
          <w:rFonts w:ascii="Times New Roman" w:hAnsi="Times New Roman"/>
          <w:sz w:val="24"/>
          <w:szCs w:val="24"/>
        </w:rPr>
        <w:t>пальной программе</w:t>
      </w:r>
    </w:p>
    <w:p w14:paraId="425FBF5F" w14:textId="77777777" w:rsidR="002F090A" w:rsidRPr="002F090A" w:rsidRDefault="002F090A" w:rsidP="002F0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3D65A4" w14:textId="77777777" w:rsidR="00A81194" w:rsidRPr="00A81194" w:rsidRDefault="00476564" w:rsidP="004E4847">
      <w:pPr>
        <w:spacing w:after="0" w:line="240" w:lineRule="auto"/>
        <w:jc w:val="center"/>
        <w:rPr>
          <w:rFonts w:ascii="XO Thames" w:hAnsi="XO Thames"/>
          <w:b/>
          <w:sz w:val="28"/>
          <w:szCs w:val="20"/>
        </w:rPr>
      </w:pPr>
      <w:r>
        <w:rPr>
          <w:rFonts w:ascii="XO Thames" w:hAnsi="XO Thames"/>
          <w:b/>
          <w:color w:val="FF0000"/>
          <w:sz w:val="28"/>
          <w:szCs w:val="20"/>
        </w:rPr>
        <w:t xml:space="preserve"> </w:t>
      </w:r>
      <w:r w:rsidR="00A81194" w:rsidRPr="00A81194">
        <w:rPr>
          <w:rFonts w:ascii="XO Thames" w:hAnsi="XO Thames"/>
          <w:b/>
          <w:sz w:val="28"/>
          <w:szCs w:val="20"/>
        </w:rPr>
        <w:t>Паспорт</w:t>
      </w:r>
    </w:p>
    <w:p w14:paraId="44714561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b/>
          <w:sz w:val="28"/>
          <w:szCs w:val="20"/>
        </w:rPr>
        <w:t>комплекса процессных мероприятий</w:t>
      </w:r>
    </w:p>
    <w:p w14:paraId="487F7D5E" w14:textId="77777777" w:rsidR="00A81194" w:rsidRPr="00A81194" w:rsidRDefault="00A81194" w:rsidP="00A81194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b/>
          <w:sz w:val="28"/>
          <w:szCs w:val="20"/>
        </w:rPr>
        <w:t>«Обеспечение условий для реализации муниципальной программы»</w:t>
      </w:r>
    </w:p>
    <w:p w14:paraId="5DF964E6" w14:textId="77777777" w:rsidR="00A81194" w:rsidRPr="00A81194" w:rsidRDefault="00A81194" w:rsidP="00A81194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1. Общие положения</w:t>
      </w:r>
    </w:p>
    <w:p w14:paraId="43A0BF05" w14:textId="77777777" w:rsidR="00A81194" w:rsidRPr="00A81194" w:rsidRDefault="00A81194" w:rsidP="00A81194">
      <w:pPr>
        <w:spacing w:after="0" w:line="240" w:lineRule="auto"/>
        <w:ind w:left="142"/>
        <w:jc w:val="center"/>
        <w:rPr>
          <w:rFonts w:ascii="XO Thames" w:hAnsi="XO Thames"/>
          <w:sz w:val="28"/>
          <w:szCs w:val="20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8505"/>
      </w:tblGrid>
      <w:tr w:rsidR="00A81194" w:rsidRPr="00A81194" w14:paraId="1FB983EC" w14:textId="77777777" w:rsidTr="006C5987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CF923" w14:textId="77777777" w:rsidR="00A81194" w:rsidRPr="00A81194" w:rsidRDefault="00A81194" w:rsidP="00A81194">
            <w:pPr>
              <w:spacing w:after="0" w:line="240" w:lineRule="auto"/>
              <w:ind w:left="142"/>
              <w:jc w:val="both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Ответственный орган исполнительной государственной власти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0C8" w14:textId="77777777" w:rsidR="00A81194" w:rsidRPr="00A81194" w:rsidRDefault="00A81194" w:rsidP="00A81194">
            <w:pPr>
              <w:spacing w:after="0" w:line="240" w:lineRule="auto"/>
              <w:ind w:left="142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A81194" w:rsidRPr="00A81194" w14:paraId="2416F3EF" w14:textId="77777777" w:rsidTr="006C5987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B15A" w14:textId="77777777" w:rsidR="00A81194" w:rsidRPr="00A81194" w:rsidRDefault="00A81194" w:rsidP="00A81194">
            <w:pPr>
              <w:spacing w:after="0" w:line="240" w:lineRule="auto"/>
              <w:ind w:left="142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183" w14:textId="77777777" w:rsidR="00A81194" w:rsidRPr="00A81194" w:rsidRDefault="004A4180" w:rsidP="00A81194">
            <w:pPr>
              <w:spacing w:after="0" w:line="240" w:lineRule="auto"/>
              <w:ind w:left="142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Управление образования администрации Кичменгско-Городецкого муниципального округа </w:t>
            </w:r>
          </w:p>
        </w:tc>
      </w:tr>
      <w:tr w:rsidR="00A81194" w:rsidRPr="00A81194" w14:paraId="217D3996" w14:textId="77777777" w:rsidTr="006C5987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ED65" w14:textId="77777777" w:rsidR="00A81194" w:rsidRPr="00A81194" w:rsidRDefault="00A81194" w:rsidP="00A81194">
            <w:pPr>
              <w:spacing w:after="0" w:line="240" w:lineRule="auto"/>
              <w:ind w:left="142"/>
              <w:rPr>
                <w:rFonts w:ascii="XO Thames" w:hAnsi="XO Thames"/>
                <w:sz w:val="24"/>
                <w:szCs w:val="24"/>
              </w:rPr>
            </w:pPr>
            <w:r w:rsidRPr="00A81194">
              <w:rPr>
                <w:rFonts w:ascii="XO Thames" w:hAnsi="XO Thames"/>
                <w:sz w:val="24"/>
                <w:szCs w:val="24"/>
              </w:rPr>
              <w:t>Период реализации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FCD" w14:textId="77777777" w:rsidR="00A81194" w:rsidRPr="00A81194" w:rsidRDefault="004A4180" w:rsidP="00A81194">
            <w:pPr>
              <w:spacing w:after="0" w:line="240" w:lineRule="auto"/>
              <w:ind w:left="142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2025-2027</w:t>
            </w:r>
            <w:r w:rsidR="002F090A">
              <w:rPr>
                <w:rFonts w:ascii="XO Thames" w:hAnsi="XO Thames"/>
                <w:sz w:val="24"/>
                <w:szCs w:val="24"/>
              </w:rPr>
              <w:t>годы</w:t>
            </w:r>
          </w:p>
        </w:tc>
      </w:tr>
    </w:tbl>
    <w:p w14:paraId="5C16E85D" w14:textId="77777777" w:rsidR="00A81194" w:rsidRPr="00A81194" w:rsidRDefault="00A81194" w:rsidP="00A81194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p w14:paraId="75DD0C73" w14:textId="77777777" w:rsidR="00A81194" w:rsidRDefault="003A0403" w:rsidP="003A0403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 w:rsidRPr="003A0403">
        <w:rPr>
          <w:rFonts w:ascii="XO Thames" w:hAnsi="XO Thames"/>
          <w:sz w:val="28"/>
          <w:szCs w:val="20"/>
        </w:rPr>
        <w:t>2.</w:t>
      </w:r>
      <w:r>
        <w:rPr>
          <w:rFonts w:ascii="XO Thames" w:hAnsi="XO Thames"/>
          <w:sz w:val="28"/>
          <w:szCs w:val="20"/>
        </w:rPr>
        <w:t xml:space="preserve"> </w:t>
      </w:r>
      <w:r w:rsidR="00A81194" w:rsidRPr="00A81194">
        <w:rPr>
          <w:rFonts w:ascii="XO Thames" w:hAnsi="XO Thames"/>
          <w:sz w:val="28"/>
          <w:szCs w:val="20"/>
        </w:rPr>
        <w:t>Показатели комплекса процессных мероприятий</w:t>
      </w:r>
    </w:p>
    <w:p w14:paraId="3C33A1B9" w14:textId="77777777" w:rsidR="003A0403" w:rsidRDefault="003A0403" w:rsidP="003A0403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tbl>
      <w:tblPr>
        <w:tblW w:w="4788" w:type="pct"/>
        <w:tblInd w:w="-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15"/>
        <w:gridCol w:w="1239"/>
        <w:gridCol w:w="1693"/>
        <w:gridCol w:w="1045"/>
        <w:gridCol w:w="604"/>
        <w:gridCol w:w="604"/>
        <w:gridCol w:w="118"/>
        <w:gridCol w:w="486"/>
        <w:gridCol w:w="604"/>
        <w:gridCol w:w="3165"/>
      </w:tblGrid>
      <w:tr w:rsidR="003A0403" w:rsidRPr="003A0403" w14:paraId="306C1162" w14:textId="77777777" w:rsidTr="0058636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91F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№</w:t>
            </w:r>
          </w:p>
          <w:p w14:paraId="7C94D59A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п/п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FC0" w14:textId="77777777" w:rsidR="003A0403" w:rsidRPr="004649CC" w:rsidRDefault="003A0403" w:rsidP="003A0403">
            <w:pPr>
              <w:pStyle w:val="ConsPlusNormal"/>
            </w:pPr>
            <w:r w:rsidRPr="004649CC">
              <w:t>Наименование задачи, показателя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DDC" w14:textId="77777777" w:rsidR="003A0403" w:rsidRPr="004649CC" w:rsidRDefault="003A0403" w:rsidP="003A0403">
            <w:pPr>
              <w:pStyle w:val="ConsPlusNormal"/>
            </w:pPr>
            <w:r w:rsidRPr="004649CC">
              <w:t>Уровень показателя &lt;24&gt;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D87" w14:textId="77777777" w:rsidR="003A0403" w:rsidRPr="004649CC" w:rsidRDefault="003A0403" w:rsidP="003A0403">
            <w:pPr>
              <w:pStyle w:val="ConsPlusNormal"/>
            </w:pPr>
            <w:r w:rsidRPr="004649CC">
              <w:t>Единица измерения (по ОКЕИ)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095" w14:textId="77777777" w:rsidR="003A0403" w:rsidRPr="004649CC" w:rsidRDefault="003A0403" w:rsidP="003A0403">
            <w:pPr>
              <w:pStyle w:val="ConsPlusNormal"/>
            </w:pPr>
            <w:r w:rsidRPr="004649CC">
              <w:t>Базовое значение &lt;25&gt;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41D" w14:textId="77777777" w:rsidR="003A0403" w:rsidRPr="004649CC" w:rsidRDefault="003A0403" w:rsidP="003A0403">
            <w:pPr>
              <w:pStyle w:val="ConsPlusNormal"/>
            </w:pPr>
            <w:r w:rsidRPr="004649CC"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3A0403" w:rsidRPr="003A0403" w14:paraId="185F8BA2" w14:textId="77777777" w:rsidTr="006C5987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864" w14:textId="77777777" w:rsidR="003A0403" w:rsidRPr="004649CC" w:rsidRDefault="003A0403" w:rsidP="003A0403">
            <w:pPr>
              <w:pStyle w:val="ConsPlusNormal"/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B5D" w14:textId="77777777" w:rsidR="003A0403" w:rsidRPr="004649CC" w:rsidRDefault="003A0403" w:rsidP="003A0403">
            <w:pPr>
              <w:pStyle w:val="ConsPlusNormal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9C1" w14:textId="77777777" w:rsidR="003A0403" w:rsidRPr="004649CC" w:rsidRDefault="003A0403" w:rsidP="003A0403">
            <w:pPr>
              <w:pStyle w:val="ConsPlusNormal"/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914" w14:textId="77777777" w:rsidR="003A0403" w:rsidRPr="004649CC" w:rsidRDefault="003A0403" w:rsidP="003A0403">
            <w:pPr>
              <w:pStyle w:val="ConsPlusNormal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78C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значение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344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 xml:space="preserve">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D2A" w14:textId="77777777" w:rsidR="003A0403" w:rsidRPr="004649CC" w:rsidRDefault="003A0403" w:rsidP="003A0403">
            <w:pPr>
              <w:pStyle w:val="ConsPlusNormal"/>
            </w:pPr>
            <w:r w:rsidRPr="004649CC">
              <w:t>2025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D91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2026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770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2027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5F5" w14:textId="77777777" w:rsidR="003A0403" w:rsidRPr="004649CC" w:rsidRDefault="003A0403" w:rsidP="003A0403">
            <w:pPr>
              <w:pStyle w:val="ConsPlusNormal"/>
              <w:jc w:val="center"/>
            </w:pPr>
          </w:p>
        </w:tc>
      </w:tr>
      <w:tr w:rsidR="003A0403" w:rsidRPr="003A0403" w14:paraId="5B2D8FC3" w14:textId="77777777" w:rsidTr="006C598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F19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33A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D69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9DB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FB1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792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D57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05F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0B0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34D" w14:textId="77777777" w:rsidR="003A0403" w:rsidRPr="004649CC" w:rsidRDefault="003A0403" w:rsidP="003A0403">
            <w:pPr>
              <w:pStyle w:val="ConsPlusNormal"/>
              <w:jc w:val="center"/>
            </w:pPr>
            <w:r w:rsidRPr="004649CC">
              <w:t>n</w:t>
            </w:r>
          </w:p>
        </w:tc>
      </w:tr>
      <w:tr w:rsidR="003A0403" w:rsidRPr="00AE6510" w14:paraId="2E56F877" w14:textId="77777777" w:rsidTr="006C598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DEB" w14:textId="77777777" w:rsidR="003A0403" w:rsidRPr="00AE6510" w:rsidRDefault="003A0403" w:rsidP="003A0403">
            <w:pPr>
              <w:pStyle w:val="ConsPlusNormal"/>
            </w:pPr>
          </w:p>
        </w:tc>
        <w:tc>
          <w:tcPr>
            <w:tcW w:w="48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7A9" w14:textId="77777777" w:rsidR="003A0403" w:rsidRPr="002158E4" w:rsidRDefault="006C5987" w:rsidP="003A0403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3A0403" w:rsidRPr="002158E4">
              <w:rPr>
                <w:b/>
              </w:rPr>
              <w:t>.</w:t>
            </w:r>
            <w:r w:rsidR="003A0403" w:rsidRPr="002158E4">
              <w:rPr>
                <w:b/>
              </w:rPr>
              <w:tab/>
              <w:t>Комплекс процессных мероприятий «Обеспечение условий для реализации муниципальной программы»</w:t>
            </w:r>
          </w:p>
        </w:tc>
      </w:tr>
      <w:tr w:rsidR="003A0403" w:rsidRPr="00AE6510" w14:paraId="1E0F9315" w14:textId="77777777" w:rsidTr="006C598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E4D" w14:textId="77777777" w:rsidR="003A0403" w:rsidRPr="00AE6510" w:rsidRDefault="006C5987" w:rsidP="003A0403">
            <w:pPr>
              <w:pStyle w:val="ConsPlusNormal"/>
            </w:pPr>
            <w:r>
              <w:t>1</w:t>
            </w:r>
            <w:r w:rsidR="003A0403">
              <w:t>.1.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E58" w14:textId="77777777" w:rsidR="003A0403" w:rsidRPr="00AE6510" w:rsidRDefault="00A23A37" w:rsidP="003A0403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Выполнение функций органов местного самоуправления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ECD" w14:textId="77777777" w:rsidR="003A0403" w:rsidRPr="00AE6510" w:rsidRDefault="003A0403" w:rsidP="003A0403">
            <w:pPr>
              <w:pStyle w:val="ConsPlusNormal"/>
            </w:pPr>
            <w:r w:rsidRPr="00AE6510">
              <w:t xml:space="preserve"> КПМ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73A" w14:textId="77777777" w:rsidR="003A0403" w:rsidRPr="00AE6510" w:rsidRDefault="003A0403" w:rsidP="003A0403">
            <w:pPr>
              <w:pStyle w:val="ConsPlusNormal"/>
            </w:pPr>
            <w:r w:rsidRPr="00AE6510">
              <w:t>%</w:t>
            </w:r>
          </w:p>
          <w:p w14:paraId="0532A439" w14:textId="77777777" w:rsidR="003A0403" w:rsidRPr="00AE6510" w:rsidRDefault="003A0403" w:rsidP="003A0403">
            <w:pPr>
              <w:pStyle w:val="ConsPlusNormal"/>
            </w:pPr>
            <w:r w:rsidRPr="00AE6510"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49F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6EE" w14:textId="77777777" w:rsidR="003A0403" w:rsidRPr="00AE6510" w:rsidRDefault="006C5987" w:rsidP="003A0403">
            <w:pPr>
              <w:pStyle w:val="ConsPlusNormal"/>
            </w:pPr>
            <w:r>
              <w:t>2023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7E1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767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D23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5EF" w14:textId="77777777" w:rsidR="003A0403" w:rsidRPr="00AE6510" w:rsidRDefault="003A0403" w:rsidP="003A0403">
            <w:pPr>
              <w:pStyle w:val="ConsPlusNormal"/>
            </w:pPr>
            <w:r w:rsidRPr="00AE6510">
              <w:t xml:space="preserve"> Управление образования</w:t>
            </w:r>
          </w:p>
        </w:tc>
      </w:tr>
      <w:tr w:rsidR="003A0403" w:rsidRPr="00AE6510" w14:paraId="781D691A" w14:textId="77777777" w:rsidTr="006C598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DA0" w14:textId="77777777" w:rsidR="003A0403" w:rsidRPr="00AE6510" w:rsidRDefault="006C5987" w:rsidP="003A0403">
            <w:pPr>
              <w:pStyle w:val="ConsPlusNormal"/>
            </w:pPr>
            <w:r>
              <w:t>1</w:t>
            </w:r>
            <w:r w:rsidR="003A0403">
              <w:t>.2.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A87" w14:textId="77777777" w:rsidR="003A0403" w:rsidRPr="00AE6510" w:rsidRDefault="00A23A37" w:rsidP="003A0403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9FE" w14:textId="77777777" w:rsidR="003A0403" w:rsidRPr="00AE6510" w:rsidRDefault="003A0403" w:rsidP="003A0403">
            <w:pPr>
              <w:pStyle w:val="ConsPlusNormal"/>
            </w:pPr>
            <w:r w:rsidRPr="00AE6510">
              <w:t xml:space="preserve">КПМ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405" w14:textId="77777777" w:rsidR="003A0403" w:rsidRPr="00AE6510" w:rsidRDefault="003A0403" w:rsidP="003A0403">
            <w:pPr>
              <w:pStyle w:val="ConsPlusNormal"/>
            </w:pPr>
            <w:r w:rsidRPr="00AE6510">
              <w:t>%</w:t>
            </w:r>
          </w:p>
          <w:p w14:paraId="3368F947" w14:textId="77777777" w:rsidR="003A0403" w:rsidRPr="00AE6510" w:rsidRDefault="003A0403" w:rsidP="003A0403">
            <w:pPr>
              <w:pStyle w:val="ConsPlusNormal"/>
            </w:pPr>
            <w:r w:rsidRPr="00AE6510"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AE1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B86" w14:textId="77777777" w:rsidR="003A0403" w:rsidRPr="00AE6510" w:rsidRDefault="006C5987" w:rsidP="003A0403">
            <w:pPr>
              <w:pStyle w:val="ConsPlusNormal"/>
            </w:pPr>
            <w:r>
              <w:t>2023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8BC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87D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2FD" w14:textId="77777777" w:rsidR="003A0403" w:rsidRPr="00AE6510" w:rsidRDefault="003A0403" w:rsidP="003A0403">
            <w:pPr>
              <w:pStyle w:val="ConsPlusNormal"/>
            </w:pPr>
            <w:r w:rsidRPr="00AE6510">
              <w:t>100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3A4" w14:textId="77777777" w:rsidR="003A0403" w:rsidRPr="00AE6510" w:rsidRDefault="003A0403" w:rsidP="003A0403">
            <w:pPr>
              <w:pStyle w:val="ConsPlusNormal"/>
            </w:pPr>
            <w:r w:rsidRPr="00AE6510">
              <w:t xml:space="preserve">  Управление образования</w:t>
            </w:r>
          </w:p>
        </w:tc>
      </w:tr>
      <w:tr w:rsidR="006C5987" w:rsidRPr="00AE6510" w14:paraId="641BF9D1" w14:textId="77777777" w:rsidTr="006C5987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213" w14:textId="77777777" w:rsidR="006C5987" w:rsidRDefault="00586365" w:rsidP="003A0403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E78" w14:textId="77777777" w:rsidR="006C5987" w:rsidRPr="00AE6510" w:rsidRDefault="00A23A37" w:rsidP="003A0403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AF2" w14:textId="77777777" w:rsidR="006C5987" w:rsidRPr="00AE6510" w:rsidRDefault="006C5987" w:rsidP="003A0403">
            <w:pPr>
              <w:pStyle w:val="ConsPlusNormal"/>
            </w:pPr>
            <w:r>
              <w:t>КПМ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839" w14:textId="77777777" w:rsidR="006C5987" w:rsidRPr="00AE6510" w:rsidRDefault="006C5987" w:rsidP="003A0403">
            <w:pPr>
              <w:pStyle w:val="ConsPlusNormal"/>
            </w:pPr>
            <w:r>
              <w:t>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965" w14:textId="77777777" w:rsidR="006C5987" w:rsidRPr="00AE6510" w:rsidRDefault="006C5987" w:rsidP="003A0403">
            <w:pPr>
              <w:pStyle w:val="ConsPlusNormal"/>
            </w:pPr>
            <w: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6BF" w14:textId="77777777" w:rsidR="006C5987" w:rsidRPr="00AE6510" w:rsidRDefault="006C5987" w:rsidP="003A0403">
            <w:pPr>
              <w:pStyle w:val="ConsPlusNormal"/>
            </w:pPr>
            <w:r>
              <w:t>2023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2B4" w14:textId="77777777" w:rsidR="006C5987" w:rsidRPr="00AE6510" w:rsidRDefault="006C5987" w:rsidP="003A0403">
            <w:pPr>
              <w:pStyle w:val="ConsPlusNormal"/>
            </w:pPr>
            <w:r>
              <w:t>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867" w14:textId="77777777" w:rsidR="006C5987" w:rsidRPr="00AE6510" w:rsidRDefault="006C5987" w:rsidP="003A0403">
            <w:pPr>
              <w:pStyle w:val="ConsPlusNormal"/>
            </w:pPr>
            <w:r>
              <w:t>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D10" w14:textId="77777777" w:rsidR="006C5987" w:rsidRPr="00AE6510" w:rsidRDefault="006C5987" w:rsidP="003A0403">
            <w:pPr>
              <w:pStyle w:val="ConsPlusNormal"/>
            </w:pPr>
            <w:r>
              <w:t>92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9E4" w14:textId="77777777" w:rsidR="006C5987" w:rsidRPr="00AE6510" w:rsidRDefault="006C5987" w:rsidP="003A0403">
            <w:pPr>
              <w:pStyle w:val="ConsPlusNormal"/>
            </w:pPr>
            <w:r w:rsidRPr="006C5987">
              <w:t>Управление образования</w:t>
            </w:r>
          </w:p>
        </w:tc>
      </w:tr>
    </w:tbl>
    <w:p w14:paraId="204BA689" w14:textId="77777777" w:rsidR="003A0403" w:rsidRDefault="003A0403" w:rsidP="003A0403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p w14:paraId="1140A6EC" w14:textId="77777777" w:rsidR="006C5987" w:rsidRDefault="006C5987" w:rsidP="003A0403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p w14:paraId="78505458" w14:textId="77777777" w:rsidR="00A81194" w:rsidRDefault="006C5987" w:rsidP="006C5987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  <w:r w:rsidRPr="006C5987">
        <w:rPr>
          <w:rFonts w:ascii="XO Thames" w:hAnsi="XO Thames"/>
          <w:sz w:val="28"/>
          <w:szCs w:val="20"/>
        </w:rPr>
        <w:t>3.</w:t>
      </w:r>
      <w:r>
        <w:rPr>
          <w:rFonts w:ascii="XO Thames" w:hAnsi="XO Thames"/>
          <w:sz w:val="28"/>
          <w:szCs w:val="20"/>
        </w:rPr>
        <w:t xml:space="preserve"> </w:t>
      </w:r>
      <w:r w:rsidR="00A81194" w:rsidRPr="00A81194">
        <w:rPr>
          <w:rFonts w:ascii="XO Thames" w:hAnsi="XO Thames"/>
          <w:sz w:val="28"/>
          <w:szCs w:val="20"/>
        </w:rPr>
        <w:t>Перечень мероприятий (результатов) комплекса процессных мероприятий</w:t>
      </w:r>
    </w:p>
    <w:tbl>
      <w:tblPr>
        <w:tblW w:w="5598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989"/>
        <w:gridCol w:w="1206"/>
        <w:gridCol w:w="1543"/>
        <w:gridCol w:w="2805"/>
        <w:gridCol w:w="984"/>
        <w:gridCol w:w="846"/>
        <w:gridCol w:w="703"/>
        <w:gridCol w:w="700"/>
        <w:gridCol w:w="9"/>
        <w:gridCol w:w="834"/>
        <w:gridCol w:w="16"/>
        <w:gridCol w:w="828"/>
        <w:gridCol w:w="106"/>
        <w:gridCol w:w="1577"/>
        <w:gridCol w:w="28"/>
      </w:tblGrid>
      <w:tr w:rsidR="006C5987" w:rsidRPr="005B61FF" w14:paraId="26EB3B71" w14:textId="77777777" w:rsidTr="006C5987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F0B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№</w:t>
            </w:r>
          </w:p>
          <w:p w14:paraId="44A23233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п/п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BA20" w14:textId="77777777" w:rsidR="006C5987" w:rsidRPr="005B61FF" w:rsidRDefault="006C5987" w:rsidP="00D215F0">
            <w:pPr>
              <w:pStyle w:val="ConsPlusNormal"/>
            </w:pPr>
            <w:r w:rsidRPr="005B61FF">
              <w:t>Наименование задачи, мероприятия (результата)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12B" w14:textId="77777777" w:rsidR="006C5987" w:rsidRPr="005B61FF" w:rsidRDefault="006C5987" w:rsidP="00D215F0">
            <w:pPr>
              <w:pStyle w:val="ConsPlusNormal"/>
            </w:pPr>
            <w:r w:rsidRPr="005B61FF">
              <w:t>Сроки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C4" w14:textId="77777777" w:rsidR="006C5987" w:rsidRPr="005B61FF" w:rsidRDefault="006C5987" w:rsidP="00D215F0">
            <w:pPr>
              <w:pStyle w:val="ConsPlusNormal"/>
            </w:pPr>
            <w:r w:rsidRPr="005B61FF">
              <w:t>Тип мероприятия (результата) &lt;27&gt;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5A5" w14:textId="77777777" w:rsidR="006C5987" w:rsidRPr="005B61FF" w:rsidRDefault="006C5987" w:rsidP="00D215F0">
            <w:pPr>
              <w:pStyle w:val="ConsPlusNormal"/>
            </w:pPr>
            <w:r w:rsidRPr="005B61FF">
              <w:t>Характеристика &lt;28&gt;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7A3" w14:textId="77777777" w:rsidR="006C5987" w:rsidRPr="005B61FF" w:rsidRDefault="006C5987" w:rsidP="00D215F0">
            <w:pPr>
              <w:pStyle w:val="ConsPlusNormal"/>
            </w:pPr>
            <w:r w:rsidRPr="005B61FF">
              <w:t>Единица измерения (по ОКЕИ)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0A3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Базовое значение</w:t>
            </w:r>
          </w:p>
        </w:tc>
        <w:tc>
          <w:tcPr>
            <w:tcW w:w="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E70" w14:textId="77777777" w:rsidR="006C5987" w:rsidRPr="005B61FF" w:rsidRDefault="006C5987" w:rsidP="00D215F0">
            <w:pPr>
              <w:pStyle w:val="ConsPlusNormal"/>
            </w:pPr>
            <w:r w:rsidRPr="005B61FF">
              <w:t>Значение мероприятия (результата) по годам &lt;29&gt;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4A2" w14:textId="77777777" w:rsidR="006C5987" w:rsidRPr="005B61FF" w:rsidRDefault="006C5987" w:rsidP="00D215F0">
            <w:pPr>
              <w:pStyle w:val="ConsPlusNormal"/>
            </w:pPr>
            <w:r w:rsidRPr="005B61FF">
              <w:t>Связь с показателем &lt;30&gt;</w:t>
            </w:r>
          </w:p>
        </w:tc>
      </w:tr>
      <w:tr w:rsidR="006C5987" w:rsidRPr="005B61FF" w14:paraId="5A5F35E1" w14:textId="77777777" w:rsidTr="006C5987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78F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53B2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96BA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6D9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65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97B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BD8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DDF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2023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AE3" w14:textId="77777777" w:rsidR="006C5987" w:rsidRPr="005B61FF" w:rsidRDefault="006C5987" w:rsidP="00D215F0">
            <w:pPr>
              <w:pStyle w:val="ConsPlusNormal"/>
            </w:pPr>
            <w:r w:rsidRPr="005B61FF">
              <w:t>202</w:t>
            </w:r>
            <w: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F5D" w14:textId="77777777" w:rsidR="006C5987" w:rsidRPr="005B61FF" w:rsidRDefault="006C5987" w:rsidP="00D215F0">
            <w:pPr>
              <w:pStyle w:val="ConsPlusNormal"/>
            </w:pPr>
            <w:r w:rsidRPr="005B61FF">
              <w:t>202</w:t>
            </w:r>
            <w:r>
              <w:t>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804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2027</w:t>
            </w: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424" w14:textId="77777777" w:rsidR="006C5987" w:rsidRPr="005B61FF" w:rsidRDefault="006C5987" w:rsidP="00D215F0">
            <w:pPr>
              <w:pStyle w:val="ConsPlusNormal"/>
              <w:jc w:val="center"/>
            </w:pPr>
          </w:p>
        </w:tc>
      </w:tr>
      <w:tr w:rsidR="006C5987" w:rsidRPr="005B61FF" w14:paraId="49F240FD" w14:textId="77777777" w:rsidTr="006C5987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98C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D69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EE8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B5A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2EA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631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0F5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199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611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210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B44" w14:textId="77777777" w:rsidR="006C5987" w:rsidRPr="005B61FF" w:rsidRDefault="006C5987" w:rsidP="00D215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62B" w14:textId="77777777" w:rsidR="006C5987" w:rsidRPr="005B61FF" w:rsidRDefault="006C5987" w:rsidP="00D215F0">
            <w:pPr>
              <w:pStyle w:val="ConsPlusNormal"/>
              <w:jc w:val="center"/>
            </w:pPr>
            <w:r w:rsidRPr="005B61FF">
              <w:t>n + 1</w:t>
            </w:r>
          </w:p>
        </w:tc>
      </w:tr>
      <w:tr w:rsidR="006C5987" w:rsidRPr="005B61FF" w14:paraId="38289AA6" w14:textId="77777777" w:rsidTr="00A23A37">
        <w:trPr>
          <w:trHeight w:val="36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EE" w14:textId="77777777" w:rsidR="006C5987" w:rsidRPr="005B61FF" w:rsidRDefault="006C5987" w:rsidP="00D215F0">
            <w:pPr>
              <w:pStyle w:val="ConsPlusNormal"/>
            </w:pPr>
          </w:p>
        </w:tc>
        <w:tc>
          <w:tcPr>
            <w:tcW w:w="48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A31" w14:textId="77777777" w:rsidR="006C5987" w:rsidRPr="002158E4" w:rsidRDefault="006C5987" w:rsidP="006C5987">
            <w:pPr>
              <w:pStyle w:val="ConsPlusNormal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2158E4">
              <w:rPr>
                <w:b/>
                <w:sz w:val="22"/>
                <w:szCs w:val="22"/>
              </w:rPr>
              <w:t xml:space="preserve"> «Обеспечение условий для реализации муниципальной программы»</w:t>
            </w:r>
          </w:p>
        </w:tc>
      </w:tr>
      <w:tr w:rsidR="006C5987" w:rsidRPr="005B61FF" w14:paraId="077A143A" w14:textId="77777777" w:rsidTr="00D215F0">
        <w:trPr>
          <w:gridAfter w:val="1"/>
          <w:wAfter w:w="9" w:type="pc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BC6" w14:textId="77777777" w:rsidR="006C5987" w:rsidRPr="005B61FF" w:rsidRDefault="006C5987" w:rsidP="00D215F0">
            <w:pPr>
              <w:pStyle w:val="ConsPlusNormal"/>
            </w:pPr>
            <w:r>
              <w:t>1.1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9C3" w14:textId="77777777" w:rsidR="006C5987" w:rsidRPr="005B61FF" w:rsidRDefault="00A23A37" w:rsidP="00D215F0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Выполнение функций органов местного самоуправления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579" w14:textId="77777777" w:rsidR="006C5987" w:rsidRPr="005B61FF" w:rsidRDefault="006C5987" w:rsidP="00D215F0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F4F" w14:textId="77777777" w:rsidR="006C5987" w:rsidRPr="008A0A31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8A0A3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710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 xml:space="preserve">Обеспечение выполнения функций </w:t>
            </w:r>
            <w:r w:rsidR="00A23A37">
              <w:rPr>
                <w:rFonts w:ascii="XO Thames" w:hAnsi="XO Thames"/>
              </w:rPr>
              <w:t>У</w:t>
            </w:r>
            <w:r w:rsidRPr="005B61FF">
              <w:rPr>
                <w:rFonts w:ascii="XO Thames" w:hAnsi="XO Thames"/>
              </w:rPr>
              <w:t>правления образования</w:t>
            </w:r>
          </w:p>
          <w:p w14:paraId="2F3A30BA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666C2716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5E2456D3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3323C2B5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7DF15C5D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2F7147FC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  <w:p w14:paraId="27E34D1D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EB6" w14:textId="77777777" w:rsidR="006C5987" w:rsidRPr="005B61FF" w:rsidRDefault="006C5987" w:rsidP="00D215F0">
            <w:pPr>
              <w:pStyle w:val="ConsPlusNormal"/>
            </w:pPr>
            <w:r w:rsidRPr="005B61FF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968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3BA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235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AB6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1B0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98" w14:textId="77777777" w:rsidR="006C5987" w:rsidRPr="004D2777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>Доля выполненных мероприятий программы от общего количества мероприятий программы</w:t>
            </w:r>
          </w:p>
        </w:tc>
      </w:tr>
      <w:tr w:rsidR="006C5987" w:rsidRPr="005B61FF" w14:paraId="43E9DDE1" w14:textId="77777777" w:rsidTr="00D215F0">
        <w:trPr>
          <w:gridAfter w:val="1"/>
          <w:wAfter w:w="9" w:type="pc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1BA" w14:textId="77777777" w:rsidR="006C5987" w:rsidRPr="005B61FF" w:rsidRDefault="006C5987" w:rsidP="00D215F0">
            <w:pPr>
              <w:pStyle w:val="ConsPlusNormal"/>
            </w:pPr>
            <w:r>
              <w:t>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04E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>Обеспечена  деятельность казенного учреждения «Центр по обеспечению деятельности органов местного самоуправления и муниципальных учреждений»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AD1" w14:textId="77777777" w:rsidR="006C5987" w:rsidRPr="005B61FF" w:rsidRDefault="006C5987" w:rsidP="00D215F0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3C2" w14:textId="77777777" w:rsidR="006C5987" w:rsidRPr="008A0A31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8A0A3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876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  <w:r w:rsidRPr="005B61FF">
              <w:rPr>
                <w:rFonts w:ascii="XO Thames" w:hAnsi="XO Thames"/>
              </w:rPr>
              <w:t xml:space="preserve">Обеспечение деятельности казенного учреждения «Центр по обеспечению деятельности органов местного самоуправления и муниципальных </w:t>
            </w:r>
            <w:r w:rsidRPr="005B61FF">
              <w:rPr>
                <w:rFonts w:ascii="XO Thames" w:hAnsi="XO Thames"/>
              </w:rPr>
              <w:lastRenderedPageBreak/>
              <w:t>учреждений»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613" w14:textId="77777777" w:rsidR="006C5987" w:rsidRPr="005B61FF" w:rsidRDefault="006C5987" w:rsidP="00D215F0">
            <w:pPr>
              <w:pStyle w:val="ConsPlusNormal"/>
            </w:pPr>
            <w:r w:rsidRPr="005B61FF">
              <w:lastRenderedPageBreak/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B03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034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3C3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482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2CF" w14:textId="77777777" w:rsidR="006C5987" w:rsidRPr="005B61FF" w:rsidRDefault="006C5987" w:rsidP="00D215F0">
            <w:pPr>
              <w:pStyle w:val="ConsPlusNormal"/>
            </w:pPr>
            <w:r w:rsidRPr="005B61FF">
              <w:t>100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21C" w14:textId="77777777" w:rsidR="006C5987" w:rsidRPr="004D2777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4D2777">
              <w:rPr>
                <w:sz w:val="22"/>
                <w:szCs w:val="22"/>
              </w:rPr>
              <w:t xml:space="preserve">Доля выполненных мероприятий программы от общего количества </w:t>
            </w:r>
            <w:r w:rsidRPr="004D2777">
              <w:rPr>
                <w:sz w:val="22"/>
                <w:szCs w:val="22"/>
              </w:rPr>
              <w:lastRenderedPageBreak/>
              <w:t>мероприятий программы</w:t>
            </w:r>
          </w:p>
        </w:tc>
      </w:tr>
      <w:tr w:rsidR="006C5987" w:rsidRPr="005B61FF" w14:paraId="37B7C9E9" w14:textId="77777777" w:rsidTr="00D215F0">
        <w:trPr>
          <w:gridAfter w:val="1"/>
          <w:wAfter w:w="9" w:type="pc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52E" w14:textId="77777777" w:rsidR="006C5987" w:rsidRDefault="00586365" w:rsidP="00D215F0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AC0" w14:textId="77777777" w:rsidR="006C5987" w:rsidRPr="005B61FF" w:rsidRDefault="00A23A37" w:rsidP="00D215F0">
            <w:pPr>
              <w:spacing w:after="80" w:line="240" w:lineRule="auto"/>
              <w:rPr>
                <w:rFonts w:ascii="XO Thames" w:hAnsi="XO Thames"/>
              </w:rPr>
            </w:pPr>
            <w:r w:rsidRPr="00A23A37">
              <w:rPr>
                <w:rFonts w:ascii="XO Thames" w:hAnsi="XO Thames"/>
              </w:rPr>
              <w:t>Реализация мероприятий по повышению профессионального мастерства работников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71A" w14:textId="77777777" w:rsidR="006C5987" w:rsidRPr="005B61FF" w:rsidRDefault="006C5987" w:rsidP="00D215F0">
            <w:pPr>
              <w:pStyle w:val="ConsPlusNormal"/>
            </w:pPr>
            <w:r w:rsidRPr="005B61FF">
              <w:t>2025-2027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1A1" w14:textId="77777777" w:rsidR="006C5987" w:rsidRPr="008A0A31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8A0A3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EBD" w14:textId="77777777" w:rsidR="006C5987" w:rsidRPr="005B61FF" w:rsidRDefault="006C5987" w:rsidP="00D215F0">
            <w:pPr>
              <w:spacing w:after="80" w:line="240" w:lineRule="auto"/>
              <w:rPr>
                <w:rFonts w:ascii="XO Thames" w:hAnsi="XO Thames"/>
              </w:rPr>
            </w:pPr>
            <w:r w:rsidRPr="006C5987">
              <w:rPr>
                <w:rFonts w:ascii="XO Thames" w:hAnsi="XO Thames"/>
              </w:rPr>
              <w:t>Проведение мероприятий по повышению профессионального мастерства работников сферы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F29" w14:textId="77777777" w:rsidR="006C5987" w:rsidRPr="00E42B7F" w:rsidRDefault="006C5987" w:rsidP="00D215F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42B7F">
              <w:rPr>
                <w:rFonts w:ascii="XO Thames" w:hAnsi="XO Thames"/>
              </w:rP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450" w14:textId="77777777" w:rsidR="006C5987" w:rsidRPr="00E42B7F" w:rsidRDefault="006C5987" w:rsidP="00D215F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AE5" w14:textId="77777777" w:rsidR="006C5987" w:rsidRPr="00E42B7F" w:rsidRDefault="006C5987" w:rsidP="00D215F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A5E" w14:textId="77777777" w:rsidR="006C5987" w:rsidRPr="00E42B7F" w:rsidRDefault="006C5987" w:rsidP="00D215F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90" w14:textId="77777777" w:rsidR="006C5987" w:rsidRPr="00E42B7F" w:rsidRDefault="006C5987" w:rsidP="00D215F0">
            <w:pPr>
              <w:spacing w:after="80" w:line="240" w:lineRule="auto"/>
              <w:ind w:left="68" w:right="57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0B1" w14:textId="77777777" w:rsidR="006C5987" w:rsidRPr="00E42B7F" w:rsidRDefault="006C5987" w:rsidP="00D215F0">
            <w:pPr>
              <w:spacing w:after="8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42B7F">
              <w:rPr>
                <w:rFonts w:ascii="XO Thames" w:hAnsi="XO Thames"/>
              </w:rPr>
              <w:t>%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DA" w14:textId="77777777" w:rsidR="006C5987" w:rsidRPr="004D2777" w:rsidRDefault="006C5987" w:rsidP="00D215F0">
            <w:pPr>
              <w:pStyle w:val="ConsPlusNormal"/>
              <w:rPr>
                <w:sz w:val="22"/>
                <w:szCs w:val="22"/>
              </w:rPr>
            </w:pPr>
            <w:r w:rsidRPr="006C5987">
              <w:rPr>
                <w:sz w:val="22"/>
                <w:szCs w:val="22"/>
              </w:rPr>
              <w:t>Доля образовательных организаций, участвующих в конкурсах профессионального  мастерства для работников сферы образования</w:t>
            </w:r>
          </w:p>
        </w:tc>
      </w:tr>
    </w:tbl>
    <w:p w14:paraId="20C9CAC2" w14:textId="77777777" w:rsidR="006C5987" w:rsidRDefault="006C5987" w:rsidP="006C5987">
      <w:pPr>
        <w:spacing w:after="0" w:line="240" w:lineRule="auto"/>
        <w:jc w:val="center"/>
        <w:outlineLvl w:val="2"/>
        <w:rPr>
          <w:rFonts w:ascii="XO Thames" w:hAnsi="XO Thames"/>
          <w:sz w:val="28"/>
          <w:szCs w:val="20"/>
        </w:rPr>
      </w:pPr>
    </w:p>
    <w:p w14:paraId="78744984" w14:textId="77777777" w:rsidR="00A81194" w:rsidRPr="00004BE9" w:rsidRDefault="00A81194" w:rsidP="00A81194">
      <w:pPr>
        <w:spacing w:after="0" w:line="240" w:lineRule="auto"/>
        <w:rPr>
          <w:rFonts w:ascii="XO Thames" w:hAnsi="XO Thames"/>
          <w:sz w:val="28"/>
          <w:szCs w:val="20"/>
        </w:rPr>
      </w:pPr>
    </w:p>
    <w:p w14:paraId="20355360" w14:textId="77777777" w:rsidR="004865DD" w:rsidRDefault="00A81194" w:rsidP="00CE07C5">
      <w:pPr>
        <w:spacing w:after="0" w:line="240" w:lineRule="auto"/>
        <w:jc w:val="center"/>
        <w:rPr>
          <w:rFonts w:ascii="XO Thames" w:hAnsi="XO Thames"/>
          <w:sz w:val="28"/>
          <w:szCs w:val="20"/>
          <w:lang w:val="en-US"/>
        </w:rPr>
      </w:pPr>
      <w:r w:rsidRPr="00A81194">
        <w:rPr>
          <w:rFonts w:ascii="XO Thames" w:hAnsi="XO Thames"/>
          <w:sz w:val="28"/>
          <w:szCs w:val="20"/>
        </w:rPr>
        <w:t>4.Финансовое обеспечение комплекса процессных мероприятий</w:t>
      </w:r>
    </w:p>
    <w:p w14:paraId="38CC5E9F" w14:textId="77777777" w:rsidR="004865DD" w:rsidRDefault="004865DD" w:rsidP="00CE07C5">
      <w:pPr>
        <w:spacing w:after="0" w:line="240" w:lineRule="auto"/>
        <w:jc w:val="center"/>
        <w:rPr>
          <w:rFonts w:ascii="XO Thames" w:hAnsi="XO Thames"/>
          <w:sz w:val="28"/>
          <w:szCs w:val="20"/>
          <w:lang w:val="en-US"/>
        </w:rPr>
      </w:pPr>
    </w:p>
    <w:tbl>
      <w:tblPr>
        <w:tblW w:w="14980" w:type="dxa"/>
        <w:tblLayout w:type="fixed"/>
        <w:tblLook w:val="04A0" w:firstRow="1" w:lastRow="0" w:firstColumn="1" w:lastColumn="0" w:noHBand="0" w:noVBand="1"/>
      </w:tblPr>
      <w:tblGrid>
        <w:gridCol w:w="1026"/>
        <w:gridCol w:w="8863"/>
        <w:gridCol w:w="1689"/>
        <w:gridCol w:w="1701"/>
        <w:gridCol w:w="1701"/>
      </w:tblGrid>
      <w:tr w:rsidR="004865DD" w:rsidRPr="004865DD" w14:paraId="72F72302" w14:textId="77777777" w:rsidTr="00912FDB">
        <w:trPr>
          <w:trHeight w:val="435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BDF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№ п/п</w:t>
            </w:r>
          </w:p>
        </w:tc>
        <w:tc>
          <w:tcPr>
            <w:tcW w:w="8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D1FF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Наименование мероприятия / источник финансового обеспечения</w:t>
            </w:r>
          </w:p>
        </w:tc>
        <w:tc>
          <w:tcPr>
            <w:tcW w:w="5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A1D864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 xml:space="preserve">Объем финансового обеспечения по годам, </w:t>
            </w:r>
            <w:r w:rsidRPr="004865DD">
              <w:rPr>
                <w:rFonts w:ascii="XO Thames" w:hAnsi="XO Thames"/>
              </w:rPr>
              <w:br/>
              <w:t>тыс. руб.</w:t>
            </w:r>
          </w:p>
        </w:tc>
      </w:tr>
      <w:tr w:rsidR="004865DD" w:rsidRPr="004865DD" w14:paraId="54DD4776" w14:textId="77777777" w:rsidTr="00912FDB">
        <w:trPr>
          <w:trHeight w:val="315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FAC8" w14:textId="77777777" w:rsidR="004865DD" w:rsidRPr="004865DD" w:rsidRDefault="004865DD" w:rsidP="004865DD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8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F86F9" w14:textId="77777777" w:rsidR="004865DD" w:rsidRPr="004865DD" w:rsidRDefault="004865DD" w:rsidP="004865DD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79E0C4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B07EAA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F83A3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2027 год</w:t>
            </w:r>
          </w:p>
        </w:tc>
      </w:tr>
      <w:tr w:rsidR="004865DD" w:rsidRPr="004865DD" w14:paraId="040374E7" w14:textId="77777777" w:rsidTr="00912FDB">
        <w:trPr>
          <w:trHeight w:val="121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55A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1D50F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7A824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BA6B7B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BA380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5</w:t>
            </w:r>
          </w:p>
        </w:tc>
      </w:tr>
      <w:tr w:rsidR="004865DD" w:rsidRPr="004865DD" w14:paraId="3FACE64B" w14:textId="77777777" w:rsidTr="00912FDB">
        <w:trPr>
          <w:trHeight w:val="6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832F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4865DD">
              <w:rPr>
                <w:rFonts w:ascii="XO Thames" w:hAnsi="XO Thames"/>
                <w:b/>
              </w:rPr>
              <w:t>1.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5D91" w14:textId="77777777" w:rsidR="004865DD" w:rsidRPr="004865DD" w:rsidRDefault="004865DD" w:rsidP="004865DD">
            <w:pPr>
              <w:spacing w:line="240" w:lineRule="auto"/>
              <w:jc w:val="both"/>
              <w:rPr>
                <w:rFonts w:ascii="XO Thames" w:hAnsi="XO Thames"/>
                <w:b/>
              </w:rPr>
            </w:pPr>
            <w:r w:rsidRPr="004865DD">
              <w:rPr>
                <w:rFonts w:ascii="XO Thames" w:hAnsi="XO Thames"/>
                <w:b/>
              </w:rPr>
              <w:t>Комплекс процессных мероприятий «Обеспечение условий для реализации муниципальной программы», всего, в том числе: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660E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4865DD">
              <w:rPr>
                <w:rFonts w:ascii="XO Thames" w:hAnsi="XO Thames"/>
                <w:b/>
              </w:rPr>
              <w:t>69895,7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13E2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4865DD">
              <w:rPr>
                <w:rFonts w:ascii="XO Thames" w:hAnsi="XO Thames"/>
                <w:b/>
              </w:rPr>
              <w:t>69509,4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D2950E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  <w:b/>
              </w:rPr>
            </w:pPr>
            <w:r w:rsidRPr="004865DD">
              <w:rPr>
                <w:rFonts w:ascii="XO Thames" w:hAnsi="XO Thames"/>
                <w:b/>
              </w:rPr>
              <w:t>69509,4</w:t>
            </w:r>
          </w:p>
        </w:tc>
      </w:tr>
      <w:tr w:rsidR="004865DD" w:rsidRPr="004865DD" w14:paraId="6DB42C11" w14:textId="77777777" w:rsidTr="00912FDB">
        <w:trPr>
          <w:trHeight w:val="28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B8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C0438B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FBBE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69895,7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9678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69509,4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0A498A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69509,4</w:t>
            </w:r>
          </w:p>
        </w:tc>
      </w:tr>
      <w:tr w:rsidR="004865DD" w:rsidRPr="004865DD" w14:paraId="6393F407" w14:textId="77777777" w:rsidTr="00912FDB">
        <w:trPr>
          <w:trHeight w:val="1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6876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3A14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E87B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A102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99E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1C3D0801" w14:textId="77777777" w:rsidTr="00912FDB">
        <w:trPr>
          <w:trHeight w:val="19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AD4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774B46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FA87A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3F277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D9BD38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11D3DFC5" w14:textId="77777777" w:rsidTr="00912FDB">
        <w:trPr>
          <w:trHeight w:val="54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CF19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1.1.</w:t>
            </w:r>
          </w:p>
        </w:tc>
        <w:tc>
          <w:tcPr>
            <w:tcW w:w="8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DDEFE4" w14:textId="77777777" w:rsidR="004865DD" w:rsidRPr="004865DD" w:rsidRDefault="004865DD" w:rsidP="004865DD">
            <w:pPr>
              <w:spacing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Выполнение функций органов местного самоуправления, всего, в том числе: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B067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508F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3626E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</w:tr>
      <w:tr w:rsidR="004865DD" w:rsidRPr="004865DD" w14:paraId="2A846237" w14:textId="77777777" w:rsidTr="00912FDB">
        <w:trPr>
          <w:trHeight w:val="27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38D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5CA93C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D50736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871A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8593D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9726,9</w:t>
            </w:r>
          </w:p>
        </w:tc>
      </w:tr>
      <w:tr w:rsidR="004865DD" w:rsidRPr="004865DD" w14:paraId="1F80227E" w14:textId="77777777" w:rsidTr="00912FDB">
        <w:trPr>
          <w:trHeight w:val="30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9A2E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AFC3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B44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ECB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1C4A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3406F235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CED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88B5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</w:t>
            </w:r>
            <w:r w:rsidRPr="004865DD">
              <w:rPr>
                <w:rFonts w:ascii="Times New Roman" w:hAnsi="Times New Roman"/>
                <w:color w:val="000000"/>
                <w:szCs w:val="20"/>
              </w:rPr>
              <w:lastRenderedPageBreak/>
              <w:t>юридических лиц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72D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F826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8812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381AF151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A2AA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1.2.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0B35" w14:textId="77777777" w:rsidR="004865DD" w:rsidRPr="004865DD" w:rsidRDefault="004865DD" w:rsidP="004865DD">
            <w:pPr>
              <w:spacing w:line="240" w:lineRule="auto"/>
              <w:jc w:val="both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Обеспечение деятельности казенного учреждения «Центр по обеспечению деятельности органов местного самоуправления и муниципальных учреждений», всего, в том числе: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B39D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60068,8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732F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59682,5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DA85" w14:textId="77777777" w:rsidR="004865DD" w:rsidRPr="004865DD" w:rsidRDefault="004865DD" w:rsidP="004865DD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59682,5</w:t>
            </w:r>
          </w:p>
        </w:tc>
      </w:tr>
      <w:tr w:rsidR="004865DD" w:rsidRPr="004865DD" w14:paraId="3039B421" w14:textId="77777777" w:rsidTr="00912FDB">
        <w:trPr>
          <w:trHeight w:val="41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176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AF2E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6689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60068,8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3BAF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59682,5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7EF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59682,5</w:t>
            </w:r>
          </w:p>
        </w:tc>
      </w:tr>
      <w:tr w:rsidR="004865DD" w:rsidRPr="004865DD" w14:paraId="4A1E83A3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2D22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2E58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BA4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837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5D7F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64573375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E64" w14:textId="77777777" w:rsidR="004865DD" w:rsidRPr="004865DD" w:rsidRDefault="004865DD" w:rsidP="004865DD">
            <w:pPr>
              <w:spacing w:after="60" w:line="240" w:lineRule="auto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3490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6808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CE27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807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25A72559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097E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1.3.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F29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Реализация мероприятий по повышению профессионального мастерства работников, всего, в том числе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2E1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FB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0802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</w:tr>
      <w:tr w:rsidR="004865DD" w:rsidRPr="004865DD" w14:paraId="5AF2735C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7B09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87B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собственные доходы бюджета муниципального округа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0A1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A4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60CE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100,0</w:t>
            </w:r>
          </w:p>
        </w:tc>
      </w:tr>
      <w:tr w:rsidR="004865DD" w:rsidRPr="004865DD" w14:paraId="6913B438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76ED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2828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5A01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92D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31C3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16E6C687" w14:textId="77777777" w:rsidTr="00912FDB">
        <w:trPr>
          <w:trHeight w:val="1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B2E5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9E7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D464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BBD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B6D" w14:textId="77777777" w:rsidR="004865DD" w:rsidRPr="004865DD" w:rsidRDefault="004865DD" w:rsidP="004865DD">
            <w:pPr>
              <w:spacing w:after="6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</w:tbl>
    <w:p w14:paraId="2E5AE6B6" w14:textId="77777777" w:rsidR="004865DD" w:rsidRPr="004865DD" w:rsidRDefault="004865DD" w:rsidP="004865DD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70519A66" w14:textId="77777777" w:rsidR="004865DD" w:rsidRPr="004865DD" w:rsidRDefault="004865DD" w:rsidP="004865DD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4865DD">
        <w:rPr>
          <w:rFonts w:ascii="XO Thames" w:hAnsi="XO Thames"/>
          <w:sz w:val="28"/>
          <w:szCs w:val="20"/>
        </w:rPr>
        <w:t>5. Прогнозная (справочная) оценка объемов привлечения средств федерального бюджета,</w:t>
      </w:r>
    </w:p>
    <w:p w14:paraId="059D236F" w14:textId="77777777" w:rsidR="004865DD" w:rsidRPr="004865DD" w:rsidRDefault="004865DD" w:rsidP="004865DD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4865DD">
        <w:rPr>
          <w:rFonts w:ascii="XO Thames" w:hAnsi="XO Thames"/>
          <w:sz w:val="28"/>
          <w:szCs w:val="20"/>
        </w:rPr>
        <w:t>бюджетов государственных внебюджетных фондов, местных бюджетов, физических</w:t>
      </w:r>
    </w:p>
    <w:p w14:paraId="78650DD9" w14:textId="77777777" w:rsidR="004865DD" w:rsidRPr="004865DD" w:rsidRDefault="004865DD" w:rsidP="004865DD">
      <w:pPr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4865DD">
        <w:rPr>
          <w:rFonts w:ascii="XO Thames" w:hAnsi="XO Thames"/>
          <w:sz w:val="28"/>
          <w:szCs w:val="20"/>
        </w:rPr>
        <w:t>и юридических лиц на решение задач комплекса процессных мероприятий</w:t>
      </w:r>
    </w:p>
    <w:p w14:paraId="57D12455" w14:textId="77777777" w:rsidR="004865DD" w:rsidRPr="004865DD" w:rsidRDefault="004865DD" w:rsidP="004865DD">
      <w:pPr>
        <w:spacing w:after="0" w:line="240" w:lineRule="auto"/>
        <w:jc w:val="both"/>
        <w:rPr>
          <w:rFonts w:ascii="XO Thames" w:hAnsi="XO Thames"/>
          <w:szCs w:val="20"/>
        </w:rPr>
      </w:pPr>
      <w:r w:rsidRPr="004865DD">
        <w:rPr>
          <w:rFonts w:ascii="XO Thames" w:hAnsi="XO Thames"/>
          <w:szCs w:val="20"/>
        </w:rPr>
        <w:t> 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984"/>
        <w:gridCol w:w="2126"/>
      </w:tblGrid>
      <w:tr w:rsidR="004865DD" w:rsidRPr="004865DD" w14:paraId="3E3D038E" w14:textId="77777777" w:rsidTr="00912FDB">
        <w:tc>
          <w:tcPr>
            <w:tcW w:w="4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BD4E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  <w:p w14:paraId="794A0671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Источник финансового обеспечения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043B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Оценка расходов по годам, тыс. руб.</w:t>
            </w:r>
          </w:p>
        </w:tc>
      </w:tr>
      <w:tr w:rsidR="004865DD" w:rsidRPr="004865DD" w14:paraId="3B2942E9" w14:textId="77777777" w:rsidTr="00912FDB">
        <w:tc>
          <w:tcPr>
            <w:tcW w:w="4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3A4C" w14:textId="77777777" w:rsidR="004865DD" w:rsidRPr="004865DD" w:rsidRDefault="004865DD" w:rsidP="004865DD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5C0A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0AAABA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3F4452CC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2027 год</w:t>
            </w:r>
          </w:p>
        </w:tc>
      </w:tr>
      <w:tr w:rsidR="004865DD" w:rsidRPr="004865DD" w14:paraId="316691C9" w14:textId="77777777" w:rsidTr="00912FDB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C694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DEC1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FC546D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hideMark/>
          </w:tcPr>
          <w:p w14:paraId="7C3FA9EB" w14:textId="77777777" w:rsidR="004865DD" w:rsidRPr="004865DD" w:rsidRDefault="004865DD" w:rsidP="004865D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4</w:t>
            </w:r>
          </w:p>
        </w:tc>
      </w:tr>
      <w:tr w:rsidR="004865DD" w:rsidRPr="004865DD" w14:paraId="005C11F1" w14:textId="77777777" w:rsidTr="00912FDB">
        <w:trPr>
          <w:trHeight w:val="505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97C6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52E9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69895,7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6F29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69509,4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2ACC72C7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69509,4</w:t>
            </w:r>
          </w:p>
        </w:tc>
      </w:tr>
      <w:tr w:rsidR="004865DD" w:rsidRPr="004865DD" w14:paraId="5E6A32BA" w14:textId="77777777" w:rsidTr="00912FDB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EF43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DDB2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BD4B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0CA2D8F7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1620DDAD" w14:textId="77777777" w:rsidTr="00912FDB"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28EFD9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2F59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492B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EAAB650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7DE54DDC" w14:textId="77777777" w:rsidTr="00912FDB"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FBAF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государственные внебюджетные фонды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2724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5D41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256063E7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  <w:tr w:rsidR="004865DD" w:rsidRPr="004865DD" w14:paraId="4DE58AE2" w14:textId="77777777" w:rsidTr="00912FDB"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8F2EC" w14:textId="77777777" w:rsidR="004865DD" w:rsidRPr="004865DD" w:rsidRDefault="004865DD" w:rsidP="004865DD">
            <w:pPr>
              <w:spacing w:line="264" w:lineRule="auto"/>
              <w:rPr>
                <w:rFonts w:ascii="Times New Roman" w:hAnsi="Times New Roman"/>
                <w:color w:val="000000"/>
                <w:szCs w:val="20"/>
              </w:rPr>
            </w:pPr>
            <w:r w:rsidRPr="004865DD">
              <w:rPr>
                <w:rFonts w:ascii="Times New Roman" w:hAnsi="Times New Roman"/>
                <w:color w:val="000000"/>
                <w:szCs w:val="20"/>
              </w:rPr>
              <w:t>физические и юридические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BC2744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14:paraId="443B4C3F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</w:tcBorders>
            <w:hideMark/>
          </w:tcPr>
          <w:p w14:paraId="31E8DFFC" w14:textId="77777777" w:rsidR="004865DD" w:rsidRPr="004865DD" w:rsidRDefault="004865DD" w:rsidP="004865DD">
            <w:pPr>
              <w:spacing w:after="80" w:line="240" w:lineRule="auto"/>
              <w:rPr>
                <w:rFonts w:ascii="XO Thames" w:hAnsi="XO Thames"/>
              </w:rPr>
            </w:pPr>
            <w:r w:rsidRPr="004865DD">
              <w:rPr>
                <w:rFonts w:ascii="XO Thames" w:hAnsi="XO Thames"/>
              </w:rPr>
              <w:t>0,0</w:t>
            </w:r>
          </w:p>
        </w:tc>
      </w:tr>
    </w:tbl>
    <w:p w14:paraId="7A0DCCC0" w14:textId="77777777" w:rsidR="00A81194" w:rsidRPr="00A81194" w:rsidRDefault="00A81194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lastRenderedPageBreak/>
        <w:t>6. Сведения о порядке сбора информации и методике расчета</w:t>
      </w:r>
    </w:p>
    <w:p w14:paraId="7E74DAFB" w14:textId="77777777" w:rsidR="00A81194" w:rsidRDefault="00A81194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  <w:r w:rsidRPr="00A81194">
        <w:rPr>
          <w:rFonts w:ascii="XO Thames" w:hAnsi="XO Thames"/>
          <w:sz w:val="28"/>
          <w:szCs w:val="20"/>
        </w:rPr>
        <w:t>показателей комплекса процессных мероприятий</w:t>
      </w:r>
    </w:p>
    <w:p w14:paraId="6401CB7D" w14:textId="77777777" w:rsidR="003A0403" w:rsidRDefault="003A0403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tbl>
      <w:tblPr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2495"/>
        <w:gridCol w:w="1192"/>
        <w:gridCol w:w="1370"/>
        <w:gridCol w:w="1325"/>
        <w:gridCol w:w="2410"/>
        <w:gridCol w:w="2898"/>
        <w:gridCol w:w="1418"/>
        <w:gridCol w:w="1361"/>
      </w:tblGrid>
      <w:tr w:rsidR="003A0403" w:rsidRPr="00ED1764" w14:paraId="2986CBC1" w14:textId="77777777" w:rsidTr="003A0403">
        <w:trPr>
          <w:trHeight w:val="729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86170" w14:textId="77777777" w:rsidR="003A0403" w:rsidRPr="00ED1764" w:rsidRDefault="003A0403" w:rsidP="003A0403">
            <w:pPr>
              <w:spacing w:after="60" w:line="240" w:lineRule="auto"/>
              <w:ind w:left="68" w:right="-73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№ п/п</w:t>
            </w:r>
          </w:p>
        </w:tc>
        <w:tc>
          <w:tcPr>
            <w:tcW w:w="2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ED628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ABFE2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Единица измерения (по ОКЕИ)</w:t>
            </w:r>
          </w:p>
        </w:tc>
        <w:tc>
          <w:tcPr>
            <w:tcW w:w="137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0049D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Тип показателя (возрастающий /убывающий)</w:t>
            </w:r>
          </w:p>
        </w:tc>
        <w:tc>
          <w:tcPr>
            <w:tcW w:w="13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DC7C3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Метод расчета (накопительный итог / дискретный)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55DAE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7ADE1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6907E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Метод сбора информации, индекс формы отчетности</w:t>
            </w:r>
            <w:r w:rsidRPr="00ED1764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20000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Ответственные за сбор данных по показателю</w:t>
            </w:r>
          </w:p>
        </w:tc>
      </w:tr>
      <w:tr w:rsidR="003A0403" w:rsidRPr="00ED1764" w14:paraId="24AC5BDE" w14:textId="77777777" w:rsidTr="003A0403">
        <w:trPr>
          <w:trHeight w:val="24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37717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1</w:t>
            </w:r>
          </w:p>
        </w:tc>
        <w:tc>
          <w:tcPr>
            <w:tcW w:w="2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C8E3D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2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98EAE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3</w:t>
            </w:r>
          </w:p>
        </w:tc>
        <w:tc>
          <w:tcPr>
            <w:tcW w:w="137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37EDB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4</w:t>
            </w:r>
          </w:p>
        </w:tc>
        <w:tc>
          <w:tcPr>
            <w:tcW w:w="13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662A3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2E134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6</w:t>
            </w:r>
          </w:p>
        </w:tc>
        <w:tc>
          <w:tcPr>
            <w:tcW w:w="28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66780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D6AA6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8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13147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9</w:t>
            </w:r>
          </w:p>
        </w:tc>
      </w:tr>
      <w:tr w:rsidR="00ED1764" w:rsidRPr="00ED1764" w14:paraId="380EC155" w14:textId="77777777" w:rsidTr="003A0403">
        <w:trPr>
          <w:trHeight w:val="7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4D1CC8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1.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55E2EC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Доля образовательных организаций, участвующих в конкурсах профессионального  мастерства для работников сферы образования от общего количества образовательных организаций</w:t>
            </w:r>
          </w:p>
        </w:tc>
        <w:tc>
          <w:tcPr>
            <w:tcW w:w="119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EF4F67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процент</w:t>
            </w:r>
          </w:p>
        </w:tc>
        <w:tc>
          <w:tcPr>
            <w:tcW w:w="13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C600D4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возрастающий</w:t>
            </w:r>
          </w:p>
        </w:tc>
        <w:tc>
          <w:tcPr>
            <w:tcW w:w="13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A99C2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дискретный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899206" w14:textId="06BAA7BD" w:rsidR="003A0403" w:rsidRPr="00ED1764" w:rsidRDefault="00B94142" w:rsidP="003A0403">
            <w:pPr>
              <w:tabs>
                <w:tab w:val="left" w:pos="589"/>
              </w:tabs>
              <w:spacing w:after="60" w:line="240" w:lineRule="auto"/>
              <w:ind w:left="68" w:right="57"/>
              <w:rPr>
                <w:rFonts w:ascii="XO Thames" w:hAnsi="XO Tha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E736B4" wp14:editId="62523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A3A93" id="AutoShape 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QB5mRSACAABH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ED1764">
              <w:rPr>
                <w:rFonts w:ascii="XO Thames" w:hAnsi="XO Thames"/>
                <w:noProof/>
              </w:rPr>
              <w:drawing>
                <wp:inline distT="0" distB="0" distL="0" distR="0" wp14:anchorId="4B2A63BE" wp14:editId="4854D17F">
                  <wp:extent cx="1257300" cy="4000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B3D542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Куд - количество  образовательных организаций, участвующих в конкурсе (ед.);</w:t>
            </w:r>
          </w:p>
          <w:p w14:paraId="4409202A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К общ. - общее количество  образоватеных организаций в округе (ед.)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23C745" w14:textId="77777777" w:rsidR="003A0403" w:rsidRPr="00ED1764" w:rsidRDefault="003A0403" w:rsidP="003A0403">
            <w:pPr>
              <w:spacing w:after="60" w:line="240" w:lineRule="auto"/>
              <w:ind w:left="68" w:right="57"/>
              <w:jc w:val="center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>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A07E01" w14:textId="77777777" w:rsidR="003A0403" w:rsidRPr="00ED1764" w:rsidRDefault="003A0403" w:rsidP="003A0403">
            <w:pPr>
              <w:spacing w:after="60" w:line="240" w:lineRule="auto"/>
              <w:ind w:left="68" w:right="57"/>
              <w:rPr>
                <w:rFonts w:ascii="XO Thames" w:hAnsi="XO Thames"/>
              </w:rPr>
            </w:pPr>
            <w:r w:rsidRPr="00ED1764">
              <w:rPr>
                <w:rFonts w:ascii="XO Thames" w:hAnsi="XO Thames"/>
              </w:rPr>
              <w:t xml:space="preserve">Управление образования  </w:t>
            </w:r>
          </w:p>
        </w:tc>
      </w:tr>
    </w:tbl>
    <w:p w14:paraId="291BB2F8" w14:textId="77777777" w:rsidR="00A81194" w:rsidRPr="00A81194" w:rsidRDefault="00A81194" w:rsidP="00A81194">
      <w:pPr>
        <w:widowControl w:val="0"/>
        <w:spacing w:after="0" w:line="240" w:lineRule="auto"/>
        <w:jc w:val="center"/>
        <w:rPr>
          <w:rFonts w:ascii="XO Thames" w:hAnsi="XO Thames"/>
          <w:sz w:val="28"/>
          <w:szCs w:val="20"/>
        </w:rPr>
      </w:pPr>
    </w:p>
    <w:p w14:paraId="26ADACD0" w14:textId="77777777" w:rsidR="00A81194" w:rsidRDefault="00652BD2" w:rsidP="009834B4">
      <w:pPr>
        <w:pStyle w:val="ConsPlusNormal"/>
        <w:jc w:val="center"/>
        <w:outlineLvl w:val="2"/>
        <w:rPr>
          <w:color w:val="C45911"/>
        </w:rPr>
      </w:pPr>
      <w:r>
        <w:rPr>
          <w:color w:val="C45911"/>
        </w:rPr>
        <w:t xml:space="preserve"> </w:t>
      </w:r>
    </w:p>
    <w:p w14:paraId="6FCB5D6F" w14:textId="77777777" w:rsidR="00A81194" w:rsidRDefault="00A81194" w:rsidP="009834B4">
      <w:pPr>
        <w:pStyle w:val="ConsPlusNormal"/>
        <w:jc w:val="center"/>
        <w:outlineLvl w:val="2"/>
        <w:rPr>
          <w:color w:val="C45911"/>
        </w:rPr>
      </w:pPr>
    </w:p>
    <w:p w14:paraId="67CC5C2A" w14:textId="77777777" w:rsidR="00A81194" w:rsidRDefault="00A81194" w:rsidP="009834B4">
      <w:pPr>
        <w:pStyle w:val="ConsPlusNormal"/>
        <w:jc w:val="center"/>
        <w:outlineLvl w:val="2"/>
        <w:rPr>
          <w:color w:val="C45911"/>
        </w:rPr>
      </w:pPr>
    </w:p>
    <w:p w14:paraId="25F8A661" w14:textId="77777777" w:rsidR="00A81194" w:rsidRDefault="00A81194" w:rsidP="009834B4">
      <w:pPr>
        <w:pStyle w:val="ConsPlusNormal"/>
        <w:jc w:val="center"/>
        <w:outlineLvl w:val="2"/>
        <w:rPr>
          <w:color w:val="C45911"/>
        </w:rPr>
      </w:pPr>
    </w:p>
    <w:p w14:paraId="4F139906" w14:textId="77777777" w:rsidR="00A81194" w:rsidRDefault="00A81194" w:rsidP="009834B4">
      <w:pPr>
        <w:pStyle w:val="ConsPlusNormal"/>
        <w:jc w:val="center"/>
        <w:outlineLvl w:val="2"/>
        <w:rPr>
          <w:color w:val="C45911"/>
        </w:rPr>
      </w:pPr>
    </w:p>
    <w:p w14:paraId="3DE26774" w14:textId="77777777" w:rsidR="00A81194" w:rsidRDefault="00A81194" w:rsidP="009834B4">
      <w:pPr>
        <w:pStyle w:val="ConsPlusNormal"/>
        <w:jc w:val="center"/>
        <w:outlineLvl w:val="2"/>
        <w:rPr>
          <w:color w:val="C45911"/>
        </w:rPr>
      </w:pPr>
    </w:p>
    <w:p w14:paraId="31A792AD" w14:textId="77777777" w:rsidR="0075522C" w:rsidRPr="002060CA" w:rsidRDefault="0075522C" w:rsidP="0075522C">
      <w:pPr>
        <w:rPr>
          <w:rFonts w:ascii="Times New Roman" w:hAnsi="Times New Roman"/>
          <w:color w:val="C00000"/>
          <w:sz w:val="24"/>
          <w:szCs w:val="24"/>
        </w:rPr>
      </w:pPr>
    </w:p>
    <w:sectPr w:rsidR="0075522C" w:rsidRPr="002060CA" w:rsidSect="009E0D73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2AD0" w14:textId="77777777" w:rsidR="00EA701B" w:rsidRDefault="00EA701B" w:rsidP="00981FBB">
      <w:pPr>
        <w:spacing w:after="0" w:line="240" w:lineRule="auto"/>
      </w:pPr>
      <w:r>
        <w:separator/>
      </w:r>
    </w:p>
  </w:endnote>
  <w:endnote w:type="continuationSeparator" w:id="0">
    <w:p w14:paraId="40B41355" w14:textId="77777777" w:rsidR="00EA701B" w:rsidRDefault="00EA701B" w:rsidP="0098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A483" w14:textId="77777777" w:rsidR="00EA701B" w:rsidRDefault="00EA701B" w:rsidP="00981FBB">
      <w:pPr>
        <w:spacing w:after="0" w:line="240" w:lineRule="auto"/>
      </w:pPr>
      <w:r>
        <w:separator/>
      </w:r>
    </w:p>
  </w:footnote>
  <w:footnote w:type="continuationSeparator" w:id="0">
    <w:p w14:paraId="31509B29" w14:textId="77777777" w:rsidR="00EA701B" w:rsidRDefault="00EA701B" w:rsidP="0098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F7"/>
    <w:multiLevelType w:val="hybridMultilevel"/>
    <w:tmpl w:val="A116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A48C4"/>
    <w:multiLevelType w:val="hybridMultilevel"/>
    <w:tmpl w:val="A5064D50"/>
    <w:lvl w:ilvl="0" w:tplc="4A9A62CC">
      <w:start w:val="5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921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60342"/>
    <w:multiLevelType w:val="hybridMultilevel"/>
    <w:tmpl w:val="46105790"/>
    <w:lvl w:ilvl="0" w:tplc="C76C332C">
      <w:start w:val="5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982BE70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CAE1030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42800EE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3C2AA6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6FDA6D2A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79B23D48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50403F5A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30CBCE6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24796CDC"/>
    <w:multiLevelType w:val="hybridMultilevel"/>
    <w:tmpl w:val="29CE3CAE"/>
    <w:lvl w:ilvl="0" w:tplc="4C6AE9F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72DE134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0D6489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A6C567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E30430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6C28AC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A40A9D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558244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74C8DF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7BD19DA"/>
    <w:multiLevelType w:val="hybridMultilevel"/>
    <w:tmpl w:val="0FFCA29E"/>
    <w:lvl w:ilvl="0" w:tplc="26C845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680C7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16AC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E20A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9E24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FC2A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5C03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76E3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0CAB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241B21"/>
    <w:multiLevelType w:val="hybridMultilevel"/>
    <w:tmpl w:val="079A1262"/>
    <w:lvl w:ilvl="0" w:tplc="A514A2DC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</w:rPr>
    </w:lvl>
    <w:lvl w:ilvl="1" w:tplc="9C8628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AE8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AE50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262A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D22F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6E77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26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6E9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703A7"/>
    <w:multiLevelType w:val="hybridMultilevel"/>
    <w:tmpl w:val="93025684"/>
    <w:lvl w:ilvl="0" w:tplc="5DE21AF6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9BA0C212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A6AD4E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8312D190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476E6BA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CD64076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55B2FD9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50C7CB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9328B4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3D703375"/>
    <w:multiLevelType w:val="hybridMultilevel"/>
    <w:tmpl w:val="72A49A52"/>
    <w:lvl w:ilvl="0" w:tplc="B61622AE">
      <w:start w:val="5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E38640DE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19880F4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A05C667C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C7AED0A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1DBC14BC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E340B7A0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141CCE3E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ABE4EE8E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EC24E6"/>
    <w:multiLevelType w:val="hybridMultilevel"/>
    <w:tmpl w:val="356CFB46"/>
    <w:lvl w:ilvl="0" w:tplc="FD1E09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C8628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AE8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AE50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262A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D22F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6E77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26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6E9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4E5E"/>
    <w:multiLevelType w:val="hybridMultilevel"/>
    <w:tmpl w:val="57A27D56"/>
    <w:lvl w:ilvl="0" w:tplc="EA10F7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65E20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BAA0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5E06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0BC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F481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AA5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60A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A26C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9F1DF5"/>
    <w:multiLevelType w:val="hybridMultilevel"/>
    <w:tmpl w:val="F420FC04"/>
    <w:lvl w:ilvl="0" w:tplc="F2BE09C8">
      <w:start w:val="6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A3209468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062D43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530086E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AA144618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7A4C4B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3AE8F4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18E56D2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38C3E04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78047C7F"/>
    <w:multiLevelType w:val="hybridMultilevel"/>
    <w:tmpl w:val="079A1262"/>
    <w:lvl w:ilvl="0" w:tplc="A514A2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C8628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AE8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AE50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262A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D22F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6E77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26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6E9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80"/>
    <w:rsid w:val="00000A4C"/>
    <w:rsid w:val="00004BE9"/>
    <w:rsid w:val="00007CF7"/>
    <w:rsid w:val="00010B25"/>
    <w:rsid w:val="00012071"/>
    <w:rsid w:val="0001446C"/>
    <w:rsid w:val="0003201C"/>
    <w:rsid w:val="00033AF9"/>
    <w:rsid w:val="000364A1"/>
    <w:rsid w:val="0003715A"/>
    <w:rsid w:val="0003734D"/>
    <w:rsid w:val="00040238"/>
    <w:rsid w:val="0004236F"/>
    <w:rsid w:val="0004516E"/>
    <w:rsid w:val="00053E18"/>
    <w:rsid w:val="00060B20"/>
    <w:rsid w:val="000620EB"/>
    <w:rsid w:val="00062692"/>
    <w:rsid w:val="00063835"/>
    <w:rsid w:val="00066A79"/>
    <w:rsid w:val="000707F7"/>
    <w:rsid w:val="00070DA7"/>
    <w:rsid w:val="00073E41"/>
    <w:rsid w:val="00075649"/>
    <w:rsid w:val="00077A0F"/>
    <w:rsid w:val="000914EA"/>
    <w:rsid w:val="0009407C"/>
    <w:rsid w:val="000947AE"/>
    <w:rsid w:val="0009507C"/>
    <w:rsid w:val="0009653F"/>
    <w:rsid w:val="000A4C4A"/>
    <w:rsid w:val="000A75A9"/>
    <w:rsid w:val="000B294E"/>
    <w:rsid w:val="000B431D"/>
    <w:rsid w:val="000B6B43"/>
    <w:rsid w:val="000C0C40"/>
    <w:rsid w:val="000C0DBB"/>
    <w:rsid w:val="000C3BC0"/>
    <w:rsid w:val="000C403D"/>
    <w:rsid w:val="000D02B7"/>
    <w:rsid w:val="000D0C98"/>
    <w:rsid w:val="000D4E2D"/>
    <w:rsid w:val="000E1BD2"/>
    <w:rsid w:val="000E3225"/>
    <w:rsid w:val="000E7DA6"/>
    <w:rsid w:val="00100835"/>
    <w:rsid w:val="00100FE4"/>
    <w:rsid w:val="00101C06"/>
    <w:rsid w:val="00104EEE"/>
    <w:rsid w:val="0011193B"/>
    <w:rsid w:val="00115D4A"/>
    <w:rsid w:val="001219E9"/>
    <w:rsid w:val="00126C43"/>
    <w:rsid w:val="00130726"/>
    <w:rsid w:val="0013643D"/>
    <w:rsid w:val="00136828"/>
    <w:rsid w:val="001375AC"/>
    <w:rsid w:val="00137FEE"/>
    <w:rsid w:val="001410BD"/>
    <w:rsid w:val="00142E63"/>
    <w:rsid w:val="00145111"/>
    <w:rsid w:val="0014562F"/>
    <w:rsid w:val="00147D12"/>
    <w:rsid w:val="0015292D"/>
    <w:rsid w:val="00160DB1"/>
    <w:rsid w:val="00161055"/>
    <w:rsid w:val="0016127D"/>
    <w:rsid w:val="00161E41"/>
    <w:rsid w:val="00162007"/>
    <w:rsid w:val="00166301"/>
    <w:rsid w:val="00166E8E"/>
    <w:rsid w:val="00172F70"/>
    <w:rsid w:val="00176B34"/>
    <w:rsid w:val="001777D2"/>
    <w:rsid w:val="001813CC"/>
    <w:rsid w:val="0018270A"/>
    <w:rsid w:val="001871FE"/>
    <w:rsid w:val="00194F0E"/>
    <w:rsid w:val="0019786F"/>
    <w:rsid w:val="001A229C"/>
    <w:rsid w:val="001A415B"/>
    <w:rsid w:val="001A70A4"/>
    <w:rsid w:val="001A74B8"/>
    <w:rsid w:val="001B324C"/>
    <w:rsid w:val="001C0052"/>
    <w:rsid w:val="001D07E2"/>
    <w:rsid w:val="001D393D"/>
    <w:rsid w:val="001E123E"/>
    <w:rsid w:val="001E20D9"/>
    <w:rsid w:val="001E4382"/>
    <w:rsid w:val="001E62B7"/>
    <w:rsid w:val="001F099C"/>
    <w:rsid w:val="001F1052"/>
    <w:rsid w:val="001F321C"/>
    <w:rsid w:val="002011A4"/>
    <w:rsid w:val="0020175B"/>
    <w:rsid w:val="002017F3"/>
    <w:rsid w:val="0020244B"/>
    <w:rsid w:val="00205625"/>
    <w:rsid w:val="00205C16"/>
    <w:rsid w:val="002060CA"/>
    <w:rsid w:val="00210780"/>
    <w:rsid w:val="00210D78"/>
    <w:rsid w:val="002110A3"/>
    <w:rsid w:val="00211626"/>
    <w:rsid w:val="002158E4"/>
    <w:rsid w:val="002169AD"/>
    <w:rsid w:val="002223FA"/>
    <w:rsid w:val="00224626"/>
    <w:rsid w:val="002249D9"/>
    <w:rsid w:val="002327D8"/>
    <w:rsid w:val="00235219"/>
    <w:rsid w:val="00235D93"/>
    <w:rsid w:val="00236167"/>
    <w:rsid w:val="002559D9"/>
    <w:rsid w:val="0026182B"/>
    <w:rsid w:val="0026208E"/>
    <w:rsid w:val="0026422D"/>
    <w:rsid w:val="00264A6C"/>
    <w:rsid w:val="002674EB"/>
    <w:rsid w:val="00272539"/>
    <w:rsid w:val="00272A62"/>
    <w:rsid w:val="00274523"/>
    <w:rsid w:val="002758B0"/>
    <w:rsid w:val="002808A9"/>
    <w:rsid w:val="00281487"/>
    <w:rsid w:val="00282110"/>
    <w:rsid w:val="00284131"/>
    <w:rsid w:val="00292AAC"/>
    <w:rsid w:val="00294B74"/>
    <w:rsid w:val="00294CCD"/>
    <w:rsid w:val="0029746A"/>
    <w:rsid w:val="002974B2"/>
    <w:rsid w:val="002A14AD"/>
    <w:rsid w:val="002A4F51"/>
    <w:rsid w:val="002A5CB5"/>
    <w:rsid w:val="002A7275"/>
    <w:rsid w:val="002B3760"/>
    <w:rsid w:val="002B3AEE"/>
    <w:rsid w:val="002B69FE"/>
    <w:rsid w:val="002C194B"/>
    <w:rsid w:val="002C318E"/>
    <w:rsid w:val="002C7D39"/>
    <w:rsid w:val="002D17C7"/>
    <w:rsid w:val="002D20A0"/>
    <w:rsid w:val="002D312F"/>
    <w:rsid w:val="002D45F6"/>
    <w:rsid w:val="002D62AD"/>
    <w:rsid w:val="002E3418"/>
    <w:rsid w:val="002E52E5"/>
    <w:rsid w:val="002E5AB3"/>
    <w:rsid w:val="002E73FB"/>
    <w:rsid w:val="002E7813"/>
    <w:rsid w:val="002F090A"/>
    <w:rsid w:val="002F2939"/>
    <w:rsid w:val="00300745"/>
    <w:rsid w:val="00301987"/>
    <w:rsid w:val="00305F06"/>
    <w:rsid w:val="00306989"/>
    <w:rsid w:val="00311FC2"/>
    <w:rsid w:val="00313014"/>
    <w:rsid w:val="003151C4"/>
    <w:rsid w:val="00315EAC"/>
    <w:rsid w:val="003200A0"/>
    <w:rsid w:val="00322256"/>
    <w:rsid w:val="003264A6"/>
    <w:rsid w:val="0032678A"/>
    <w:rsid w:val="0032732D"/>
    <w:rsid w:val="003340F9"/>
    <w:rsid w:val="00341806"/>
    <w:rsid w:val="0034302F"/>
    <w:rsid w:val="003478D5"/>
    <w:rsid w:val="003554BF"/>
    <w:rsid w:val="003654B1"/>
    <w:rsid w:val="00367106"/>
    <w:rsid w:val="003724F8"/>
    <w:rsid w:val="00373C1D"/>
    <w:rsid w:val="003757EB"/>
    <w:rsid w:val="003826AB"/>
    <w:rsid w:val="00383EA3"/>
    <w:rsid w:val="00384F35"/>
    <w:rsid w:val="00384F67"/>
    <w:rsid w:val="00385315"/>
    <w:rsid w:val="00387458"/>
    <w:rsid w:val="00390F83"/>
    <w:rsid w:val="00391FCA"/>
    <w:rsid w:val="00393C10"/>
    <w:rsid w:val="003A0403"/>
    <w:rsid w:val="003A157D"/>
    <w:rsid w:val="003A1F41"/>
    <w:rsid w:val="003A28C8"/>
    <w:rsid w:val="003A7B18"/>
    <w:rsid w:val="003B15F2"/>
    <w:rsid w:val="003C0833"/>
    <w:rsid w:val="003C4564"/>
    <w:rsid w:val="003D03CC"/>
    <w:rsid w:val="003D08E8"/>
    <w:rsid w:val="003D0A17"/>
    <w:rsid w:val="003D0AD2"/>
    <w:rsid w:val="003D12DF"/>
    <w:rsid w:val="003D2059"/>
    <w:rsid w:val="003D247C"/>
    <w:rsid w:val="003D5757"/>
    <w:rsid w:val="003D7747"/>
    <w:rsid w:val="003E012C"/>
    <w:rsid w:val="003E0231"/>
    <w:rsid w:val="003E1883"/>
    <w:rsid w:val="003E2EDD"/>
    <w:rsid w:val="003E417D"/>
    <w:rsid w:val="003E7B67"/>
    <w:rsid w:val="003F1224"/>
    <w:rsid w:val="003F2762"/>
    <w:rsid w:val="003F3E16"/>
    <w:rsid w:val="003F3F06"/>
    <w:rsid w:val="003F4C0E"/>
    <w:rsid w:val="00404D56"/>
    <w:rsid w:val="00410A7A"/>
    <w:rsid w:val="0041450B"/>
    <w:rsid w:val="00417CCF"/>
    <w:rsid w:val="0042226F"/>
    <w:rsid w:val="00426B52"/>
    <w:rsid w:val="0043136D"/>
    <w:rsid w:val="00433248"/>
    <w:rsid w:val="004333FD"/>
    <w:rsid w:val="0043614B"/>
    <w:rsid w:val="004376C3"/>
    <w:rsid w:val="00446E46"/>
    <w:rsid w:val="00446F38"/>
    <w:rsid w:val="0046081F"/>
    <w:rsid w:val="004622A5"/>
    <w:rsid w:val="00462C69"/>
    <w:rsid w:val="004649CC"/>
    <w:rsid w:val="004664C6"/>
    <w:rsid w:val="00470484"/>
    <w:rsid w:val="00471667"/>
    <w:rsid w:val="00476564"/>
    <w:rsid w:val="00482783"/>
    <w:rsid w:val="00485B04"/>
    <w:rsid w:val="004865DD"/>
    <w:rsid w:val="00487710"/>
    <w:rsid w:val="00490C6D"/>
    <w:rsid w:val="0049320D"/>
    <w:rsid w:val="004977CB"/>
    <w:rsid w:val="004A091A"/>
    <w:rsid w:val="004A329C"/>
    <w:rsid w:val="004A4180"/>
    <w:rsid w:val="004B026F"/>
    <w:rsid w:val="004B29B0"/>
    <w:rsid w:val="004B52EA"/>
    <w:rsid w:val="004B57EC"/>
    <w:rsid w:val="004B694B"/>
    <w:rsid w:val="004B7BEC"/>
    <w:rsid w:val="004C0B2B"/>
    <w:rsid w:val="004C3B9B"/>
    <w:rsid w:val="004C7052"/>
    <w:rsid w:val="004D2777"/>
    <w:rsid w:val="004D3577"/>
    <w:rsid w:val="004D3C3B"/>
    <w:rsid w:val="004D51CC"/>
    <w:rsid w:val="004D56F0"/>
    <w:rsid w:val="004D5D75"/>
    <w:rsid w:val="004D6C53"/>
    <w:rsid w:val="004E282A"/>
    <w:rsid w:val="004E35A4"/>
    <w:rsid w:val="004E3D5C"/>
    <w:rsid w:val="004E4847"/>
    <w:rsid w:val="004E61FF"/>
    <w:rsid w:val="004F11A4"/>
    <w:rsid w:val="004F1DA8"/>
    <w:rsid w:val="004F208B"/>
    <w:rsid w:val="004F672F"/>
    <w:rsid w:val="0050215C"/>
    <w:rsid w:val="00502BBC"/>
    <w:rsid w:val="00504F7B"/>
    <w:rsid w:val="00512BCA"/>
    <w:rsid w:val="00512BDB"/>
    <w:rsid w:val="00514479"/>
    <w:rsid w:val="0051542F"/>
    <w:rsid w:val="00526DF5"/>
    <w:rsid w:val="00526E99"/>
    <w:rsid w:val="005305DE"/>
    <w:rsid w:val="00532ED2"/>
    <w:rsid w:val="00537AD6"/>
    <w:rsid w:val="00544E8B"/>
    <w:rsid w:val="00546CF8"/>
    <w:rsid w:val="005538F0"/>
    <w:rsid w:val="0055530C"/>
    <w:rsid w:val="0056061B"/>
    <w:rsid w:val="00560B3E"/>
    <w:rsid w:val="00563717"/>
    <w:rsid w:val="00570634"/>
    <w:rsid w:val="00572D1E"/>
    <w:rsid w:val="00575C81"/>
    <w:rsid w:val="00576393"/>
    <w:rsid w:val="00586365"/>
    <w:rsid w:val="005903C0"/>
    <w:rsid w:val="00590645"/>
    <w:rsid w:val="00591BBE"/>
    <w:rsid w:val="00592C99"/>
    <w:rsid w:val="005971BC"/>
    <w:rsid w:val="005A0703"/>
    <w:rsid w:val="005A61CA"/>
    <w:rsid w:val="005B33EB"/>
    <w:rsid w:val="005B4F31"/>
    <w:rsid w:val="005B61FF"/>
    <w:rsid w:val="005B6250"/>
    <w:rsid w:val="005B6929"/>
    <w:rsid w:val="005B7293"/>
    <w:rsid w:val="005C3CE3"/>
    <w:rsid w:val="005C4C06"/>
    <w:rsid w:val="005C563A"/>
    <w:rsid w:val="005D0697"/>
    <w:rsid w:val="005D12D4"/>
    <w:rsid w:val="005D25D5"/>
    <w:rsid w:val="005D2EF7"/>
    <w:rsid w:val="005D3948"/>
    <w:rsid w:val="005D3E94"/>
    <w:rsid w:val="005D7B88"/>
    <w:rsid w:val="005E1018"/>
    <w:rsid w:val="005E2F6D"/>
    <w:rsid w:val="005E5CD9"/>
    <w:rsid w:val="005F1020"/>
    <w:rsid w:val="005F36FE"/>
    <w:rsid w:val="005F3E95"/>
    <w:rsid w:val="005F4DAA"/>
    <w:rsid w:val="005F76F8"/>
    <w:rsid w:val="00602985"/>
    <w:rsid w:val="006060F2"/>
    <w:rsid w:val="006070B5"/>
    <w:rsid w:val="006114A7"/>
    <w:rsid w:val="00620666"/>
    <w:rsid w:val="00624596"/>
    <w:rsid w:val="00626B0B"/>
    <w:rsid w:val="0063551A"/>
    <w:rsid w:val="0063698E"/>
    <w:rsid w:val="0064630A"/>
    <w:rsid w:val="006500CE"/>
    <w:rsid w:val="00652BD2"/>
    <w:rsid w:val="00655AFB"/>
    <w:rsid w:val="006577C2"/>
    <w:rsid w:val="00662879"/>
    <w:rsid w:val="0066360F"/>
    <w:rsid w:val="00664033"/>
    <w:rsid w:val="006644D4"/>
    <w:rsid w:val="0066542D"/>
    <w:rsid w:val="00667A07"/>
    <w:rsid w:val="006704CC"/>
    <w:rsid w:val="0067108E"/>
    <w:rsid w:val="00674182"/>
    <w:rsid w:val="00674583"/>
    <w:rsid w:val="00676947"/>
    <w:rsid w:val="00682DA1"/>
    <w:rsid w:val="006839BD"/>
    <w:rsid w:val="00687613"/>
    <w:rsid w:val="006913A3"/>
    <w:rsid w:val="00692731"/>
    <w:rsid w:val="00693169"/>
    <w:rsid w:val="006A09D3"/>
    <w:rsid w:val="006A49A9"/>
    <w:rsid w:val="006A6893"/>
    <w:rsid w:val="006A6929"/>
    <w:rsid w:val="006B0F05"/>
    <w:rsid w:val="006B12B8"/>
    <w:rsid w:val="006B1658"/>
    <w:rsid w:val="006B1D20"/>
    <w:rsid w:val="006B231C"/>
    <w:rsid w:val="006B5797"/>
    <w:rsid w:val="006C2EF4"/>
    <w:rsid w:val="006C45B7"/>
    <w:rsid w:val="006C5987"/>
    <w:rsid w:val="006D0B25"/>
    <w:rsid w:val="006D1ACF"/>
    <w:rsid w:val="006D44A4"/>
    <w:rsid w:val="006D6CD5"/>
    <w:rsid w:val="006E0FA8"/>
    <w:rsid w:val="006E29E0"/>
    <w:rsid w:val="006E46B7"/>
    <w:rsid w:val="006F488A"/>
    <w:rsid w:val="0070008E"/>
    <w:rsid w:val="00703E36"/>
    <w:rsid w:val="007042B0"/>
    <w:rsid w:val="00704355"/>
    <w:rsid w:val="00705B16"/>
    <w:rsid w:val="00705E4A"/>
    <w:rsid w:val="007124F3"/>
    <w:rsid w:val="007139A0"/>
    <w:rsid w:val="00715506"/>
    <w:rsid w:val="00715B1D"/>
    <w:rsid w:val="00721477"/>
    <w:rsid w:val="00721920"/>
    <w:rsid w:val="00722CC0"/>
    <w:rsid w:val="00722FC2"/>
    <w:rsid w:val="00724046"/>
    <w:rsid w:val="00725DAB"/>
    <w:rsid w:val="00734DC2"/>
    <w:rsid w:val="00735D7C"/>
    <w:rsid w:val="00736AE0"/>
    <w:rsid w:val="00742716"/>
    <w:rsid w:val="00747F02"/>
    <w:rsid w:val="007503E8"/>
    <w:rsid w:val="00751900"/>
    <w:rsid w:val="0075522C"/>
    <w:rsid w:val="007573A8"/>
    <w:rsid w:val="00757E80"/>
    <w:rsid w:val="00760D15"/>
    <w:rsid w:val="007616F8"/>
    <w:rsid w:val="00763804"/>
    <w:rsid w:val="00766B7B"/>
    <w:rsid w:val="00772B10"/>
    <w:rsid w:val="00775370"/>
    <w:rsid w:val="0077619C"/>
    <w:rsid w:val="0078038B"/>
    <w:rsid w:val="00780DA5"/>
    <w:rsid w:val="00781C25"/>
    <w:rsid w:val="0078255D"/>
    <w:rsid w:val="00787562"/>
    <w:rsid w:val="00790FF7"/>
    <w:rsid w:val="0079145D"/>
    <w:rsid w:val="00791659"/>
    <w:rsid w:val="00791E29"/>
    <w:rsid w:val="00792924"/>
    <w:rsid w:val="007970AC"/>
    <w:rsid w:val="00797301"/>
    <w:rsid w:val="007A0236"/>
    <w:rsid w:val="007A02B6"/>
    <w:rsid w:val="007A0FFC"/>
    <w:rsid w:val="007A101C"/>
    <w:rsid w:val="007A237A"/>
    <w:rsid w:val="007A5904"/>
    <w:rsid w:val="007A74DD"/>
    <w:rsid w:val="007B53CD"/>
    <w:rsid w:val="007B704B"/>
    <w:rsid w:val="007C1256"/>
    <w:rsid w:val="007D2C45"/>
    <w:rsid w:val="007D4762"/>
    <w:rsid w:val="007D5F48"/>
    <w:rsid w:val="007E1D90"/>
    <w:rsid w:val="007E4608"/>
    <w:rsid w:val="007E52F8"/>
    <w:rsid w:val="007F30E4"/>
    <w:rsid w:val="007F5680"/>
    <w:rsid w:val="007F5915"/>
    <w:rsid w:val="0080034B"/>
    <w:rsid w:val="00800855"/>
    <w:rsid w:val="00806F8F"/>
    <w:rsid w:val="00807BE3"/>
    <w:rsid w:val="008134B8"/>
    <w:rsid w:val="00814074"/>
    <w:rsid w:val="00817E02"/>
    <w:rsid w:val="00820209"/>
    <w:rsid w:val="00820BAE"/>
    <w:rsid w:val="00827E05"/>
    <w:rsid w:val="00827E16"/>
    <w:rsid w:val="0083629C"/>
    <w:rsid w:val="008504C3"/>
    <w:rsid w:val="00856BBA"/>
    <w:rsid w:val="00860ADE"/>
    <w:rsid w:val="00860D7C"/>
    <w:rsid w:val="00862DCE"/>
    <w:rsid w:val="00863FCC"/>
    <w:rsid w:val="008665BD"/>
    <w:rsid w:val="00866A84"/>
    <w:rsid w:val="00872549"/>
    <w:rsid w:val="008740DB"/>
    <w:rsid w:val="0087455D"/>
    <w:rsid w:val="00880616"/>
    <w:rsid w:val="00882965"/>
    <w:rsid w:val="008841A0"/>
    <w:rsid w:val="00891280"/>
    <w:rsid w:val="00892329"/>
    <w:rsid w:val="00892523"/>
    <w:rsid w:val="008964A9"/>
    <w:rsid w:val="008966C3"/>
    <w:rsid w:val="008A0A31"/>
    <w:rsid w:val="008A54FA"/>
    <w:rsid w:val="008A6457"/>
    <w:rsid w:val="008B2A43"/>
    <w:rsid w:val="008B31B4"/>
    <w:rsid w:val="008B3667"/>
    <w:rsid w:val="008C2B2C"/>
    <w:rsid w:val="008C4F64"/>
    <w:rsid w:val="008D124E"/>
    <w:rsid w:val="008D2CF3"/>
    <w:rsid w:val="008D346F"/>
    <w:rsid w:val="008D3708"/>
    <w:rsid w:val="008D38CF"/>
    <w:rsid w:val="008D6709"/>
    <w:rsid w:val="008D721B"/>
    <w:rsid w:val="008E570B"/>
    <w:rsid w:val="008F084B"/>
    <w:rsid w:val="008F0D29"/>
    <w:rsid w:val="008F116B"/>
    <w:rsid w:val="008F1F14"/>
    <w:rsid w:val="008F30E3"/>
    <w:rsid w:val="008F398C"/>
    <w:rsid w:val="008F3F82"/>
    <w:rsid w:val="009018DF"/>
    <w:rsid w:val="00901AA8"/>
    <w:rsid w:val="009022E4"/>
    <w:rsid w:val="00902E78"/>
    <w:rsid w:val="0090654B"/>
    <w:rsid w:val="00906C2B"/>
    <w:rsid w:val="009113E7"/>
    <w:rsid w:val="0091180F"/>
    <w:rsid w:val="00912D1D"/>
    <w:rsid w:val="00912FDB"/>
    <w:rsid w:val="009141D9"/>
    <w:rsid w:val="00922417"/>
    <w:rsid w:val="00924274"/>
    <w:rsid w:val="0092544B"/>
    <w:rsid w:val="00927EC9"/>
    <w:rsid w:val="009302EF"/>
    <w:rsid w:val="00930844"/>
    <w:rsid w:val="009318C6"/>
    <w:rsid w:val="00933C4E"/>
    <w:rsid w:val="009347FB"/>
    <w:rsid w:val="0093494F"/>
    <w:rsid w:val="00937642"/>
    <w:rsid w:val="00947849"/>
    <w:rsid w:val="00953EBE"/>
    <w:rsid w:val="009653DE"/>
    <w:rsid w:val="00965A09"/>
    <w:rsid w:val="00965C41"/>
    <w:rsid w:val="00967F1E"/>
    <w:rsid w:val="0097489E"/>
    <w:rsid w:val="00980F7D"/>
    <w:rsid w:val="00981FBB"/>
    <w:rsid w:val="009834B4"/>
    <w:rsid w:val="0098771A"/>
    <w:rsid w:val="0099117C"/>
    <w:rsid w:val="0099616D"/>
    <w:rsid w:val="009A437B"/>
    <w:rsid w:val="009A5701"/>
    <w:rsid w:val="009A5707"/>
    <w:rsid w:val="009A781E"/>
    <w:rsid w:val="009B03D3"/>
    <w:rsid w:val="009B2772"/>
    <w:rsid w:val="009B7BF0"/>
    <w:rsid w:val="009C1C49"/>
    <w:rsid w:val="009C4A15"/>
    <w:rsid w:val="009C4CEE"/>
    <w:rsid w:val="009C7530"/>
    <w:rsid w:val="009D23B7"/>
    <w:rsid w:val="009D3B7B"/>
    <w:rsid w:val="009E0D73"/>
    <w:rsid w:val="009E1A95"/>
    <w:rsid w:val="009E1D4E"/>
    <w:rsid w:val="009E384C"/>
    <w:rsid w:val="009E6D7F"/>
    <w:rsid w:val="009F06FD"/>
    <w:rsid w:val="009F0EB5"/>
    <w:rsid w:val="009F13A0"/>
    <w:rsid w:val="009F1438"/>
    <w:rsid w:val="009F2562"/>
    <w:rsid w:val="009F34E1"/>
    <w:rsid w:val="009F4237"/>
    <w:rsid w:val="009F536A"/>
    <w:rsid w:val="00A02A18"/>
    <w:rsid w:val="00A038F6"/>
    <w:rsid w:val="00A14D8A"/>
    <w:rsid w:val="00A159D5"/>
    <w:rsid w:val="00A17C67"/>
    <w:rsid w:val="00A21E98"/>
    <w:rsid w:val="00A23A37"/>
    <w:rsid w:val="00A26427"/>
    <w:rsid w:val="00A266CF"/>
    <w:rsid w:val="00A30E8F"/>
    <w:rsid w:val="00A33999"/>
    <w:rsid w:val="00A40FFB"/>
    <w:rsid w:val="00A425CA"/>
    <w:rsid w:val="00A43069"/>
    <w:rsid w:val="00A45346"/>
    <w:rsid w:val="00A46E8D"/>
    <w:rsid w:val="00A47E49"/>
    <w:rsid w:val="00A5078B"/>
    <w:rsid w:val="00A50E9B"/>
    <w:rsid w:val="00A552CC"/>
    <w:rsid w:val="00A55476"/>
    <w:rsid w:val="00A61781"/>
    <w:rsid w:val="00A61CFA"/>
    <w:rsid w:val="00A621B0"/>
    <w:rsid w:val="00A64F40"/>
    <w:rsid w:val="00A67A2C"/>
    <w:rsid w:val="00A80423"/>
    <w:rsid w:val="00A81194"/>
    <w:rsid w:val="00A81D3A"/>
    <w:rsid w:val="00A849D4"/>
    <w:rsid w:val="00A8686E"/>
    <w:rsid w:val="00AA31ED"/>
    <w:rsid w:val="00AA489F"/>
    <w:rsid w:val="00AA7DB6"/>
    <w:rsid w:val="00AB1430"/>
    <w:rsid w:val="00AB2EF1"/>
    <w:rsid w:val="00AB303D"/>
    <w:rsid w:val="00AB5E5E"/>
    <w:rsid w:val="00AB78F2"/>
    <w:rsid w:val="00AC429C"/>
    <w:rsid w:val="00AC4EBC"/>
    <w:rsid w:val="00AC73DA"/>
    <w:rsid w:val="00AC7531"/>
    <w:rsid w:val="00AC7566"/>
    <w:rsid w:val="00AE0BB2"/>
    <w:rsid w:val="00AE3302"/>
    <w:rsid w:val="00AE3A6F"/>
    <w:rsid w:val="00AE3E00"/>
    <w:rsid w:val="00AE5373"/>
    <w:rsid w:val="00AE6510"/>
    <w:rsid w:val="00AE6E4A"/>
    <w:rsid w:val="00AE749C"/>
    <w:rsid w:val="00AE7ABA"/>
    <w:rsid w:val="00AF1FF0"/>
    <w:rsid w:val="00AF23A4"/>
    <w:rsid w:val="00AF23EA"/>
    <w:rsid w:val="00AF446F"/>
    <w:rsid w:val="00AF6B7A"/>
    <w:rsid w:val="00B04955"/>
    <w:rsid w:val="00B04AEB"/>
    <w:rsid w:val="00B10D78"/>
    <w:rsid w:val="00B140CD"/>
    <w:rsid w:val="00B1735A"/>
    <w:rsid w:val="00B17473"/>
    <w:rsid w:val="00B21849"/>
    <w:rsid w:val="00B22251"/>
    <w:rsid w:val="00B24227"/>
    <w:rsid w:val="00B26078"/>
    <w:rsid w:val="00B310F8"/>
    <w:rsid w:val="00B31565"/>
    <w:rsid w:val="00B34D95"/>
    <w:rsid w:val="00B37E04"/>
    <w:rsid w:val="00B40DD2"/>
    <w:rsid w:val="00B44CC5"/>
    <w:rsid w:val="00B46931"/>
    <w:rsid w:val="00B510B4"/>
    <w:rsid w:val="00B52136"/>
    <w:rsid w:val="00B540F1"/>
    <w:rsid w:val="00B541E0"/>
    <w:rsid w:val="00B5501C"/>
    <w:rsid w:val="00B6340A"/>
    <w:rsid w:val="00B65ED5"/>
    <w:rsid w:val="00B706A6"/>
    <w:rsid w:val="00B7263E"/>
    <w:rsid w:val="00B73CCD"/>
    <w:rsid w:val="00B745B6"/>
    <w:rsid w:val="00B7526B"/>
    <w:rsid w:val="00B759B8"/>
    <w:rsid w:val="00B83630"/>
    <w:rsid w:val="00B837F1"/>
    <w:rsid w:val="00B8476E"/>
    <w:rsid w:val="00B92675"/>
    <w:rsid w:val="00B94142"/>
    <w:rsid w:val="00BA348F"/>
    <w:rsid w:val="00BA6C68"/>
    <w:rsid w:val="00BB309D"/>
    <w:rsid w:val="00BB41BB"/>
    <w:rsid w:val="00BB5332"/>
    <w:rsid w:val="00BB7232"/>
    <w:rsid w:val="00BC09A0"/>
    <w:rsid w:val="00BC2AF6"/>
    <w:rsid w:val="00BC7ECC"/>
    <w:rsid w:val="00BD0015"/>
    <w:rsid w:val="00BD7172"/>
    <w:rsid w:val="00BE2F78"/>
    <w:rsid w:val="00BE46C2"/>
    <w:rsid w:val="00BE6F07"/>
    <w:rsid w:val="00BF4C87"/>
    <w:rsid w:val="00BF536D"/>
    <w:rsid w:val="00BF678F"/>
    <w:rsid w:val="00C01100"/>
    <w:rsid w:val="00C03172"/>
    <w:rsid w:val="00C03A7F"/>
    <w:rsid w:val="00C05828"/>
    <w:rsid w:val="00C10CBC"/>
    <w:rsid w:val="00C13CE4"/>
    <w:rsid w:val="00C14111"/>
    <w:rsid w:val="00C2174D"/>
    <w:rsid w:val="00C2578D"/>
    <w:rsid w:val="00C2726B"/>
    <w:rsid w:val="00C27755"/>
    <w:rsid w:val="00C27EA6"/>
    <w:rsid w:val="00C32E7F"/>
    <w:rsid w:val="00C35DD0"/>
    <w:rsid w:val="00C37A25"/>
    <w:rsid w:val="00C43AB9"/>
    <w:rsid w:val="00C51EED"/>
    <w:rsid w:val="00C64B80"/>
    <w:rsid w:val="00C655E9"/>
    <w:rsid w:val="00C7401E"/>
    <w:rsid w:val="00C777BD"/>
    <w:rsid w:val="00C821FA"/>
    <w:rsid w:val="00C82E9B"/>
    <w:rsid w:val="00C831FF"/>
    <w:rsid w:val="00C8419B"/>
    <w:rsid w:val="00C85AE9"/>
    <w:rsid w:val="00C86401"/>
    <w:rsid w:val="00C8707B"/>
    <w:rsid w:val="00C90DCC"/>
    <w:rsid w:val="00C9384E"/>
    <w:rsid w:val="00C96E89"/>
    <w:rsid w:val="00CA41AD"/>
    <w:rsid w:val="00CA433F"/>
    <w:rsid w:val="00CC04EB"/>
    <w:rsid w:val="00CC0AA9"/>
    <w:rsid w:val="00CC438C"/>
    <w:rsid w:val="00CC439B"/>
    <w:rsid w:val="00CC5EB1"/>
    <w:rsid w:val="00CD11FC"/>
    <w:rsid w:val="00CD331F"/>
    <w:rsid w:val="00CD50B3"/>
    <w:rsid w:val="00CE07C5"/>
    <w:rsid w:val="00CE333D"/>
    <w:rsid w:val="00CF494E"/>
    <w:rsid w:val="00D021F7"/>
    <w:rsid w:val="00D0310A"/>
    <w:rsid w:val="00D06A39"/>
    <w:rsid w:val="00D1053C"/>
    <w:rsid w:val="00D1117A"/>
    <w:rsid w:val="00D11414"/>
    <w:rsid w:val="00D1175E"/>
    <w:rsid w:val="00D12FC1"/>
    <w:rsid w:val="00D1302F"/>
    <w:rsid w:val="00D215F0"/>
    <w:rsid w:val="00D22341"/>
    <w:rsid w:val="00D30785"/>
    <w:rsid w:val="00D40A6F"/>
    <w:rsid w:val="00D42583"/>
    <w:rsid w:val="00D434DD"/>
    <w:rsid w:val="00D43D83"/>
    <w:rsid w:val="00D45D60"/>
    <w:rsid w:val="00D50A84"/>
    <w:rsid w:val="00D53A40"/>
    <w:rsid w:val="00D549DF"/>
    <w:rsid w:val="00D56C2E"/>
    <w:rsid w:val="00D6289A"/>
    <w:rsid w:val="00D646F1"/>
    <w:rsid w:val="00D66221"/>
    <w:rsid w:val="00D6658D"/>
    <w:rsid w:val="00D711E9"/>
    <w:rsid w:val="00D73FD5"/>
    <w:rsid w:val="00D74D8B"/>
    <w:rsid w:val="00D750F8"/>
    <w:rsid w:val="00D77F6E"/>
    <w:rsid w:val="00D8639C"/>
    <w:rsid w:val="00D9328C"/>
    <w:rsid w:val="00D93B98"/>
    <w:rsid w:val="00DA1AFE"/>
    <w:rsid w:val="00DA5207"/>
    <w:rsid w:val="00DB1EDB"/>
    <w:rsid w:val="00DB2ED1"/>
    <w:rsid w:val="00DB78F2"/>
    <w:rsid w:val="00DC35D3"/>
    <w:rsid w:val="00DC5C0A"/>
    <w:rsid w:val="00DC6A7F"/>
    <w:rsid w:val="00DC6B5A"/>
    <w:rsid w:val="00DD5421"/>
    <w:rsid w:val="00DD59CF"/>
    <w:rsid w:val="00DE0952"/>
    <w:rsid w:val="00DE5AAB"/>
    <w:rsid w:val="00DF0A80"/>
    <w:rsid w:val="00E0780C"/>
    <w:rsid w:val="00E169FC"/>
    <w:rsid w:val="00E17599"/>
    <w:rsid w:val="00E24AB9"/>
    <w:rsid w:val="00E24DA5"/>
    <w:rsid w:val="00E266A0"/>
    <w:rsid w:val="00E33CC5"/>
    <w:rsid w:val="00E36F90"/>
    <w:rsid w:val="00E37722"/>
    <w:rsid w:val="00E40843"/>
    <w:rsid w:val="00E41A9F"/>
    <w:rsid w:val="00E42B7F"/>
    <w:rsid w:val="00E43037"/>
    <w:rsid w:val="00E43490"/>
    <w:rsid w:val="00E54162"/>
    <w:rsid w:val="00E54B24"/>
    <w:rsid w:val="00E56E56"/>
    <w:rsid w:val="00E62A76"/>
    <w:rsid w:val="00E62C3C"/>
    <w:rsid w:val="00E64420"/>
    <w:rsid w:val="00E65A5B"/>
    <w:rsid w:val="00E66E5A"/>
    <w:rsid w:val="00E67DCB"/>
    <w:rsid w:val="00E80398"/>
    <w:rsid w:val="00E83FB3"/>
    <w:rsid w:val="00E848F7"/>
    <w:rsid w:val="00E8537D"/>
    <w:rsid w:val="00E86D88"/>
    <w:rsid w:val="00E92816"/>
    <w:rsid w:val="00E93345"/>
    <w:rsid w:val="00E94177"/>
    <w:rsid w:val="00EA0E7F"/>
    <w:rsid w:val="00EA441F"/>
    <w:rsid w:val="00EA701B"/>
    <w:rsid w:val="00EA76ED"/>
    <w:rsid w:val="00EB4704"/>
    <w:rsid w:val="00EB6552"/>
    <w:rsid w:val="00EC2038"/>
    <w:rsid w:val="00EC588B"/>
    <w:rsid w:val="00ED0288"/>
    <w:rsid w:val="00ED1764"/>
    <w:rsid w:val="00ED2354"/>
    <w:rsid w:val="00ED259B"/>
    <w:rsid w:val="00ED6A7F"/>
    <w:rsid w:val="00EE4ABA"/>
    <w:rsid w:val="00EE5116"/>
    <w:rsid w:val="00EF249B"/>
    <w:rsid w:val="00EF70C1"/>
    <w:rsid w:val="00F019E2"/>
    <w:rsid w:val="00F06714"/>
    <w:rsid w:val="00F06F88"/>
    <w:rsid w:val="00F074D5"/>
    <w:rsid w:val="00F1279F"/>
    <w:rsid w:val="00F17639"/>
    <w:rsid w:val="00F20B9E"/>
    <w:rsid w:val="00F2460C"/>
    <w:rsid w:val="00F317F2"/>
    <w:rsid w:val="00F34434"/>
    <w:rsid w:val="00F346EA"/>
    <w:rsid w:val="00F350FC"/>
    <w:rsid w:val="00F404A4"/>
    <w:rsid w:val="00F43D15"/>
    <w:rsid w:val="00F44D58"/>
    <w:rsid w:val="00F46FB1"/>
    <w:rsid w:val="00F47A23"/>
    <w:rsid w:val="00F52519"/>
    <w:rsid w:val="00F55DEB"/>
    <w:rsid w:val="00F560DF"/>
    <w:rsid w:val="00F56159"/>
    <w:rsid w:val="00F56D91"/>
    <w:rsid w:val="00F7019B"/>
    <w:rsid w:val="00F70545"/>
    <w:rsid w:val="00F73D03"/>
    <w:rsid w:val="00F73E18"/>
    <w:rsid w:val="00F763ED"/>
    <w:rsid w:val="00F808F7"/>
    <w:rsid w:val="00F8452A"/>
    <w:rsid w:val="00F867B3"/>
    <w:rsid w:val="00F87C1D"/>
    <w:rsid w:val="00F9111B"/>
    <w:rsid w:val="00F91C80"/>
    <w:rsid w:val="00FA02A8"/>
    <w:rsid w:val="00FA15B7"/>
    <w:rsid w:val="00FA262A"/>
    <w:rsid w:val="00FA5A40"/>
    <w:rsid w:val="00FB0923"/>
    <w:rsid w:val="00FB294B"/>
    <w:rsid w:val="00FB384D"/>
    <w:rsid w:val="00FC0C26"/>
    <w:rsid w:val="00FC29E9"/>
    <w:rsid w:val="00FC4FF5"/>
    <w:rsid w:val="00FD21C7"/>
    <w:rsid w:val="00FE237A"/>
    <w:rsid w:val="00FE26C8"/>
    <w:rsid w:val="00FE2C4E"/>
    <w:rsid w:val="00FE52E5"/>
    <w:rsid w:val="00FE5DD1"/>
    <w:rsid w:val="00FF1FD5"/>
    <w:rsid w:val="00FF253A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CB4C5"/>
  <w14:defaultImageDpi w14:val="0"/>
  <w15:docId w15:val="{A90C9223-8DF2-4158-8DAF-AB25874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03"/>
  </w:style>
  <w:style w:type="paragraph" w:styleId="1">
    <w:name w:val="heading 1"/>
    <w:basedOn w:val="a"/>
    <w:next w:val="a"/>
    <w:link w:val="10"/>
    <w:uiPriority w:val="9"/>
    <w:qFormat/>
    <w:rsid w:val="002974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7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5B16"/>
    <w:rPr>
      <w:rFonts w:asciiTheme="majorHAnsi" w:eastAsiaTheme="majorEastAsia" w:hAnsiTheme="majorHAnsi" w:cs="Times New Roman"/>
      <w:b/>
      <w:bCs/>
      <w:sz w:val="26"/>
      <w:szCs w:val="26"/>
    </w:rPr>
  </w:style>
  <w:style w:type="table" w:customStyle="1" w:styleId="TableGridLight3">
    <w:name w:val="Table Grid Light3"/>
    <w:basedOn w:val="a1"/>
    <w:link w:val="31"/>
    <w:uiPriority w:val="59"/>
    <w:rsid w:val="009E6D7F"/>
    <w:tblPr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uiPriority w:val="20"/>
    <w:qFormat/>
    <w:rsid w:val="00DB1EDB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1F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81FBB"/>
    <w:rPr>
      <w:rFonts w:cs="Times New Roman"/>
    </w:rPr>
  </w:style>
  <w:style w:type="character" w:styleId="a8">
    <w:name w:val="Hyperlink"/>
    <w:basedOn w:val="a0"/>
    <w:link w:val="4"/>
    <w:uiPriority w:val="99"/>
    <w:unhideWhenUsed/>
    <w:locked/>
    <w:rsid w:val="00912D1D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2D1D"/>
    <w:rPr>
      <w:rFonts w:cs="Times New Roman"/>
      <w:color w:val="605E5C"/>
      <w:shd w:val="clear" w:color="auto" w:fill="E1DFDD"/>
    </w:rPr>
  </w:style>
  <w:style w:type="paragraph" w:styleId="aa">
    <w:name w:val="Title"/>
    <w:basedOn w:val="a"/>
    <w:next w:val="a"/>
    <w:link w:val="ab"/>
    <w:uiPriority w:val="10"/>
    <w:qFormat/>
    <w:rsid w:val="006927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locked/>
    <w:rsid w:val="0069273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Heading1Char">
    <w:name w:val="Heading 1 Char"/>
    <w:uiPriority w:val="9"/>
    <w:rsid w:val="002974B2"/>
    <w:rPr>
      <w:rFonts w:ascii="Arial" w:hAnsi="Arial"/>
      <w:sz w:val="40"/>
    </w:rPr>
  </w:style>
  <w:style w:type="character" w:customStyle="1" w:styleId="Heading2Char">
    <w:name w:val="Heading 2 Char"/>
    <w:uiPriority w:val="9"/>
    <w:rsid w:val="002974B2"/>
    <w:rPr>
      <w:rFonts w:ascii="Arial" w:hAnsi="Arial"/>
      <w:sz w:val="34"/>
    </w:rPr>
  </w:style>
  <w:style w:type="character" w:customStyle="1" w:styleId="Heading3Char">
    <w:name w:val="Heading 3 Char"/>
    <w:uiPriority w:val="9"/>
    <w:rsid w:val="002974B2"/>
    <w:rPr>
      <w:rFonts w:ascii="Arial" w:hAnsi="Arial"/>
      <w:sz w:val="30"/>
    </w:rPr>
  </w:style>
  <w:style w:type="character" w:customStyle="1" w:styleId="Heading4Char">
    <w:name w:val="Heading 4 Char"/>
    <w:uiPriority w:val="9"/>
    <w:rsid w:val="002974B2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2974B2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2974B2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2974B2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2974B2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2974B2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2974B2"/>
    <w:rPr>
      <w:sz w:val="48"/>
    </w:rPr>
  </w:style>
  <w:style w:type="character" w:customStyle="1" w:styleId="SubtitleChar">
    <w:name w:val="Subtitle Char"/>
    <w:uiPriority w:val="11"/>
    <w:rsid w:val="002974B2"/>
    <w:rPr>
      <w:sz w:val="24"/>
    </w:rPr>
  </w:style>
  <w:style w:type="paragraph" w:styleId="2">
    <w:name w:val="Quote"/>
    <w:basedOn w:val="a"/>
    <w:next w:val="a"/>
    <w:link w:val="20"/>
    <w:uiPriority w:val="29"/>
    <w:qFormat/>
    <w:rsid w:val="002974B2"/>
    <w:pPr>
      <w:spacing w:line="264" w:lineRule="auto"/>
      <w:ind w:left="720" w:right="720"/>
    </w:pPr>
    <w:rPr>
      <w:i/>
      <w:color w:val="000000"/>
      <w:szCs w:val="20"/>
    </w:rPr>
  </w:style>
  <w:style w:type="character" w:customStyle="1" w:styleId="20">
    <w:name w:val="Цитата 2 Знак"/>
    <w:basedOn w:val="a0"/>
    <w:link w:val="2"/>
    <w:uiPriority w:val="29"/>
    <w:locked/>
    <w:rsid w:val="002974B2"/>
    <w:rPr>
      <w:rFonts w:eastAsia="Times New Roman" w:cs="Times New Roman"/>
      <w:i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974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64" w:lineRule="auto"/>
      <w:ind w:left="720" w:right="720"/>
    </w:pPr>
    <w:rPr>
      <w:i/>
      <w:color w:val="000000"/>
      <w:szCs w:val="20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2974B2"/>
    <w:rPr>
      <w:rFonts w:eastAsia="Times New Roman" w:cs="Times New Roman"/>
      <w:i/>
      <w:color w:val="000000"/>
      <w:sz w:val="20"/>
      <w:szCs w:val="20"/>
      <w:shd w:val="clear" w:color="auto" w:fill="F2F2F2"/>
    </w:rPr>
  </w:style>
  <w:style w:type="character" w:customStyle="1" w:styleId="HeaderChar">
    <w:name w:val="Header Char"/>
    <w:uiPriority w:val="99"/>
    <w:rsid w:val="002974B2"/>
  </w:style>
  <w:style w:type="character" w:customStyle="1" w:styleId="FooterChar">
    <w:name w:val="Footer Char"/>
    <w:uiPriority w:val="99"/>
    <w:rsid w:val="002974B2"/>
  </w:style>
  <w:style w:type="character" w:customStyle="1" w:styleId="CaptionChar">
    <w:name w:val="Caption Char"/>
    <w:uiPriority w:val="99"/>
    <w:rsid w:val="002974B2"/>
  </w:style>
  <w:style w:type="table" w:customStyle="1" w:styleId="TableGridLight">
    <w:name w:val="Table Grid Light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974B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974B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974B2"/>
    <w:pPr>
      <w:spacing w:after="40" w:line="240" w:lineRule="auto"/>
    </w:pPr>
    <w:rPr>
      <w:color w:val="000000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2974B2"/>
    <w:rPr>
      <w:rFonts w:eastAsia="Times New Roman" w:cs="Times New Roman"/>
      <w:color w:val="000000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2974B2"/>
    <w:pPr>
      <w:spacing w:after="0" w:line="240" w:lineRule="auto"/>
    </w:pPr>
    <w:rPr>
      <w:color w:val="000000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2974B2"/>
    <w:rPr>
      <w:rFonts w:eastAsia="Times New Roman" w:cs="Times New Roman"/>
      <w:color w:val="000000"/>
      <w:sz w:val="20"/>
      <w:szCs w:val="20"/>
    </w:rPr>
  </w:style>
  <w:style w:type="paragraph" w:styleId="af2">
    <w:name w:val="TOC Heading"/>
    <w:basedOn w:val="1"/>
    <w:uiPriority w:val="39"/>
    <w:unhideWhenUsed/>
    <w:qFormat/>
    <w:rsid w:val="002974B2"/>
    <w:pPr>
      <w:keepNext w:val="0"/>
      <w:spacing w:before="0" w:after="200" w:line="276" w:lineRule="auto"/>
      <w:outlineLvl w:val="9"/>
    </w:pPr>
    <w:rPr>
      <w:rFonts w:asciiTheme="minorHAnsi" w:eastAsiaTheme="minorEastAsia" w:hAnsiTheme="minorHAnsi"/>
      <w:b w:val="0"/>
      <w:bCs w:val="0"/>
      <w:color w:val="000000"/>
      <w:kern w:val="0"/>
      <w:sz w:val="22"/>
      <w:szCs w:val="20"/>
    </w:rPr>
  </w:style>
  <w:style w:type="paragraph" w:styleId="af3">
    <w:name w:val="table of figures"/>
    <w:basedOn w:val="a"/>
    <w:next w:val="a"/>
    <w:uiPriority w:val="99"/>
    <w:unhideWhenUsed/>
    <w:rsid w:val="002974B2"/>
    <w:pPr>
      <w:spacing w:after="0" w:line="264" w:lineRule="auto"/>
    </w:pPr>
    <w:rPr>
      <w:color w:val="000000"/>
      <w:szCs w:val="20"/>
    </w:rPr>
  </w:style>
  <w:style w:type="paragraph" w:customStyle="1" w:styleId="110">
    <w:name w:val="Заголовок 11"/>
    <w:next w:val="a"/>
    <w:link w:val="111"/>
    <w:uiPriority w:val="9"/>
    <w:qFormat/>
    <w:rsid w:val="002974B2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szCs w:val="20"/>
    </w:rPr>
  </w:style>
  <w:style w:type="paragraph" w:customStyle="1" w:styleId="210">
    <w:name w:val="Заголовок 21"/>
    <w:next w:val="a"/>
    <w:link w:val="22"/>
    <w:uiPriority w:val="9"/>
    <w:qFormat/>
    <w:rsid w:val="002974B2"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  <w:szCs w:val="20"/>
    </w:rPr>
  </w:style>
  <w:style w:type="paragraph" w:customStyle="1" w:styleId="31">
    <w:name w:val="Заголовок 31"/>
    <w:next w:val="a"/>
    <w:link w:val="TableGridLight3"/>
    <w:uiPriority w:val="9"/>
    <w:qFormat/>
    <w:rsid w:val="002974B2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customStyle="1" w:styleId="410">
    <w:name w:val="Заголовок 41"/>
    <w:next w:val="a"/>
    <w:link w:val="40"/>
    <w:uiPriority w:val="9"/>
    <w:qFormat/>
    <w:rsid w:val="002974B2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  <w:szCs w:val="20"/>
    </w:rPr>
  </w:style>
  <w:style w:type="paragraph" w:customStyle="1" w:styleId="510">
    <w:name w:val="Заголовок 51"/>
    <w:next w:val="a"/>
    <w:link w:val="511"/>
    <w:uiPriority w:val="9"/>
    <w:qFormat/>
    <w:rsid w:val="002974B2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Cs w:val="20"/>
    </w:rPr>
  </w:style>
  <w:style w:type="paragraph" w:customStyle="1" w:styleId="61">
    <w:name w:val="Заголовок 61"/>
    <w:basedOn w:val="a"/>
    <w:next w:val="a"/>
    <w:link w:val="6"/>
    <w:uiPriority w:val="9"/>
    <w:qFormat/>
    <w:rsid w:val="002974B2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customStyle="1" w:styleId="71">
    <w:name w:val="Заголовок 71"/>
    <w:basedOn w:val="a"/>
    <w:next w:val="a"/>
    <w:link w:val="7"/>
    <w:uiPriority w:val="9"/>
    <w:qFormat/>
    <w:rsid w:val="002974B2"/>
    <w:pPr>
      <w:spacing w:before="240" w:after="60" w:line="240" w:lineRule="auto"/>
      <w:outlineLvl w:val="6"/>
    </w:pPr>
    <w:rPr>
      <w:rFonts w:ascii="Times New Roman" w:hAnsi="Times New Roman"/>
      <w:color w:val="000000"/>
      <w:sz w:val="24"/>
      <w:szCs w:val="20"/>
    </w:rPr>
  </w:style>
  <w:style w:type="paragraph" w:customStyle="1" w:styleId="81">
    <w:name w:val="Заголовок 81"/>
    <w:basedOn w:val="a"/>
    <w:next w:val="a"/>
    <w:link w:val="8"/>
    <w:uiPriority w:val="9"/>
    <w:qFormat/>
    <w:rsid w:val="002974B2"/>
    <w:pPr>
      <w:keepNext/>
      <w:tabs>
        <w:tab w:val="left" w:pos="9540"/>
      </w:tabs>
      <w:spacing w:after="0" w:line="360" w:lineRule="auto"/>
      <w:outlineLvl w:val="7"/>
    </w:pPr>
    <w:rPr>
      <w:rFonts w:ascii="Times New Roman" w:hAnsi="Times New Roman"/>
      <w:color w:val="000000"/>
      <w:sz w:val="28"/>
      <w:szCs w:val="20"/>
    </w:rPr>
  </w:style>
  <w:style w:type="paragraph" w:customStyle="1" w:styleId="91">
    <w:name w:val="Заголовок 91"/>
    <w:basedOn w:val="a"/>
    <w:next w:val="a"/>
    <w:link w:val="910"/>
    <w:uiPriority w:val="9"/>
    <w:qFormat/>
    <w:rsid w:val="002974B2"/>
    <w:pPr>
      <w:keepNext/>
      <w:tabs>
        <w:tab w:val="left" w:pos="9540"/>
      </w:tabs>
      <w:spacing w:after="0" w:line="360" w:lineRule="auto"/>
      <w:outlineLvl w:val="8"/>
    </w:pPr>
    <w:rPr>
      <w:rFonts w:ascii="Times New Roman" w:hAnsi="Times New Roman"/>
      <w:color w:val="FF0000"/>
      <w:sz w:val="28"/>
      <w:szCs w:val="20"/>
    </w:rPr>
  </w:style>
  <w:style w:type="character" w:customStyle="1" w:styleId="12">
    <w:name w:val="Обычный1"/>
    <w:rsid w:val="002974B2"/>
  </w:style>
  <w:style w:type="paragraph" w:customStyle="1" w:styleId="13">
    <w:name w:val="Замещающий текст1"/>
    <w:basedOn w:val="14"/>
    <w:uiPriority w:val="99"/>
    <w:rsid w:val="002974B2"/>
    <w:pPr>
      <w:spacing w:after="160" w:line="264" w:lineRule="auto"/>
    </w:pPr>
    <w:rPr>
      <w:rFonts w:ascii="Cambria" w:hAnsi="Cambria"/>
      <w:color w:val="808080"/>
    </w:rPr>
  </w:style>
  <w:style w:type="paragraph" w:styleId="23">
    <w:name w:val="toc 2"/>
    <w:basedOn w:val="a"/>
    <w:next w:val="a"/>
    <w:link w:val="24"/>
    <w:uiPriority w:val="39"/>
    <w:rsid w:val="002974B2"/>
    <w:pPr>
      <w:spacing w:line="264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32">
    <w:name w:val="Гиперссылка3"/>
    <w:uiPriority w:val="99"/>
    <w:rsid w:val="002974B2"/>
    <w:pPr>
      <w:spacing w:after="200" w:line="276" w:lineRule="auto"/>
    </w:pPr>
    <w:rPr>
      <w:color w:val="0000FF"/>
      <w:szCs w:val="20"/>
      <w:u w:val="single"/>
    </w:rPr>
  </w:style>
  <w:style w:type="paragraph" w:customStyle="1" w:styleId="5">
    <w:name w:val="Основной шрифт абзаца5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styleId="42">
    <w:name w:val="toc 4"/>
    <w:basedOn w:val="a"/>
    <w:next w:val="a"/>
    <w:link w:val="43"/>
    <w:uiPriority w:val="39"/>
    <w:rsid w:val="002974B2"/>
    <w:pPr>
      <w:spacing w:line="264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3">
    <w:name w:val="Оглавление 4 Знак"/>
    <w:link w:val="42"/>
    <w:uiPriority w:val="39"/>
    <w:locked/>
    <w:rsid w:val="002974B2"/>
    <w:rPr>
      <w:rFonts w:ascii="XO Thames" w:hAnsi="XO Thames"/>
      <w:color w:val="000000"/>
      <w:sz w:val="20"/>
    </w:rPr>
  </w:style>
  <w:style w:type="character" w:customStyle="1" w:styleId="7">
    <w:name w:val="Заголовок 7 Знак"/>
    <w:link w:val="71"/>
    <w:uiPriority w:val="9"/>
    <w:locked/>
    <w:rsid w:val="002974B2"/>
    <w:rPr>
      <w:rFonts w:ascii="Times New Roman" w:hAnsi="Times New Roman"/>
      <w:color w:val="000000"/>
      <w:sz w:val="20"/>
    </w:rPr>
  </w:style>
  <w:style w:type="paragraph" w:styleId="60">
    <w:name w:val="toc 6"/>
    <w:basedOn w:val="a"/>
    <w:next w:val="a"/>
    <w:link w:val="62"/>
    <w:uiPriority w:val="39"/>
    <w:rsid w:val="002974B2"/>
    <w:pPr>
      <w:spacing w:line="264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2">
    <w:name w:val="Оглавление 6 Знак"/>
    <w:link w:val="60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25">
    <w:name w:val="Основной шрифт абзаца2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styleId="af4">
    <w:name w:val="annotation text"/>
    <w:basedOn w:val="a"/>
    <w:link w:val="af5"/>
    <w:uiPriority w:val="99"/>
    <w:unhideWhenUsed/>
    <w:rsid w:val="002974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2974B2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2974B2"/>
    <w:pPr>
      <w:spacing w:after="0" w:line="240" w:lineRule="auto"/>
    </w:pPr>
    <w:rPr>
      <w:rFonts w:ascii="Times New Roman" w:hAnsi="Times New Roman"/>
      <w:b/>
      <w:color w:val="000000"/>
    </w:rPr>
  </w:style>
  <w:style w:type="character" w:customStyle="1" w:styleId="af7">
    <w:name w:val="Тема примечания Знак"/>
    <w:basedOn w:val="af5"/>
    <w:link w:val="af6"/>
    <w:uiPriority w:val="99"/>
    <w:locked/>
    <w:rsid w:val="002974B2"/>
    <w:rPr>
      <w:rFonts w:ascii="Times New Roman" w:hAnsi="Times New Roman" w:cs="Times New Roman"/>
      <w:b/>
      <w:color w:val="000000"/>
      <w:sz w:val="20"/>
      <w:szCs w:val="20"/>
    </w:rPr>
  </w:style>
  <w:style w:type="paragraph" w:styleId="af8">
    <w:name w:val="Normal (Web)"/>
    <w:basedOn w:val="a"/>
    <w:link w:val="af9"/>
    <w:uiPriority w:val="99"/>
    <w:rsid w:val="002974B2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f9">
    <w:name w:val="Обычный (Интернет) Знак"/>
    <w:link w:val="af8"/>
    <w:uiPriority w:val="99"/>
    <w:locked/>
    <w:rsid w:val="002974B2"/>
    <w:rPr>
      <w:rFonts w:ascii="Times New Roman" w:hAnsi="Times New Roman"/>
      <w:color w:val="000000"/>
      <w:sz w:val="20"/>
    </w:rPr>
  </w:style>
  <w:style w:type="paragraph" w:styleId="70">
    <w:name w:val="toc 7"/>
    <w:basedOn w:val="a"/>
    <w:next w:val="a"/>
    <w:link w:val="72"/>
    <w:uiPriority w:val="39"/>
    <w:rsid w:val="002974B2"/>
    <w:pPr>
      <w:spacing w:line="264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2">
    <w:name w:val="Оглавление 7 Знак"/>
    <w:link w:val="70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9">
    <w:name w:val="Заголовок 9 Знак"/>
    <w:basedOn w:val="25"/>
    <w:uiPriority w:val="99"/>
    <w:rsid w:val="002974B2"/>
    <w:rPr>
      <w:rFonts w:ascii="Cambria" w:hAnsi="Cambria"/>
      <w:i/>
      <w:color w:val="404040"/>
      <w:sz w:val="20"/>
    </w:rPr>
  </w:style>
  <w:style w:type="paragraph" w:customStyle="1" w:styleId="26">
    <w:name w:val="Гиперссылка2"/>
    <w:uiPriority w:val="99"/>
    <w:rsid w:val="002974B2"/>
    <w:pPr>
      <w:spacing w:line="264" w:lineRule="auto"/>
    </w:pPr>
    <w:rPr>
      <w:color w:val="0000FF"/>
      <w:szCs w:val="20"/>
      <w:u w:val="single"/>
    </w:rPr>
  </w:style>
  <w:style w:type="paragraph" w:customStyle="1" w:styleId="27">
    <w:name w:val="Замещающий текст2"/>
    <w:basedOn w:val="25"/>
    <w:uiPriority w:val="99"/>
    <w:rsid w:val="002974B2"/>
    <w:rPr>
      <w:color w:val="808080"/>
    </w:rPr>
  </w:style>
  <w:style w:type="paragraph" w:customStyle="1" w:styleId="CharChar">
    <w:name w:val="Char Char"/>
    <w:basedOn w:val="a"/>
    <w:uiPriority w:val="99"/>
    <w:rsid w:val="002974B2"/>
    <w:pPr>
      <w:spacing w:line="240" w:lineRule="exact"/>
    </w:pPr>
    <w:rPr>
      <w:rFonts w:ascii="Verdana" w:hAnsi="Verdana"/>
      <w:color w:val="000000"/>
      <w:sz w:val="20"/>
      <w:szCs w:val="20"/>
    </w:rPr>
  </w:style>
  <w:style w:type="paragraph" w:styleId="afa">
    <w:name w:val="Balloon Text"/>
    <w:basedOn w:val="a"/>
    <w:link w:val="afb"/>
    <w:uiPriority w:val="99"/>
    <w:rsid w:val="002974B2"/>
    <w:pPr>
      <w:spacing w:after="0" w:line="240" w:lineRule="auto"/>
    </w:pPr>
    <w:rPr>
      <w:rFonts w:ascii="Tahoma" w:hAnsi="Tahoma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uiPriority w:val="99"/>
    <w:locked/>
    <w:rsid w:val="002974B2"/>
    <w:rPr>
      <w:rFonts w:ascii="Tahoma" w:hAnsi="Tahoma" w:cs="Times New Roman"/>
      <w:color w:val="000000"/>
      <w:sz w:val="20"/>
      <w:szCs w:val="20"/>
    </w:rPr>
  </w:style>
  <w:style w:type="paragraph" w:customStyle="1" w:styleId="33">
    <w:name w:val="Основной шрифт абзаца3"/>
    <w:uiPriority w:val="99"/>
    <w:rsid w:val="002974B2"/>
    <w:pPr>
      <w:spacing w:line="264" w:lineRule="auto"/>
    </w:pPr>
    <w:rPr>
      <w:color w:val="000000"/>
      <w:szCs w:val="20"/>
    </w:rPr>
  </w:style>
  <w:style w:type="paragraph" w:customStyle="1" w:styleId="50">
    <w:name w:val="Гиперссылка5"/>
    <w:uiPriority w:val="99"/>
    <w:rsid w:val="002974B2"/>
    <w:pPr>
      <w:spacing w:after="200" w:line="276" w:lineRule="auto"/>
    </w:pPr>
    <w:rPr>
      <w:color w:val="0000FF"/>
      <w:szCs w:val="20"/>
      <w:u w:val="single"/>
    </w:rPr>
  </w:style>
  <w:style w:type="paragraph" w:customStyle="1" w:styleId="120">
    <w:name w:val="Обычный12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customStyle="1" w:styleId="toc10">
    <w:name w:val="toc 10"/>
    <w:uiPriority w:val="99"/>
    <w:rsid w:val="002974B2"/>
    <w:pPr>
      <w:spacing w:after="0" w:line="240" w:lineRule="auto"/>
      <w:ind w:left="1800"/>
    </w:pPr>
    <w:rPr>
      <w:rFonts w:ascii="Times New Roman" w:hAnsi="Times New Roman"/>
      <w:color w:val="000000"/>
      <w:szCs w:val="20"/>
    </w:rPr>
  </w:style>
  <w:style w:type="character" w:customStyle="1" w:styleId="910">
    <w:name w:val="Заголовок 9 Знак1"/>
    <w:link w:val="91"/>
    <w:uiPriority w:val="9"/>
    <w:locked/>
    <w:rsid w:val="002974B2"/>
    <w:rPr>
      <w:rFonts w:ascii="Times New Roman" w:hAnsi="Times New Roman"/>
      <w:color w:val="FF0000"/>
      <w:sz w:val="20"/>
    </w:rPr>
  </w:style>
  <w:style w:type="paragraph" w:customStyle="1" w:styleId="bold">
    <w:name w:val="bold"/>
    <w:uiPriority w:val="99"/>
    <w:rsid w:val="002974B2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5">
    <w:name w:val="Верхний колонтитул1"/>
    <w:basedOn w:val="a"/>
    <w:uiPriority w:val="99"/>
    <w:rsid w:val="002974B2"/>
    <w:pPr>
      <w:tabs>
        <w:tab w:val="center" w:pos="4677"/>
        <w:tab w:val="right" w:pos="9355"/>
      </w:tabs>
      <w:spacing w:after="0" w:line="240" w:lineRule="auto"/>
    </w:pPr>
    <w:rPr>
      <w:color w:val="000000"/>
      <w:szCs w:val="20"/>
    </w:rPr>
  </w:style>
  <w:style w:type="paragraph" w:customStyle="1" w:styleId="211">
    <w:name w:val="Заголовок 2 Знак1"/>
    <w:basedOn w:val="a"/>
    <w:uiPriority w:val="99"/>
    <w:rsid w:val="002974B2"/>
    <w:pPr>
      <w:spacing w:after="200" w:line="276" w:lineRule="auto"/>
    </w:pPr>
    <w:rPr>
      <w:rFonts w:ascii="XO Thames" w:hAnsi="XO Thames"/>
      <w:b/>
      <w:color w:val="00A0FF"/>
      <w:sz w:val="26"/>
      <w:szCs w:val="20"/>
    </w:rPr>
  </w:style>
  <w:style w:type="paragraph" w:customStyle="1" w:styleId="28">
    <w:name w:val="Заголовок 2 Знак"/>
    <w:uiPriority w:val="99"/>
    <w:rsid w:val="002974B2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paragraph" w:customStyle="1" w:styleId="14">
    <w:name w:val="Основной шрифт абзаца1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styleId="34">
    <w:name w:val="toc 3"/>
    <w:basedOn w:val="a"/>
    <w:next w:val="a"/>
    <w:link w:val="35"/>
    <w:uiPriority w:val="39"/>
    <w:rsid w:val="002974B2"/>
    <w:pPr>
      <w:spacing w:line="264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5">
    <w:name w:val="Оглавление 3 Знак"/>
    <w:link w:val="34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52">
    <w:name w:val="Заголовок 5 Знак"/>
    <w:uiPriority w:val="99"/>
    <w:rsid w:val="002974B2"/>
    <w:pPr>
      <w:spacing w:after="200" w:line="276" w:lineRule="auto"/>
    </w:pPr>
    <w:rPr>
      <w:rFonts w:ascii="XO Thames" w:hAnsi="XO Thames"/>
      <w:b/>
      <w:color w:val="000000"/>
      <w:szCs w:val="20"/>
    </w:rPr>
  </w:style>
  <w:style w:type="character" w:customStyle="1" w:styleId="511">
    <w:name w:val="Заголовок 5 Знак1"/>
    <w:link w:val="510"/>
    <w:uiPriority w:val="9"/>
    <w:locked/>
    <w:rsid w:val="002974B2"/>
    <w:rPr>
      <w:rFonts w:ascii="XO Thames" w:hAnsi="XO Thames"/>
      <w:b/>
      <w:color w:val="000000"/>
      <w:sz w:val="20"/>
    </w:rPr>
  </w:style>
  <w:style w:type="paragraph" w:customStyle="1" w:styleId="TableParagraph">
    <w:name w:val="Table Paragraph"/>
    <w:basedOn w:val="a"/>
    <w:uiPriority w:val="99"/>
    <w:rsid w:val="002974B2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16">
    <w:name w:val="Нижний колонтитул1"/>
    <w:basedOn w:val="a"/>
    <w:uiPriority w:val="99"/>
    <w:rsid w:val="002974B2"/>
    <w:pPr>
      <w:tabs>
        <w:tab w:val="center" w:pos="4677"/>
        <w:tab w:val="right" w:pos="9355"/>
      </w:tabs>
      <w:spacing w:after="0" w:line="240" w:lineRule="auto"/>
    </w:pPr>
    <w:rPr>
      <w:color w:val="000000"/>
      <w:szCs w:val="20"/>
    </w:rPr>
  </w:style>
  <w:style w:type="character" w:customStyle="1" w:styleId="111">
    <w:name w:val="Заголовок 1 Знак1"/>
    <w:link w:val="110"/>
    <w:uiPriority w:val="9"/>
    <w:locked/>
    <w:rsid w:val="002974B2"/>
    <w:rPr>
      <w:rFonts w:ascii="XO Thames" w:hAnsi="XO Thames"/>
      <w:b/>
      <w:color w:val="000000"/>
      <w:sz w:val="20"/>
    </w:rPr>
  </w:style>
  <w:style w:type="paragraph" w:customStyle="1" w:styleId="121">
    <w:name w:val="Основной шрифт абзаца12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customStyle="1" w:styleId="17">
    <w:name w:val="Гиперссылка1"/>
    <w:uiPriority w:val="99"/>
    <w:rsid w:val="002974B2"/>
    <w:pPr>
      <w:spacing w:after="200" w:line="276" w:lineRule="auto"/>
    </w:pPr>
    <w:rPr>
      <w:color w:val="0000FF"/>
      <w:szCs w:val="20"/>
      <w:u w:val="single"/>
    </w:rPr>
  </w:style>
  <w:style w:type="paragraph" w:customStyle="1" w:styleId="4">
    <w:name w:val="Гиперссылка4"/>
    <w:link w:val="a8"/>
    <w:uiPriority w:val="99"/>
    <w:rsid w:val="002974B2"/>
    <w:pPr>
      <w:spacing w:after="200" w:line="276" w:lineRule="auto"/>
    </w:pPr>
    <w:rPr>
      <w:color w:val="0563C1" w:themeColor="hyperlink"/>
      <w:u w:val="single"/>
    </w:rPr>
  </w:style>
  <w:style w:type="paragraph" w:customStyle="1" w:styleId="Footnote">
    <w:name w:val="Footnote"/>
    <w:uiPriority w:val="99"/>
    <w:rsid w:val="002974B2"/>
    <w:pPr>
      <w:spacing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paragraph" w:customStyle="1" w:styleId="Heading11">
    <w:name w:val="Heading 11"/>
    <w:basedOn w:val="a"/>
    <w:uiPriority w:val="99"/>
    <w:rsid w:val="002974B2"/>
    <w:pPr>
      <w:widowControl w:val="0"/>
      <w:spacing w:after="0" w:line="240" w:lineRule="auto"/>
      <w:ind w:left="405" w:right="562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8">
    <w:name w:val="Заголовок 8 Знак"/>
    <w:link w:val="81"/>
    <w:uiPriority w:val="9"/>
    <w:locked/>
    <w:rsid w:val="002974B2"/>
    <w:rPr>
      <w:rFonts w:ascii="Times New Roman" w:hAnsi="Times New Roman"/>
      <w:color w:val="000000"/>
      <w:sz w:val="20"/>
    </w:rPr>
  </w:style>
  <w:style w:type="paragraph" w:styleId="18">
    <w:name w:val="toc 1"/>
    <w:basedOn w:val="a"/>
    <w:next w:val="a"/>
    <w:link w:val="19"/>
    <w:uiPriority w:val="39"/>
    <w:rsid w:val="002974B2"/>
    <w:pPr>
      <w:spacing w:line="264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9">
    <w:name w:val="Оглавление 1 Знак"/>
    <w:link w:val="18"/>
    <w:uiPriority w:val="39"/>
    <w:locked/>
    <w:rsid w:val="002974B2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uiPriority w:val="99"/>
    <w:rsid w:val="002974B2"/>
    <w:pPr>
      <w:spacing w:line="240" w:lineRule="auto"/>
      <w:jc w:val="both"/>
    </w:pPr>
    <w:rPr>
      <w:rFonts w:ascii="XO Thames" w:hAnsi="XO Thames"/>
      <w:color w:val="000000"/>
      <w:sz w:val="20"/>
      <w:szCs w:val="20"/>
    </w:rPr>
  </w:style>
  <w:style w:type="paragraph" w:customStyle="1" w:styleId="Default">
    <w:name w:val="Default"/>
    <w:uiPriority w:val="99"/>
    <w:rsid w:val="002974B2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styleId="afc">
    <w:name w:val="No Spacing"/>
    <w:link w:val="afd"/>
    <w:uiPriority w:val="1"/>
    <w:qFormat/>
    <w:rsid w:val="002974B2"/>
    <w:pPr>
      <w:spacing w:after="0" w:line="240" w:lineRule="auto"/>
    </w:pPr>
    <w:rPr>
      <w:rFonts w:ascii="Calibri" w:hAnsi="Calibri"/>
      <w:color w:val="000000"/>
      <w:szCs w:val="20"/>
    </w:rPr>
  </w:style>
  <w:style w:type="character" w:customStyle="1" w:styleId="afd">
    <w:name w:val="Без интервала Знак"/>
    <w:link w:val="afc"/>
    <w:locked/>
    <w:rsid w:val="002974B2"/>
    <w:rPr>
      <w:rFonts w:ascii="Calibri" w:hAnsi="Calibri"/>
      <w:color w:val="000000"/>
      <w:sz w:val="20"/>
    </w:rPr>
  </w:style>
  <w:style w:type="paragraph" w:styleId="90">
    <w:name w:val="toc 9"/>
    <w:basedOn w:val="a"/>
    <w:next w:val="a"/>
    <w:link w:val="92"/>
    <w:uiPriority w:val="39"/>
    <w:rsid w:val="002974B2"/>
    <w:pPr>
      <w:spacing w:line="264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2">
    <w:name w:val="Оглавление 9 Знак"/>
    <w:link w:val="90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44">
    <w:name w:val="Основной шрифт абзаца4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styleId="80">
    <w:name w:val="toc 8"/>
    <w:basedOn w:val="a"/>
    <w:next w:val="a"/>
    <w:link w:val="82"/>
    <w:uiPriority w:val="39"/>
    <w:rsid w:val="002974B2"/>
    <w:pPr>
      <w:spacing w:line="264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0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1a">
    <w:name w:val="Строгий1"/>
    <w:uiPriority w:val="99"/>
    <w:rsid w:val="002974B2"/>
    <w:pPr>
      <w:spacing w:after="200" w:line="276" w:lineRule="auto"/>
    </w:pPr>
    <w:rPr>
      <w:rFonts w:ascii="Calibri" w:hAnsi="Calibri"/>
      <w:b/>
      <w:color w:val="000000"/>
      <w:szCs w:val="20"/>
    </w:rPr>
  </w:style>
  <w:style w:type="paragraph" w:customStyle="1" w:styleId="1b">
    <w:name w:val="Номер страницы1"/>
    <w:basedOn w:val="CharChar"/>
    <w:uiPriority w:val="99"/>
    <w:rsid w:val="002974B2"/>
  </w:style>
  <w:style w:type="paragraph" w:styleId="53">
    <w:name w:val="toc 5"/>
    <w:basedOn w:val="a"/>
    <w:next w:val="a"/>
    <w:link w:val="54"/>
    <w:uiPriority w:val="39"/>
    <w:rsid w:val="002974B2"/>
    <w:pPr>
      <w:spacing w:line="264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4">
    <w:name w:val="Оглавление 5 Знак"/>
    <w:link w:val="53"/>
    <w:uiPriority w:val="39"/>
    <w:locked/>
    <w:rsid w:val="002974B2"/>
    <w:rPr>
      <w:rFonts w:ascii="XO Thames" w:hAnsi="XO Thames"/>
      <w:color w:val="000000"/>
      <w:sz w:val="20"/>
    </w:rPr>
  </w:style>
  <w:style w:type="paragraph" w:customStyle="1" w:styleId="ConsPlusNormal0">
    <w:name w:val="ConsPlusNormal Знак"/>
    <w:uiPriority w:val="99"/>
    <w:rsid w:val="002974B2"/>
    <w:pPr>
      <w:spacing w:line="264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63">
    <w:name w:val="Основной шрифт абзаца6"/>
    <w:uiPriority w:val="99"/>
    <w:rsid w:val="002974B2"/>
    <w:pPr>
      <w:spacing w:after="200" w:line="276" w:lineRule="auto"/>
    </w:pPr>
    <w:rPr>
      <w:color w:val="000000"/>
      <w:szCs w:val="20"/>
    </w:rPr>
  </w:style>
  <w:style w:type="paragraph" w:customStyle="1" w:styleId="1c">
    <w:name w:val="Название объекта1"/>
    <w:basedOn w:val="a"/>
    <w:next w:val="a"/>
    <w:link w:val="afe"/>
    <w:rsid w:val="002974B2"/>
    <w:pPr>
      <w:spacing w:before="120" w:after="0" w:line="240" w:lineRule="auto"/>
      <w:jc w:val="center"/>
    </w:pPr>
    <w:rPr>
      <w:rFonts w:ascii="Times New Roman" w:hAnsi="Times New Roman"/>
      <w:color w:val="000000"/>
      <w:sz w:val="36"/>
      <w:szCs w:val="20"/>
    </w:rPr>
  </w:style>
  <w:style w:type="character" w:customStyle="1" w:styleId="afe">
    <w:name w:val="Название объекта Знак"/>
    <w:link w:val="1c"/>
    <w:locked/>
    <w:rsid w:val="002974B2"/>
    <w:rPr>
      <w:rFonts w:ascii="Times New Roman" w:hAnsi="Times New Roman"/>
      <w:color w:val="000000"/>
      <w:sz w:val="20"/>
    </w:rPr>
  </w:style>
  <w:style w:type="paragraph" w:styleId="aff">
    <w:name w:val="Subtitle"/>
    <w:basedOn w:val="a"/>
    <w:next w:val="a"/>
    <w:link w:val="aff0"/>
    <w:uiPriority w:val="11"/>
    <w:qFormat/>
    <w:rsid w:val="002974B2"/>
    <w:pPr>
      <w:spacing w:line="264" w:lineRule="auto"/>
      <w:jc w:val="both"/>
    </w:pPr>
    <w:rPr>
      <w:rFonts w:ascii="XO Thames" w:hAnsi="XO Thames"/>
      <w:i/>
      <w:color w:val="000000"/>
      <w:sz w:val="24"/>
      <w:szCs w:val="20"/>
    </w:rPr>
  </w:style>
  <w:style w:type="character" w:customStyle="1" w:styleId="aff0">
    <w:name w:val="Подзаголовок Знак"/>
    <w:basedOn w:val="a0"/>
    <w:link w:val="aff"/>
    <w:uiPriority w:val="11"/>
    <w:locked/>
    <w:rsid w:val="002974B2"/>
    <w:rPr>
      <w:rFonts w:ascii="XO Thames" w:hAnsi="XO Thames" w:cs="Times New Roman"/>
      <w:i/>
      <w:color w:val="000000"/>
      <w:sz w:val="20"/>
      <w:szCs w:val="20"/>
    </w:rPr>
  </w:style>
  <w:style w:type="paragraph" w:customStyle="1" w:styleId="s2">
    <w:name w:val="s2"/>
    <w:uiPriority w:val="99"/>
    <w:rsid w:val="002974B2"/>
    <w:pPr>
      <w:spacing w:after="200" w:line="276" w:lineRule="auto"/>
    </w:pPr>
    <w:rPr>
      <w:rFonts w:ascii="Calibri" w:hAnsi="Calibri"/>
      <w:color w:val="000000"/>
      <w:szCs w:val="20"/>
    </w:rPr>
  </w:style>
  <w:style w:type="character" w:customStyle="1" w:styleId="40">
    <w:name w:val="Заголовок 4 Знак"/>
    <w:link w:val="410"/>
    <w:uiPriority w:val="9"/>
    <w:locked/>
    <w:rsid w:val="002974B2"/>
    <w:rPr>
      <w:rFonts w:ascii="XO Thames" w:hAnsi="XO Thames"/>
      <w:b/>
      <w:color w:val="000000"/>
      <w:sz w:val="20"/>
    </w:rPr>
  </w:style>
  <w:style w:type="paragraph" w:customStyle="1" w:styleId="Endnote">
    <w:name w:val="Endnote"/>
    <w:uiPriority w:val="99"/>
    <w:rsid w:val="002974B2"/>
    <w:pPr>
      <w:spacing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paragraph" w:styleId="aff1">
    <w:name w:val="List Paragraph"/>
    <w:basedOn w:val="a"/>
    <w:link w:val="aff2"/>
    <w:uiPriority w:val="34"/>
    <w:qFormat/>
    <w:rsid w:val="002974B2"/>
    <w:pPr>
      <w:spacing w:line="264" w:lineRule="auto"/>
      <w:ind w:left="720"/>
      <w:contextualSpacing/>
    </w:pPr>
    <w:rPr>
      <w:color w:val="000000"/>
      <w:szCs w:val="20"/>
    </w:rPr>
  </w:style>
  <w:style w:type="character" w:customStyle="1" w:styleId="aff2">
    <w:name w:val="Абзац списка Знак"/>
    <w:link w:val="aff1"/>
    <w:locked/>
    <w:rsid w:val="002974B2"/>
    <w:rPr>
      <w:rFonts w:eastAsia="Times New Roman"/>
      <w:color w:val="000000"/>
      <w:sz w:val="20"/>
    </w:rPr>
  </w:style>
  <w:style w:type="character" w:customStyle="1" w:styleId="22">
    <w:name w:val="Заголовок 2 Знак2"/>
    <w:link w:val="210"/>
    <w:uiPriority w:val="9"/>
    <w:locked/>
    <w:rsid w:val="002974B2"/>
    <w:rPr>
      <w:rFonts w:ascii="XO Thames" w:hAnsi="XO Thames"/>
      <w:b/>
      <w:color w:val="000000"/>
      <w:sz w:val="20"/>
    </w:rPr>
  </w:style>
  <w:style w:type="character" w:customStyle="1" w:styleId="6">
    <w:name w:val="Заголовок 6 Знак"/>
    <w:link w:val="61"/>
    <w:uiPriority w:val="9"/>
    <w:locked/>
    <w:rsid w:val="002974B2"/>
    <w:rPr>
      <w:rFonts w:ascii="Times New Roman" w:hAnsi="Times New Roman"/>
      <w:b/>
      <w:color w:val="000000"/>
      <w:sz w:val="20"/>
    </w:rPr>
  </w:style>
  <w:style w:type="table" w:styleId="aff3">
    <w:name w:val="Table Grid"/>
    <w:basedOn w:val="a1"/>
    <w:uiPriority w:val="59"/>
    <w:rsid w:val="002974B2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endnote reference"/>
    <w:basedOn w:val="a0"/>
    <w:uiPriority w:val="99"/>
    <w:semiHidden/>
    <w:unhideWhenUsed/>
    <w:rsid w:val="002974B2"/>
    <w:rPr>
      <w:rFonts w:cs="Times New Roman"/>
      <w:vertAlign w:val="superscript"/>
    </w:rPr>
  </w:style>
  <w:style w:type="character" w:styleId="aff5">
    <w:name w:val="footnote reference"/>
    <w:basedOn w:val="a0"/>
    <w:uiPriority w:val="99"/>
    <w:semiHidden/>
    <w:unhideWhenUsed/>
    <w:rsid w:val="002974B2"/>
    <w:rPr>
      <w:rFonts w:cs="Times New Roman"/>
      <w:vertAlign w:val="superscript"/>
    </w:rPr>
  </w:style>
  <w:style w:type="character" w:customStyle="1" w:styleId="1d">
    <w:name w:val="Верхний колонтитул Знак1"/>
    <w:uiPriority w:val="99"/>
    <w:rsid w:val="002974B2"/>
  </w:style>
  <w:style w:type="character" w:customStyle="1" w:styleId="1e">
    <w:name w:val="Нижний колонтитул Знак1"/>
    <w:uiPriority w:val="99"/>
    <w:rsid w:val="002974B2"/>
  </w:style>
  <w:style w:type="table" w:customStyle="1" w:styleId="TableGridLight1">
    <w:name w:val="Table Grid Light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0">
    <w:name w:val="Таблица простая 11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626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62692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f">
    <w:name w:val="Сетка таблицы1"/>
    <w:basedOn w:val="a1"/>
    <w:next w:val="aff3"/>
    <w:rsid w:val="00062692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pt">
    <w:name w:val="Основной текст + 14 pt"/>
    <w:rsid w:val="00B44CC5"/>
    <w:pPr>
      <w:spacing w:after="0" w:line="240" w:lineRule="auto"/>
    </w:pPr>
    <w:rPr>
      <w:rFonts w:ascii="Times New Roman" w:hAnsi="Times New Roman"/>
      <w:b/>
      <w:color w:val="000000"/>
      <w:spacing w:val="20"/>
      <w:sz w:val="24"/>
      <w:szCs w:val="20"/>
    </w:rPr>
  </w:style>
  <w:style w:type="table" w:customStyle="1" w:styleId="TableGridLight2">
    <w:name w:val="Table Grid Light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2D20A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2D20A0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9">
    <w:name w:val="Сетка таблицы2"/>
    <w:basedOn w:val="a1"/>
    <w:next w:val="aff3"/>
    <w:rsid w:val="002D20A0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Таблица простая 11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3">
    <w:name w:val="Таблица простая 21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9E6D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9E6D7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6">
    <w:name w:val="Сетка таблицы3"/>
    <w:basedOn w:val="a1"/>
    <w:next w:val="aff3"/>
    <w:rsid w:val="009E6D7F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">
    <w:name w:val="Таблица простая 11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4">
    <w:name w:val="Таблица простая 21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">
    <w:name w:val="Таблица простая 3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EA441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EA441F"/>
    <w:pPr>
      <w:spacing w:after="0" w:line="240" w:lineRule="auto"/>
    </w:pPr>
    <w:rPr>
      <w:color w:val="00000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45">
    <w:name w:val="Сетка таблицы4"/>
    <w:basedOn w:val="a1"/>
    <w:next w:val="aff3"/>
    <w:rsid w:val="00EA441F"/>
    <w:pPr>
      <w:spacing w:after="0" w:line="240" w:lineRule="auto"/>
    </w:pPr>
    <w:rPr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0">
    <w:name w:val="Просмотренная гиперссылка1"/>
    <w:uiPriority w:val="99"/>
    <w:semiHidden/>
    <w:unhideWhenUsed/>
    <w:rsid w:val="00A81194"/>
    <w:rPr>
      <w:color w:val="800080"/>
      <w:u w:val="single"/>
    </w:rPr>
  </w:style>
  <w:style w:type="table" w:customStyle="1" w:styleId="55">
    <w:name w:val="Сетка таблицы5"/>
    <w:basedOn w:val="a1"/>
    <w:next w:val="aff3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">
    <w:name w:val="Таблица простая 11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</w:tblStylePr>
    <w:tblStylePr w:type="lastRow">
      <w:rPr>
        <w:rFonts w:ascii="Arial" w:hAnsi="Arial" w:cs="Arial"/>
        <w:b/>
        <w:color w:val="404040"/>
        <w:sz w:val="22"/>
        <w:szCs w:val="22"/>
      </w:r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215">
    <w:name w:val="Таблица простая 21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5">
    <w:name w:val="Таблица простая 4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5">
    <w:name w:val="Таблица простая 5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5">
    <w:name w:val="Таблица-сетка 1 светл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5">
    <w:name w:val="Grid Table 2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5">
    <w:name w:val="Grid Table 2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5">
    <w:name w:val="Grid Table 2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5">
    <w:name w:val="Grid Table 2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5">
    <w:name w:val="Grid Table 2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5">
    <w:name w:val="Grid Table 2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5">
    <w:name w:val="Таблица-сетка 3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5">
    <w:name w:val="Grid Table 3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5">
    <w:name w:val="Grid Table 3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5">
    <w:name w:val="Grid Table 3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5">
    <w:name w:val="Grid Table 3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5">
    <w:name w:val="Grid Table 3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5">
    <w:name w:val="Grid Table 3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5">
    <w:name w:val="Таблица-сетка 41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5">
    <w:name w:val="Grid Table 4 - Accent 1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5">
    <w:name w:val="Grid Table 4 - Accent 2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5">
    <w:name w:val="Grid Table 4 - Accent 3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5">
    <w:name w:val="Grid Table 4 - Accent 4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5">
    <w:name w:val="Grid Table 4 - Accent 5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5">
    <w:name w:val="Grid Table 4 - Accent 65"/>
    <w:basedOn w:val="a1"/>
    <w:uiPriority w:val="5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5">
    <w:name w:val="Таблица-сетка 5 тем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A8A8A"/>
      </w:tcPr>
    </w:tblStylePr>
    <w:tblStylePr w:type="band1Horz">
      <w:rPr>
        <w:rFonts w:cs="Times New Roman"/>
      </w:rPr>
      <w:tblPr/>
      <w:tcPr>
        <w:shd w:val="clear" w:color="auto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AEC4E0"/>
      </w:tcPr>
    </w:tblStylePr>
    <w:tblStylePr w:type="band1Horz">
      <w:rPr>
        <w:rFonts w:cs="Times New Roman"/>
      </w:rPr>
      <w:tblPr/>
      <w:tcPr>
        <w:shd w:val="clear" w:color="auto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2AEAD"/>
      </w:tcPr>
    </w:tblStylePr>
    <w:tblStylePr w:type="band1Horz">
      <w:rPr>
        <w:rFonts w:cs="Times New Roman"/>
      </w:rPr>
      <w:tblPr/>
      <w:tcPr>
        <w:shd w:val="clear" w:color="auto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rPr>
        <w:rFonts w:cs="Times New Roman"/>
      </w:rPr>
      <w:tblPr/>
      <w:tcPr>
        <w:shd w:val="clear" w:color="auto" w:fill="D0DFB2"/>
      </w:tcPr>
    </w:tblStylePr>
    <w:tblStylePr w:type="band1Horz">
      <w:rPr>
        <w:rFonts w:cs="Times New Roman"/>
      </w:rPr>
      <w:tblPr/>
      <w:tcPr>
        <w:shd w:val="clear" w:color="auto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4B7D4"/>
      </w:tcPr>
    </w:tblStylePr>
    <w:tblStylePr w:type="band1Horz">
      <w:rPr>
        <w:rFonts w:cs="Times New Roman"/>
      </w:rPr>
      <w:tblPr/>
      <w:tcPr>
        <w:shd w:val="clear" w:color="auto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ACD8E4"/>
      </w:tcPr>
    </w:tblStylePr>
    <w:tblStylePr w:type="band1Horz">
      <w:rPr>
        <w:rFonts w:cs="Times New Roman"/>
      </w:rPr>
      <w:tblPr/>
      <w:tcPr>
        <w:shd w:val="clear" w:color="auto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CEAA"/>
      </w:tcPr>
    </w:tblStylePr>
    <w:tblStylePr w:type="band1Horz">
      <w:rPr>
        <w:rFonts w:cs="Times New Roman"/>
      </w:rPr>
      <w:tblPr/>
      <w:tcPr>
        <w:shd w:val="clear" w:color="auto" w:fill="FBCEAA"/>
      </w:tcPr>
    </w:tblStylePr>
  </w:style>
  <w:style w:type="table" w:customStyle="1" w:styleId="-615">
    <w:name w:val="Таблица-сетка 6 цвет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auto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5">
    <w:name w:val="Таблица-сетка 7 цвет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50">
    <w:name w:val="Список-таблица 1 светл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shd w:val="clear" w:color="auto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D2DFEE"/>
      </w:tcPr>
    </w:tblStylePr>
    <w:tblStylePr w:type="band1Horz">
      <w:rPr>
        <w:rFonts w:cs="Times New Roman"/>
      </w:rPr>
      <w:tblPr/>
      <w:tcPr>
        <w:shd w:val="clear" w:color="auto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EFD2D2"/>
      </w:tcPr>
    </w:tblStylePr>
    <w:tblStylePr w:type="band1Horz">
      <w:rPr>
        <w:rFonts w:cs="Times New Roman"/>
      </w:rPr>
      <w:tblPr/>
      <w:tcPr>
        <w:shd w:val="clear" w:color="auto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E5EED5"/>
      </w:tcPr>
    </w:tblStylePr>
    <w:tblStylePr w:type="band1Horz">
      <w:rPr>
        <w:rFonts w:cs="Times New Roman"/>
      </w:rPr>
      <w:tblPr/>
      <w:tcPr>
        <w:shd w:val="clear" w:color="auto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DFD8E7"/>
      </w:tcPr>
    </w:tblStylePr>
    <w:tblStylePr w:type="band1Horz">
      <w:rPr>
        <w:rFonts w:cs="Times New Roman"/>
      </w:rPr>
      <w:tblPr/>
      <w:tcPr>
        <w:shd w:val="clear" w:color="auto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D1EAF0"/>
      </w:tcPr>
    </w:tblStylePr>
    <w:tblStylePr w:type="band1Horz">
      <w:rPr>
        <w:rFonts w:cs="Times New Roman"/>
      </w:rPr>
      <w:tblPr/>
      <w:tcPr>
        <w:shd w:val="clear" w:color="auto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-2150">
    <w:name w:val="Список-таблица 2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5">
    <w:name w:val="List Table 2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5">
    <w:name w:val="List Table 2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5">
    <w:name w:val="List Table 2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5">
    <w:name w:val="List Table 2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5">
    <w:name w:val="List Table 2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5">
    <w:name w:val="List Table 2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/>
        <w:b/>
        <w:color w:val="404040"/>
        <w:sz w:val="22"/>
        <w:szCs w:val="22"/>
      </w:rPr>
    </w:tblStylePr>
    <w:tblStylePr w:type="lastCol">
      <w:rPr>
        <w:rFonts w:ascii="Arial" w:hAnsi="Arial" w:cs="Arial"/>
        <w:b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50">
    <w:name w:val="Список-таблица 3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5">
    <w:name w:val="List Table 4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5">
    <w:name w:val="List Table 4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5">
    <w:name w:val="List Table 4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5">
    <w:name w:val="List Table 4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5">
    <w:name w:val="List Table 4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5">
    <w:name w:val="List Table 4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50">
    <w:name w:val="Список-таблица 5 тем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</w:tblPr>
    <w:tblStylePr w:type="firstRow">
      <w:rPr>
        <w:rFonts w:ascii="Arial" w:hAnsi="Arial" w:cs="Arial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/>
        <w:b/>
        <w:color w:val="FFFFFF"/>
        <w:sz w:val="22"/>
        <w:szCs w:val="22"/>
      </w:rPr>
    </w:tblStylePr>
    <w:tblStylePr w:type="firstCol">
      <w:rPr>
        <w:rFonts w:ascii="Arial" w:hAnsi="Arial" w:cs="Arial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50">
    <w:name w:val="Список-таблица 7 цветная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50">
    <w:name w:val="Lined - Accent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5">
    <w:name w:val="Lined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5">
    <w:name w:val="Lined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5">
    <w:name w:val="Lined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5">
    <w:name w:val="Lined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5">
    <w:name w:val="Lined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5">
    <w:name w:val="Lined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5">
    <w:name w:val="Bordered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A81194"/>
    <w:pPr>
      <w:spacing w:after="0" w:line="240" w:lineRule="auto"/>
    </w:pPr>
    <w:rPr>
      <w:rFonts w:ascii="Calibri" w:hAnsi="Calibri"/>
      <w:color w:val="000000"/>
      <w:szCs w:val="20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6">
    <w:name w:val="FollowedHyperlink"/>
    <w:basedOn w:val="a0"/>
    <w:uiPriority w:val="99"/>
    <w:semiHidden/>
    <w:unhideWhenUsed/>
    <w:rsid w:val="00A8119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6773-8393-4775-BB83-E93C3011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11876</Words>
  <Characters>67696</Characters>
  <Application>Microsoft Office Word</Application>
  <DocSecurity>2</DocSecurity>
  <Lines>564</Lines>
  <Paragraphs>158</Paragraphs>
  <ScaleCrop>false</ScaleCrop>
  <Company>КонсультантПлюс Версия 4023.00.50</Company>
  <LinksUpToDate>false</LinksUpToDate>
  <CharactersWithSpaces>79414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25.09.2023 N 1094(ред. от 25.03.2024)"О Порядке разработки, реализации и оценки эффективности государственных программ Вологодской области"(вместе с "Порядком разработки, реализации и оценки эффективности</dc:title>
  <dc:subject/>
  <dc:creator>Ryabeva</dc:creator>
  <cp:keywords/>
  <dc:description/>
  <cp:lastModifiedBy>bomboclat</cp:lastModifiedBy>
  <cp:revision>2</cp:revision>
  <cp:lastPrinted>2025-02-03T06:19:00Z</cp:lastPrinted>
  <dcterms:created xsi:type="dcterms:W3CDTF">2025-02-13T12:27:00Z</dcterms:created>
  <dcterms:modified xsi:type="dcterms:W3CDTF">2025-02-13T12:27:00Z</dcterms:modified>
</cp:coreProperties>
</file>