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36" w:rsidRDefault="00CB6F36" w:rsidP="00CB6F36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CB6F36" w:rsidRDefault="00CB6F36" w:rsidP="00CB6F36">
      <w:pPr>
        <w:pStyle w:val="a3"/>
        <w:ind w:left="-142"/>
      </w:pPr>
    </w:p>
    <w:p w:rsidR="00CB6F36" w:rsidRDefault="00CB6F36" w:rsidP="00CB6F36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CB6F36" w:rsidRDefault="00CB6F36" w:rsidP="00CB6F36">
      <w:pPr>
        <w:pStyle w:val="3"/>
        <w:rPr>
          <w:b/>
          <w:sz w:val="40"/>
          <w:szCs w:val="40"/>
        </w:rPr>
      </w:pPr>
    </w:p>
    <w:p w:rsidR="00CB6F36" w:rsidRDefault="00CB6F36" w:rsidP="00CB6F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B6F36" w:rsidRDefault="00CB6F36" w:rsidP="00CB6F36">
      <w:pPr>
        <w:jc w:val="center"/>
        <w:rPr>
          <w:b/>
          <w:sz w:val="28"/>
          <w:szCs w:val="28"/>
        </w:rPr>
      </w:pPr>
    </w:p>
    <w:p w:rsidR="00CB6F36" w:rsidRDefault="00CB6F36" w:rsidP="00CB6F36">
      <w:pPr>
        <w:tabs>
          <w:tab w:val="left" w:pos="4215"/>
        </w:tabs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.11.2024 г   № </w:t>
      </w:r>
      <w:r>
        <w:rPr>
          <w:sz w:val="28"/>
          <w:szCs w:val="28"/>
        </w:rPr>
        <w:t>1008</w:t>
      </w:r>
    </w:p>
    <w:p w:rsidR="00CB6F36" w:rsidRDefault="00CB6F36" w:rsidP="00CB6F3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D31EC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A1A9A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B481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89ADA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</w:t>
      </w:r>
      <w:r>
        <w:t xml:space="preserve">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CB6F36" w:rsidRDefault="00CB6F36" w:rsidP="00CB6F36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916609" wp14:editId="1004363F">
                <wp:simplePos x="0" y="0"/>
                <wp:positionH relativeFrom="column">
                  <wp:posOffset>-100330</wp:posOffset>
                </wp:positionH>
                <wp:positionV relativeFrom="paragraph">
                  <wp:posOffset>212725</wp:posOffset>
                </wp:positionV>
                <wp:extent cx="4133850" cy="1521460"/>
                <wp:effectExtent l="0" t="0" r="0" b="254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CAB" w:rsidRPr="00CB6F36" w:rsidRDefault="00810CAB" w:rsidP="00CB6F36">
                            <w:r w:rsidRPr="00810CAB"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от 19.03.2024 № 183 «О формировании согласительной комиссии и утверждении регламента работы согласительной комиссии по комплексным кадастровым работам в кадастровых кварталах 35:17:0101008, 35:17:0101009, 35:17:0102014»</w:t>
                            </w:r>
                            <w:bookmarkStart w:id="0" w:name="_GoBack"/>
                            <w:bookmarkEnd w:id="0"/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166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9pt;margin-top:16.75pt;width:325.5pt;height:1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cL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" filled="f" stroked="f">
                <v:textbox>
                  <w:txbxContent>
                    <w:p w:rsidR="00810CAB" w:rsidRPr="00CB6F36" w:rsidRDefault="00810CAB" w:rsidP="00CB6F36">
                      <w:r w:rsidRPr="00810CAB">
                        <w:rPr>
                          <w:sz w:val="28"/>
                          <w:szCs w:val="28"/>
                        </w:rPr>
                        <w:t>О внесении изменений в постановление от 19.03.2024 № 183 «О формировании согласительной комиссии и утверждении регламента работы согласительной комиссии по комплексным кадастровым работам в кадастровых кварталах 35:17:0101008, 35:17:0101009, 35:17:0102014»</w:t>
                      </w:r>
                      <w:bookmarkStart w:id="1" w:name="_GoBack"/>
                      <w:bookmarkEnd w:id="1"/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0EF853" wp14:editId="10594A2B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4A0A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7F0812" wp14:editId="40657A1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F2516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C832EB" w:rsidRDefault="00C832EB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CC770C" w:rsidRDefault="00CC770C" w:rsidP="0015434F">
      <w:pPr>
        <w:ind w:firstLine="567"/>
        <w:jc w:val="both"/>
        <w:rPr>
          <w:sz w:val="28"/>
          <w:szCs w:val="28"/>
        </w:rPr>
      </w:pPr>
    </w:p>
    <w:p w:rsidR="00CB6F36" w:rsidRDefault="009D22B4" w:rsidP="00CB6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D4AAC">
        <w:rPr>
          <w:sz w:val="28"/>
          <w:szCs w:val="28"/>
        </w:rPr>
        <w:t xml:space="preserve">дминистрация </w:t>
      </w:r>
      <w:r w:rsidR="00DC3390">
        <w:rPr>
          <w:sz w:val="28"/>
          <w:szCs w:val="28"/>
        </w:rPr>
        <w:t>округа</w:t>
      </w:r>
      <w:r w:rsidR="006D4A1C">
        <w:rPr>
          <w:sz w:val="28"/>
          <w:szCs w:val="28"/>
        </w:rPr>
        <w:t xml:space="preserve"> </w:t>
      </w:r>
    </w:p>
    <w:p w:rsidR="00CD4AAC" w:rsidRPr="00CB6F36" w:rsidRDefault="00CD4AAC" w:rsidP="00CB6F36">
      <w:pPr>
        <w:jc w:val="both"/>
        <w:rPr>
          <w:b/>
          <w:sz w:val="28"/>
          <w:szCs w:val="28"/>
        </w:rPr>
      </w:pPr>
      <w:r w:rsidRPr="00CB6F36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9D22B4" w:rsidRDefault="00FE77FA" w:rsidP="00CB6F36">
      <w:pPr>
        <w:suppressAutoHyphens/>
        <w:jc w:val="both"/>
        <w:rPr>
          <w:sz w:val="28"/>
        </w:rPr>
      </w:pPr>
      <w:r>
        <w:rPr>
          <w:sz w:val="28"/>
        </w:rPr>
        <w:t>1. Внести в п</w:t>
      </w:r>
      <w:r w:rsidR="00810CAB">
        <w:rPr>
          <w:sz w:val="28"/>
        </w:rPr>
        <w:t>остановление администрации от 19.03</w:t>
      </w:r>
      <w:r w:rsidR="00CC770C">
        <w:rPr>
          <w:sz w:val="28"/>
        </w:rPr>
        <w:t xml:space="preserve">.2024 </w:t>
      </w:r>
      <w:r w:rsidR="00810CAB">
        <w:rPr>
          <w:sz w:val="28"/>
        </w:rPr>
        <w:t>№ 183</w:t>
      </w:r>
      <w:r>
        <w:rPr>
          <w:sz w:val="28"/>
        </w:rPr>
        <w:t xml:space="preserve"> «</w:t>
      </w:r>
      <w:r w:rsidR="00CC770C" w:rsidRPr="00CC770C">
        <w:rPr>
          <w:sz w:val="28"/>
        </w:rPr>
        <w:t>О формировании согласительной комиссии и утверждении регламента работы согласительной комиссии по комплексным к</w:t>
      </w:r>
      <w:r w:rsidR="00543070">
        <w:rPr>
          <w:sz w:val="28"/>
        </w:rPr>
        <w:t>адастровым работам в ка</w:t>
      </w:r>
      <w:r w:rsidR="00810CAB">
        <w:rPr>
          <w:sz w:val="28"/>
        </w:rPr>
        <w:t>дастровом квартале 35:17:0101008, 35:17:0101009, 35:17:0102014</w:t>
      </w:r>
      <w:r>
        <w:rPr>
          <w:sz w:val="28"/>
        </w:rPr>
        <w:t>»</w:t>
      </w:r>
      <w:r w:rsidR="00810CAB">
        <w:rPr>
          <w:sz w:val="28"/>
        </w:rPr>
        <w:t xml:space="preserve"> (в редакции от 06.05.2024 № 342)</w:t>
      </w:r>
      <w:r w:rsidRPr="00FE77FA">
        <w:rPr>
          <w:sz w:val="28"/>
        </w:rPr>
        <w:t xml:space="preserve"> </w:t>
      </w:r>
      <w:r w:rsidR="00CB6F36">
        <w:rPr>
          <w:sz w:val="28"/>
        </w:rPr>
        <w:t>изменения, изложив а</w:t>
      </w:r>
      <w:r w:rsidR="009D22B4">
        <w:rPr>
          <w:sz w:val="28"/>
        </w:rPr>
        <w:t>бзац десятый</w:t>
      </w:r>
      <w:r w:rsidR="00EB5684">
        <w:rPr>
          <w:sz w:val="28"/>
        </w:rPr>
        <w:t xml:space="preserve"> пункта</w:t>
      </w:r>
      <w:r>
        <w:rPr>
          <w:sz w:val="28"/>
        </w:rPr>
        <w:t xml:space="preserve"> 1 </w:t>
      </w:r>
      <w:r w:rsidR="009D22B4">
        <w:rPr>
          <w:sz w:val="28"/>
        </w:rPr>
        <w:t>в следующей редакции:</w:t>
      </w:r>
    </w:p>
    <w:p w:rsidR="00620C53" w:rsidRDefault="009D22B4" w:rsidP="00CC770C">
      <w:pPr>
        <w:suppressAutoHyphens/>
        <w:ind w:left="851"/>
        <w:jc w:val="both"/>
        <w:rPr>
          <w:sz w:val="28"/>
        </w:rPr>
      </w:pPr>
      <w:r>
        <w:rPr>
          <w:sz w:val="28"/>
        </w:rPr>
        <w:t>«Новикова Елена Николаевна – кадастровый инженер, член ассоциации «Саморегулируемая организация кадастровых инженеров»;»</w:t>
      </w:r>
      <w:r w:rsidR="00620C53">
        <w:rPr>
          <w:sz w:val="28"/>
        </w:rPr>
        <w:t>.</w:t>
      </w:r>
    </w:p>
    <w:p w:rsidR="00CD4AAC" w:rsidRPr="00136D57" w:rsidRDefault="00620C53" w:rsidP="00653FB3">
      <w:pPr>
        <w:suppressAutoHyphens/>
        <w:jc w:val="both"/>
        <w:rPr>
          <w:sz w:val="28"/>
        </w:rPr>
      </w:pPr>
      <w:r>
        <w:rPr>
          <w:sz w:val="28"/>
          <w:szCs w:val="28"/>
        </w:rPr>
        <w:t>2</w:t>
      </w:r>
      <w:r w:rsidR="00136D57">
        <w:rPr>
          <w:sz w:val="28"/>
          <w:szCs w:val="28"/>
        </w:rPr>
        <w:t xml:space="preserve">. </w:t>
      </w:r>
      <w:r w:rsidR="00CD4AAC" w:rsidRPr="00136D57">
        <w:rPr>
          <w:sz w:val="28"/>
          <w:szCs w:val="28"/>
        </w:rPr>
        <w:t>Постановление вступает в силу со дня принятия</w:t>
      </w:r>
      <w:r w:rsidR="00CB6F36">
        <w:rPr>
          <w:sz w:val="28"/>
          <w:szCs w:val="28"/>
        </w:rPr>
        <w:t>,</w:t>
      </w:r>
      <w:r w:rsidR="00EB5684">
        <w:rPr>
          <w:sz w:val="28"/>
          <w:szCs w:val="28"/>
        </w:rPr>
        <w:t xml:space="preserve"> </w:t>
      </w:r>
      <w:r w:rsidR="00623D22">
        <w:rPr>
          <w:sz w:val="28"/>
          <w:szCs w:val="28"/>
        </w:rPr>
        <w:t xml:space="preserve">распространяется </w:t>
      </w:r>
      <w:proofErr w:type="gramStart"/>
      <w:r w:rsidR="00DC30A8">
        <w:rPr>
          <w:sz w:val="28"/>
          <w:szCs w:val="28"/>
        </w:rPr>
        <w:t>на правоотношения</w:t>
      </w:r>
      <w:proofErr w:type="gramEnd"/>
      <w:r w:rsidR="00DC30A8">
        <w:rPr>
          <w:sz w:val="28"/>
          <w:szCs w:val="28"/>
        </w:rPr>
        <w:t xml:space="preserve"> возникшие с 19.03</w:t>
      </w:r>
      <w:r w:rsidR="00623D22">
        <w:rPr>
          <w:sz w:val="28"/>
          <w:szCs w:val="28"/>
        </w:rPr>
        <w:t xml:space="preserve">.2024, и </w:t>
      </w:r>
      <w:r w:rsidR="00EB5684">
        <w:rPr>
          <w:sz w:val="28"/>
          <w:szCs w:val="28"/>
        </w:rPr>
        <w:t xml:space="preserve">подлежит размещению на официальном сайте </w:t>
      </w:r>
      <w:proofErr w:type="spellStart"/>
      <w:r w:rsidR="00EB5684">
        <w:rPr>
          <w:sz w:val="28"/>
          <w:szCs w:val="28"/>
        </w:rPr>
        <w:t>Кичменгско</w:t>
      </w:r>
      <w:proofErr w:type="spellEnd"/>
      <w:r w:rsidR="00EB5684">
        <w:rPr>
          <w:sz w:val="28"/>
          <w:szCs w:val="28"/>
        </w:rPr>
        <w:t>-Городецкого муниципального округа в информационно-коммуникационной сети «Интернет».</w:t>
      </w:r>
      <w:r w:rsidR="00CD4AAC" w:rsidRPr="00136D57">
        <w:rPr>
          <w:sz w:val="28"/>
          <w:szCs w:val="28"/>
        </w:rPr>
        <w:t xml:space="preserve">     </w:t>
      </w:r>
    </w:p>
    <w:p w:rsidR="00CD4AAC" w:rsidRDefault="00CD4AAC" w:rsidP="00CD4AAC">
      <w:pPr>
        <w:ind w:right="1133"/>
        <w:rPr>
          <w:sz w:val="28"/>
          <w:szCs w:val="28"/>
        </w:rPr>
      </w:pPr>
    </w:p>
    <w:p w:rsidR="00CB6F36" w:rsidRDefault="00CB6F36" w:rsidP="00D961BF">
      <w:pPr>
        <w:ind w:right="1133"/>
        <w:rPr>
          <w:sz w:val="28"/>
          <w:szCs w:val="28"/>
        </w:rPr>
      </w:pPr>
    </w:p>
    <w:p w:rsidR="00D961BF" w:rsidRDefault="00947C2F" w:rsidP="00D961B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937A3">
        <w:rPr>
          <w:sz w:val="28"/>
          <w:szCs w:val="28"/>
        </w:rPr>
        <w:t>Кичменгско</w:t>
      </w:r>
      <w:proofErr w:type="spellEnd"/>
      <w:r w:rsidR="009937A3">
        <w:rPr>
          <w:sz w:val="28"/>
          <w:szCs w:val="28"/>
        </w:rPr>
        <w:t xml:space="preserve">-Городецкого </w:t>
      </w:r>
    </w:p>
    <w:p w:rsidR="005A4238" w:rsidRDefault="009937A3" w:rsidP="00D961BF">
      <w:pPr>
        <w:rPr>
          <w:sz w:val="28"/>
          <w:szCs w:val="28"/>
        </w:rPr>
      </w:pPr>
      <w:r>
        <w:rPr>
          <w:sz w:val="28"/>
          <w:szCs w:val="28"/>
        </w:rPr>
        <w:t>мун</w:t>
      </w:r>
      <w:r w:rsidR="00D961BF"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="00D961BF">
        <w:rPr>
          <w:sz w:val="28"/>
          <w:szCs w:val="28"/>
        </w:rPr>
        <w:t xml:space="preserve"> округа</w:t>
      </w:r>
      <w:r w:rsidR="00136D57">
        <w:rPr>
          <w:sz w:val="28"/>
          <w:szCs w:val="28"/>
        </w:rPr>
        <w:t xml:space="preserve">       </w:t>
      </w:r>
      <w:r w:rsidR="00D961BF">
        <w:rPr>
          <w:sz w:val="28"/>
          <w:szCs w:val="28"/>
        </w:rPr>
        <w:t xml:space="preserve">              </w:t>
      </w:r>
      <w:r w:rsidR="00920580">
        <w:rPr>
          <w:sz w:val="28"/>
          <w:szCs w:val="28"/>
        </w:rPr>
        <w:t xml:space="preserve">                               </w:t>
      </w:r>
      <w:r w:rsidR="00D961BF">
        <w:rPr>
          <w:sz w:val="28"/>
          <w:szCs w:val="28"/>
        </w:rPr>
        <w:t xml:space="preserve">                </w:t>
      </w:r>
      <w:r w:rsidR="00CB6F36">
        <w:rPr>
          <w:sz w:val="28"/>
          <w:szCs w:val="28"/>
        </w:rPr>
        <w:t xml:space="preserve">  </w:t>
      </w:r>
      <w:r w:rsidR="00947C2F">
        <w:rPr>
          <w:sz w:val="28"/>
          <w:szCs w:val="28"/>
        </w:rPr>
        <w:t xml:space="preserve">С.А. </w:t>
      </w:r>
      <w:proofErr w:type="spellStart"/>
      <w:r w:rsidR="00947C2F">
        <w:rPr>
          <w:sz w:val="28"/>
          <w:szCs w:val="28"/>
        </w:rPr>
        <w:t>Ордин</w:t>
      </w:r>
      <w:proofErr w:type="spellEnd"/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40923"/>
    <w:rsid w:val="00041F05"/>
    <w:rsid w:val="00066D30"/>
    <w:rsid w:val="00091A55"/>
    <w:rsid w:val="000A5567"/>
    <w:rsid w:val="000B4EA4"/>
    <w:rsid w:val="00104A37"/>
    <w:rsid w:val="00110C5E"/>
    <w:rsid w:val="0011149E"/>
    <w:rsid w:val="001243BD"/>
    <w:rsid w:val="00136D57"/>
    <w:rsid w:val="0015178F"/>
    <w:rsid w:val="00152C61"/>
    <w:rsid w:val="0015434F"/>
    <w:rsid w:val="00161C1E"/>
    <w:rsid w:val="00166582"/>
    <w:rsid w:val="00177025"/>
    <w:rsid w:val="00187C58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7FE3"/>
    <w:rsid w:val="003522C7"/>
    <w:rsid w:val="00360AC0"/>
    <w:rsid w:val="00381DEF"/>
    <w:rsid w:val="0039011E"/>
    <w:rsid w:val="003A0729"/>
    <w:rsid w:val="003B47CD"/>
    <w:rsid w:val="003D121E"/>
    <w:rsid w:val="003E71C9"/>
    <w:rsid w:val="003E787C"/>
    <w:rsid w:val="004031EA"/>
    <w:rsid w:val="00413E85"/>
    <w:rsid w:val="0049049B"/>
    <w:rsid w:val="004B622B"/>
    <w:rsid w:val="004F029E"/>
    <w:rsid w:val="00510C33"/>
    <w:rsid w:val="00543070"/>
    <w:rsid w:val="00543246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3D22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3A95"/>
    <w:rsid w:val="006D4A1C"/>
    <w:rsid w:val="006E2D79"/>
    <w:rsid w:val="00705539"/>
    <w:rsid w:val="00714549"/>
    <w:rsid w:val="0074020F"/>
    <w:rsid w:val="00747F84"/>
    <w:rsid w:val="00784910"/>
    <w:rsid w:val="00806CFD"/>
    <w:rsid w:val="00810CAB"/>
    <w:rsid w:val="0081224D"/>
    <w:rsid w:val="00824464"/>
    <w:rsid w:val="00827938"/>
    <w:rsid w:val="00842E65"/>
    <w:rsid w:val="00845165"/>
    <w:rsid w:val="00847428"/>
    <w:rsid w:val="008A06B9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D22B4"/>
    <w:rsid w:val="00A068E3"/>
    <w:rsid w:val="00A23BF3"/>
    <w:rsid w:val="00A31A77"/>
    <w:rsid w:val="00A4083A"/>
    <w:rsid w:val="00A709A0"/>
    <w:rsid w:val="00A85491"/>
    <w:rsid w:val="00AE1A80"/>
    <w:rsid w:val="00B155DE"/>
    <w:rsid w:val="00B37E05"/>
    <w:rsid w:val="00B4609D"/>
    <w:rsid w:val="00B47A02"/>
    <w:rsid w:val="00B47D2A"/>
    <w:rsid w:val="00B61B1F"/>
    <w:rsid w:val="00B72704"/>
    <w:rsid w:val="00B948C1"/>
    <w:rsid w:val="00B97BF8"/>
    <w:rsid w:val="00BC0970"/>
    <w:rsid w:val="00BC30D2"/>
    <w:rsid w:val="00BD15EF"/>
    <w:rsid w:val="00BE1211"/>
    <w:rsid w:val="00C12A65"/>
    <w:rsid w:val="00C217F4"/>
    <w:rsid w:val="00C2757D"/>
    <w:rsid w:val="00C30B1D"/>
    <w:rsid w:val="00C621C5"/>
    <w:rsid w:val="00C748B9"/>
    <w:rsid w:val="00C832EB"/>
    <w:rsid w:val="00CA5FFF"/>
    <w:rsid w:val="00CB6F36"/>
    <w:rsid w:val="00CC770C"/>
    <w:rsid w:val="00CD4AAC"/>
    <w:rsid w:val="00CE4FD4"/>
    <w:rsid w:val="00CE739B"/>
    <w:rsid w:val="00D17099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C30A8"/>
    <w:rsid w:val="00DC3390"/>
    <w:rsid w:val="00DD09FD"/>
    <w:rsid w:val="00E00C0C"/>
    <w:rsid w:val="00E24445"/>
    <w:rsid w:val="00E3206C"/>
    <w:rsid w:val="00E65EB2"/>
    <w:rsid w:val="00E8019B"/>
    <w:rsid w:val="00E82E5F"/>
    <w:rsid w:val="00EB5684"/>
    <w:rsid w:val="00EF64F4"/>
    <w:rsid w:val="00EF7AFA"/>
    <w:rsid w:val="00F16904"/>
    <w:rsid w:val="00F24805"/>
    <w:rsid w:val="00F8003F"/>
    <w:rsid w:val="00F8198F"/>
    <w:rsid w:val="00F97ECA"/>
    <w:rsid w:val="00FA59D8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5210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36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B6F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3</cp:revision>
  <cp:lastPrinted>2024-11-14T08:17:00Z</cp:lastPrinted>
  <dcterms:created xsi:type="dcterms:W3CDTF">2024-11-14T08:18:00Z</dcterms:created>
  <dcterms:modified xsi:type="dcterms:W3CDTF">2024-11-14T08:27:00Z</dcterms:modified>
</cp:coreProperties>
</file>