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065" w:rsidRPr="00386F52" w:rsidRDefault="00D06065" w:rsidP="00D06065">
      <w:pPr>
        <w:jc w:val="center"/>
        <w:rPr>
          <w:szCs w:val="28"/>
        </w:rPr>
      </w:pPr>
      <w:r w:rsidRPr="00386F52">
        <w:rPr>
          <w:szCs w:val="28"/>
        </w:rPr>
        <w:object w:dxaOrig="2261" w:dyaOrig="2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61.8pt" o:ole="">
            <v:imagedata r:id="rId6" o:title=""/>
          </v:shape>
          <o:OLEObject Type="Embed" ProgID="Word.Picture.8" ShapeID="_x0000_i1025" DrawAspect="Content" ObjectID="_1770550900" r:id="rId7"/>
        </w:object>
      </w:r>
    </w:p>
    <w:p w:rsidR="00D06065" w:rsidRPr="00386F52" w:rsidRDefault="00D06065" w:rsidP="00D06065">
      <w:pPr>
        <w:jc w:val="center"/>
        <w:rPr>
          <w:szCs w:val="28"/>
        </w:rPr>
      </w:pPr>
    </w:p>
    <w:p w:rsidR="00D06065" w:rsidRPr="004D2053" w:rsidRDefault="00D06065" w:rsidP="00D06065">
      <w:pPr>
        <w:jc w:val="center"/>
        <w:rPr>
          <w:b/>
          <w:szCs w:val="28"/>
        </w:rPr>
      </w:pPr>
      <w:r w:rsidRPr="004D2053">
        <w:rPr>
          <w:b/>
          <w:szCs w:val="28"/>
        </w:rPr>
        <w:t>ТЕРРИТОРИАЛЬНАЯ ИЗБИРАТЕЛЬНАЯ КОМИССИЯ</w:t>
      </w:r>
    </w:p>
    <w:p w:rsidR="00D06065" w:rsidRPr="004D2053" w:rsidRDefault="00D06065" w:rsidP="00D06065">
      <w:pPr>
        <w:jc w:val="center"/>
        <w:rPr>
          <w:b/>
          <w:szCs w:val="28"/>
        </w:rPr>
      </w:pPr>
      <w:r w:rsidRPr="004D2053">
        <w:rPr>
          <w:b/>
          <w:szCs w:val="28"/>
        </w:rPr>
        <w:t xml:space="preserve">КИЧМЕНГСКО-ГОРОДЕЦКОГО МУНИЦИПАЛЬНОГО </w:t>
      </w:r>
      <w:r w:rsidR="009F4B2F">
        <w:rPr>
          <w:b/>
          <w:szCs w:val="28"/>
        </w:rPr>
        <w:t>ОКРУГА</w:t>
      </w:r>
    </w:p>
    <w:p w:rsidR="00D06065" w:rsidRPr="004D2053" w:rsidRDefault="00D06065" w:rsidP="00D06065">
      <w:pPr>
        <w:jc w:val="center"/>
        <w:rPr>
          <w:b/>
          <w:szCs w:val="28"/>
        </w:rPr>
      </w:pPr>
    </w:p>
    <w:p w:rsidR="00D06065" w:rsidRPr="004D2053" w:rsidRDefault="00D06065" w:rsidP="00D06065">
      <w:pPr>
        <w:jc w:val="center"/>
        <w:rPr>
          <w:b/>
          <w:szCs w:val="28"/>
        </w:rPr>
      </w:pPr>
      <w:r w:rsidRPr="004D2053">
        <w:rPr>
          <w:b/>
          <w:szCs w:val="28"/>
        </w:rPr>
        <w:t>ПОСТАНОВЛЕНИЕ</w:t>
      </w:r>
    </w:p>
    <w:p w:rsidR="00D06065" w:rsidRDefault="00D06065" w:rsidP="00D06065">
      <w:pPr>
        <w:jc w:val="center"/>
        <w:rPr>
          <w:b/>
          <w:szCs w:val="28"/>
        </w:rPr>
      </w:pPr>
    </w:p>
    <w:p w:rsidR="00D06065" w:rsidRDefault="00D06065" w:rsidP="00D06065">
      <w:pPr>
        <w:jc w:val="center"/>
        <w:rPr>
          <w:b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20"/>
        <w:gridCol w:w="4394"/>
        <w:gridCol w:w="2125"/>
      </w:tblGrid>
      <w:tr w:rsidR="00D06065" w:rsidTr="00770A96">
        <w:tc>
          <w:tcPr>
            <w:tcW w:w="3120" w:type="dxa"/>
          </w:tcPr>
          <w:p w:rsidR="00D06065" w:rsidRDefault="00140A2F" w:rsidP="006A1942">
            <w:r>
              <w:t>2</w:t>
            </w:r>
            <w:r w:rsidR="006A1942">
              <w:t>6</w:t>
            </w:r>
            <w:r w:rsidR="001B5C16">
              <w:t xml:space="preserve"> </w:t>
            </w:r>
            <w:r w:rsidR="006A1942">
              <w:t>февраля</w:t>
            </w:r>
            <w:r w:rsidR="00A913BC">
              <w:t xml:space="preserve">   202</w:t>
            </w:r>
            <w:r w:rsidR="006A1942">
              <w:t>4</w:t>
            </w:r>
            <w:r w:rsidR="00D06065">
              <w:t xml:space="preserve"> года</w:t>
            </w:r>
          </w:p>
        </w:tc>
        <w:tc>
          <w:tcPr>
            <w:tcW w:w="4394" w:type="dxa"/>
          </w:tcPr>
          <w:p w:rsidR="00D06065" w:rsidRDefault="00D06065" w:rsidP="00770A96">
            <w:pPr>
              <w:jc w:val="center"/>
            </w:pPr>
          </w:p>
        </w:tc>
        <w:tc>
          <w:tcPr>
            <w:tcW w:w="2125" w:type="dxa"/>
          </w:tcPr>
          <w:p w:rsidR="00D06065" w:rsidRDefault="00D06065" w:rsidP="006A1942">
            <w:pPr>
              <w:jc w:val="center"/>
            </w:pPr>
            <w:r>
              <w:t>№</w:t>
            </w:r>
            <w:r w:rsidR="006A1942">
              <w:t>51</w:t>
            </w:r>
            <w:r>
              <w:t>/</w:t>
            </w:r>
            <w:r w:rsidR="006A1942">
              <w:t>237</w:t>
            </w:r>
          </w:p>
        </w:tc>
      </w:tr>
    </w:tbl>
    <w:p w:rsidR="00D06065" w:rsidRDefault="00D06065" w:rsidP="00D060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proofErr w:type="spellStart"/>
      <w:r>
        <w:rPr>
          <w:b/>
          <w:sz w:val="22"/>
          <w:szCs w:val="22"/>
        </w:rPr>
        <w:t>Кичменгский</w:t>
      </w:r>
      <w:proofErr w:type="spellEnd"/>
      <w:r>
        <w:rPr>
          <w:b/>
          <w:sz w:val="22"/>
          <w:szCs w:val="22"/>
        </w:rPr>
        <w:t xml:space="preserve"> Городок</w:t>
      </w:r>
    </w:p>
    <w:p w:rsidR="00D06065" w:rsidRDefault="00D06065" w:rsidP="00D06065">
      <w:pPr>
        <w:jc w:val="center"/>
        <w:rPr>
          <w:b/>
          <w:szCs w:val="28"/>
        </w:rPr>
      </w:pPr>
    </w:p>
    <w:p w:rsidR="00D06065" w:rsidRPr="00386F52" w:rsidRDefault="00D06065" w:rsidP="00D06065">
      <w:pPr>
        <w:jc w:val="center"/>
        <w:rPr>
          <w:b/>
          <w:sz w:val="16"/>
          <w:szCs w:val="16"/>
        </w:rPr>
      </w:pPr>
    </w:p>
    <w:p w:rsidR="009F4B2F" w:rsidRPr="008961B5" w:rsidRDefault="009F4B2F" w:rsidP="009F4B2F">
      <w:pPr>
        <w:jc w:val="center"/>
        <w:rPr>
          <w:b/>
          <w:szCs w:val="28"/>
        </w:rPr>
      </w:pPr>
      <w:r w:rsidRPr="00143DB0">
        <w:rPr>
          <w:b/>
          <w:szCs w:val="28"/>
        </w:rPr>
        <w:t xml:space="preserve">Об установлении времени для встреч зарегистрированных кандидатов, их доверенных лиц, представителей политических партий с избирателями на выборах </w:t>
      </w:r>
      <w:r w:rsidRPr="008961B5">
        <w:rPr>
          <w:b/>
          <w:szCs w:val="28"/>
        </w:rPr>
        <w:t>Президента Российской Федерации</w:t>
      </w:r>
    </w:p>
    <w:p w:rsidR="009F4B2F" w:rsidRPr="008961B5" w:rsidRDefault="009F4B2F" w:rsidP="009F4B2F">
      <w:pPr>
        <w:jc w:val="center"/>
        <w:rPr>
          <w:b/>
          <w:bCs/>
          <w:szCs w:val="28"/>
        </w:rPr>
      </w:pPr>
    </w:p>
    <w:p w:rsidR="009F4B2F" w:rsidRPr="00380012" w:rsidRDefault="009F4B2F" w:rsidP="009F4B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80012">
        <w:rPr>
          <w:sz w:val="28"/>
          <w:szCs w:val="28"/>
        </w:rPr>
        <w:t xml:space="preserve">В целях рационального использования помещений, находящихся в государственной или муниципальной собственности, для проведения публичных мероприятий в форме собраний в период подготовки и проведения выборов </w:t>
      </w:r>
      <w:r>
        <w:rPr>
          <w:bCs/>
          <w:sz w:val="28"/>
          <w:szCs w:val="28"/>
          <w:lang w:eastAsia="ar-SA"/>
        </w:rPr>
        <w:t>Президента Российской Федерации</w:t>
      </w:r>
      <w:r w:rsidRPr="00380012">
        <w:rPr>
          <w:sz w:val="28"/>
          <w:szCs w:val="28"/>
        </w:rPr>
        <w:t xml:space="preserve">, и </w:t>
      </w:r>
      <w:r>
        <w:rPr>
          <w:sz w:val="28"/>
          <w:szCs w:val="28"/>
        </w:rPr>
        <w:t>в соответствии с пунктом</w:t>
      </w:r>
      <w:r w:rsidRPr="00380012">
        <w:rPr>
          <w:sz w:val="28"/>
          <w:szCs w:val="28"/>
        </w:rPr>
        <w:t xml:space="preserve"> 3 статьи </w:t>
      </w:r>
      <w:r>
        <w:rPr>
          <w:sz w:val="28"/>
          <w:szCs w:val="28"/>
        </w:rPr>
        <w:t>54</w:t>
      </w:r>
      <w:r w:rsidRPr="00380012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143DB0">
        <w:rPr>
          <w:sz w:val="28"/>
          <w:szCs w:val="28"/>
        </w:rPr>
        <w:t>от 10 января 2003 года № 19-ФЗ «О выборах Президента Российской Федерации»</w:t>
      </w:r>
      <w:r w:rsidRPr="00380012">
        <w:rPr>
          <w:sz w:val="28"/>
          <w:szCs w:val="28"/>
        </w:rPr>
        <w:t xml:space="preserve">, территориальная избирательная комиссия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</w:t>
      </w:r>
      <w:r w:rsidRPr="00380012">
        <w:rPr>
          <w:sz w:val="28"/>
          <w:szCs w:val="28"/>
        </w:rPr>
        <w:t xml:space="preserve"> муниципального </w:t>
      </w:r>
      <w:proofErr w:type="gramStart"/>
      <w:r>
        <w:rPr>
          <w:sz w:val="28"/>
          <w:szCs w:val="28"/>
        </w:rPr>
        <w:t>округа</w:t>
      </w:r>
      <w:r w:rsidRPr="00380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80012">
        <w:rPr>
          <w:sz w:val="28"/>
          <w:szCs w:val="28"/>
        </w:rPr>
        <w:t>п</w:t>
      </w:r>
      <w:proofErr w:type="gramEnd"/>
      <w:r w:rsidRPr="00380012">
        <w:rPr>
          <w:sz w:val="28"/>
          <w:szCs w:val="28"/>
        </w:rPr>
        <w:t xml:space="preserve"> о с т а н о в л я е т:</w:t>
      </w:r>
    </w:p>
    <w:p w:rsidR="009F4B2F" w:rsidRDefault="009F4B2F" w:rsidP="009F4B2F">
      <w:pPr>
        <w:spacing w:line="360" w:lineRule="auto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           1.</w:t>
      </w:r>
      <w:r w:rsidRPr="00611CF1">
        <w:rPr>
          <w:rFonts w:ascii="Times New Roman CYR" w:hAnsi="Times New Roman CYR"/>
          <w:szCs w:val="28"/>
        </w:rPr>
        <w:t xml:space="preserve">Установить </w:t>
      </w:r>
      <w:r w:rsidRPr="00611CF1">
        <w:rPr>
          <w:szCs w:val="28"/>
        </w:rPr>
        <w:t xml:space="preserve"> при проведении выборов </w:t>
      </w:r>
      <w:r>
        <w:rPr>
          <w:szCs w:val="28"/>
        </w:rPr>
        <w:t xml:space="preserve">Президента Российской Федерации </w:t>
      </w:r>
      <w:r w:rsidRPr="00611CF1">
        <w:rPr>
          <w:szCs w:val="28"/>
        </w:rPr>
        <w:t xml:space="preserve"> </w:t>
      </w:r>
      <w:r w:rsidRPr="00611CF1">
        <w:rPr>
          <w:rFonts w:ascii="Times New Roman CYR" w:hAnsi="Times New Roman CYR"/>
          <w:szCs w:val="28"/>
        </w:rPr>
        <w:t>время</w:t>
      </w:r>
      <w:r w:rsidRPr="00611CF1">
        <w:rPr>
          <w:szCs w:val="28"/>
        </w:rPr>
        <w:t xml:space="preserve"> для встреч </w:t>
      </w:r>
      <w:r w:rsidRPr="00143DB0">
        <w:rPr>
          <w:szCs w:val="28"/>
        </w:rPr>
        <w:t>зарегистрированных кандидатов, их доверенных лиц, представителей политических партий с избирателями в помещениях, пригодных для проведения агитационных публичных мероприятий в форме собраний и находящихся в государственной или муниципальной собственности, предоставляемых в соответствии с законодательством Российской Федерации о выборах собственником, владельцем помещения по заявке зарегистрированного кандидата, политической партии, выдвинувшей зарегистрированного кандидата</w:t>
      </w:r>
      <w:r>
        <w:rPr>
          <w:szCs w:val="28"/>
        </w:rPr>
        <w:t xml:space="preserve"> </w:t>
      </w:r>
      <w:r w:rsidRPr="00611CF1">
        <w:rPr>
          <w:szCs w:val="28"/>
        </w:rPr>
        <w:t xml:space="preserve">в течение агитационного периода ежедневно (кроме праздничных дней), </w:t>
      </w:r>
      <w:r w:rsidRPr="00611CF1">
        <w:rPr>
          <w:rFonts w:ascii="Times New Roman CYR" w:hAnsi="Times New Roman CYR"/>
          <w:szCs w:val="28"/>
        </w:rPr>
        <w:t xml:space="preserve">не более 2 часов, по согласованию с </w:t>
      </w:r>
      <w:r w:rsidRPr="00611CF1">
        <w:rPr>
          <w:szCs w:val="28"/>
        </w:rPr>
        <w:t xml:space="preserve">собственником, </w:t>
      </w:r>
      <w:r w:rsidRPr="00611CF1">
        <w:rPr>
          <w:szCs w:val="28"/>
        </w:rPr>
        <w:lastRenderedPageBreak/>
        <w:t>владельцем</w:t>
      </w:r>
      <w:r w:rsidRPr="00611CF1">
        <w:rPr>
          <w:rFonts w:ascii="Times New Roman CYR" w:hAnsi="Times New Roman CYR"/>
          <w:szCs w:val="28"/>
        </w:rPr>
        <w:t xml:space="preserve"> указанных помещений и с учетом основной деятельности государственных и муниципальных учреждений.</w:t>
      </w:r>
    </w:p>
    <w:p w:rsidR="009F4B2F" w:rsidRDefault="009F4B2F" w:rsidP="009F4B2F">
      <w:pPr>
        <w:pStyle w:val="Default"/>
        <w:spacing w:line="360" w:lineRule="auto"/>
        <w:jc w:val="both"/>
        <w:rPr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 </w:t>
      </w:r>
      <w:r w:rsidRPr="008A34F6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</w:t>
      </w:r>
      <w:r w:rsidRPr="008A34F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8A34F6">
        <w:rPr>
          <w:sz w:val="28"/>
          <w:szCs w:val="28"/>
        </w:rPr>
        <w:t xml:space="preserve"> в информационно-телекоммуникационной сети «Интернет» в разделе </w:t>
      </w:r>
      <w:r>
        <w:rPr>
          <w:sz w:val="28"/>
          <w:szCs w:val="28"/>
        </w:rPr>
        <w:t>«Территориальная избирательная комиссия»</w:t>
      </w:r>
      <w:r w:rsidRPr="008A34F6">
        <w:rPr>
          <w:sz w:val="28"/>
          <w:szCs w:val="28"/>
        </w:rPr>
        <w:t>.</w:t>
      </w:r>
    </w:p>
    <w:p w:rsidR="00D06065" w:rsidRDefault="00D06065" w:rsidP="00D06065">
      <w:pPr>
        <w:jc w:val="center"/>
      </w:pPr>
    </w:p>
    <w:p w:rsidR="00F72FC0" w:rsidRPr="00481174" w:rsidRDefault="00F72FC0" w:rsidP="00F72FC0">
      <w:pPr>
        <w:spacing w:line="276" w:lineRule="auto"/>
        <w:jc w:val="both"/>
        <w:rPr>
          <w:szCs w:val="28"/>
        </w:rPr>
      </w:pPr>
      <w:r w:rsidRPr="00481174">
        <w:rPr>
          <w:szCs w:val="28"/>
        </w:rPr>
        <w:t xml:space="preserve">Председатель территориальной избирательной комиссии </w:t>
      </w:r>
    </w:p>
    <w:p w:rsidR="00F72FC0" w:rsidRPr="00481174" w:rsidRDefault="00F72FC0" w:rsidP="00F72FC0">
      <w:pPr>
        <w:spacing w:line="276" w:lineRule="auto"/>
        <w:jc w:val="both"/>
        <w:rPr>
          <w:szCs w:val="28"/>
        </w:rPr>
      </w:pPr>
      <w:proofErr w:type="spellStart"/>
      <w:r w:rsidRPr="00481174">
        <w:rPr>
          <w:szCs w:val="28"/>
        </w:rPr>
        <w:t>Кичменгско</w:t>
      </w:r>
      <w:proofErr w:type="spellEnd"/>
      <w:r w:rsidRPr="00481174">
        <w:rPr>
          <w:szCs w:val="28"/>
        </w:rPr>
        <w:t xml:space="preserve">-Городецкого муниципального </w:t>
      </w:r>
      <w:r w:rsidR="009F4B2F">
        <w:rPr>
          <w:szCs w:val="28"/>
        </w:rPr>
        <w:t>округа</w:t>
      </w:r>
      <w:r w:rsidRPr="00481174">
        <w:rPr>
          <w:szCs w:val="28"/>
        </w:rPr>
        <w:t xml:space="preserve">                          Н.В.Дурягина</w:t>
      </w:r>
    </w:p>
    <w:p w:rsidR="00F72FC0" w:rsidRPr="00481174" w:rsidRDefault="00F72FC0" w:rsidP="00F72FC0">
      <w:pPr>
        <w:spacing w:line="276" w:lineRule="auto"/>
        <w:ind w:firstLine="709"/>
        <w:rPr>
          <w:szCs w:val="28"/>
        </w:rPr>
      </w:pPr>
    </w:p>
    <w:p w:rsidR="00F72FC0" w:rsidRPr="00481174" w:rsidRDefault="00F72FC0" w:rsidP="00F72FC0">
      <w:pPr>
        <w:spacing w:line="276" w:lineRule="auto"/>
        <w:rPr>
          <w:szCs w:val="28"/>
        </w:rPr>
      </w:pPr>
      <w:proofErr w:type="gramStart"/>
      <w:r w:rsidRPr="00481174">
        <w:rPr>
          <w:szCs w:val="28"/>
        </w:rPr>
        <w:t>Секретарь  территориальной</w:t>
      </w:r>
      <w:proofErr w:type="gramEnd"/>
      <w:r w:rsidRPr="00481174">
        <w:rPr>
          <w:szCs w:val="28"/>
        </w:rPr>
        <w:t xml:space="preserve"> избирательной комиссии </w:t>
      </w:r>
    </w:p>
    <w:p w:rsidR="00F72FC0" w:rsidRPr="00481174" w:rsidRDefault="00F72FC0" w:rsidP="00F72FC0">
      <w:pPr>
        <w:spacing w:line="276" w:lineRule="auto"/>
        <w:rPr>
          <w:szCs w:val="28"/>
        </w:rPr>
      </w:pPr>
      <w:proofErr w:type="spellStart"/>
      <w:r w:rsidRPr="00481174">
        <w:rPr>
          <w:szCs w:val="28"/>
        </w:rPr>
        <w:t>Кичменг</w:t>
      </w:r>
      <w:r w:rsidR="009F4B2F">
        <w:rPr>
          <w:szCs w:val="28"/>
        </w:rPr>
        <w:t>ско</w:t>
      </w:r>
      <w:proofErr w:type="spellEnd"/>
      <w:r w:rsidR="009F4B2F">
        <w:rPr>
          <w:szCs w:val="28"/>
        </w:rPr>
        <w:t>-Городецкого муниципального округа</w:t>
      </w:r>
      <w:bookmarkStart w:id="0" w:name="_GoBack"/>
      <w:bookmarkEnd w:id="0"/>
      <w:r w:rsidRPr="00481174">
        <w:rPr>
          <w:szCs w:val="28"/>
        </w:rPr>
        <w:t xml:space="preserve">                     Г.В.Екимовская</w:t>
      </w:r>
    </w:p>
    <w:p w:rsidR="00684C22" w:rsidRDefault="009F4B2F" w:rsidP="003344A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344A6" w:rsidRDefault="003344A6" w:rsidP="003344A6">
      <w:pPr>
        <w:jc w:val="right"/>
        <w:rPr>
          <w:sz w:val="24"/>
          <w:szCs w:val="24"/>
        </w:rPr>
      </w:pPr>
    </w:p>
    <w:sectPr w:rsidR="003344A6" w:rsidSect="00D0606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A4F53"/>
    <w:multiLevelType w:val="hybridMultilevel"/>
    <w:tmpl w:val="DE226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1E15C7"/>
    <w:multiLevelType w:val="hybridMultilevel"/>
    <w:tmpl w:val="E952B476"/>
    <w:lvl w:ilvl="0" w:tplc="F0C686B8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0A4028C"/>
    <w:multiLevelType w:val="hybridMultilevel"/>
    <w:tmpl w:val="FFBEDC14"/>
    <w:lvl w:ilvl="0" w:tplc="F0C686B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423"/>
    <w:rsid w:val="00046425"/>
    <w:rsid w:val="00065423"/>
    <w:rsid w:val="000D1869"/>
    <w:rsid w:val="00105D4A"/>
    <w:rsid w:val="00140A2F"/>
    <w:rsid w:val="001B5C16"/>
    <w:rsid w:val="00207619"/>
    <w:rsid w:val="002A2D5B"/>
    <w:rsid w:val="002F4BD7"/>
    <w:rsid w:val="003344A6"/>
    <w:rsid w:val="003C1DA3"/>
    <w:rsid w:val="003F3035"/>
    <w:rsid w:val="00454696"/>
    <w:rsid w:val="00552583"/>
    <w:rsid w:val="00684C22"/>
    <w:rsid w:val="006A1942"/>
    <w:rsid w:val="006B5761"/>
    <w:rsid w:val="00770A96"/>
    <w:rsid w:val="007E7509"/>
    <w:rsid w:val="009442B7"/>
    <w:rsid w:val="009F4B2F"/>
    <w:rsid w:val="00A25370"/>
    <w:rsid w:val="00A35BEF"/>
    <w:rsid w:val="00A913BC"/>
    <w:rsid w:val="00B15842"/>
    <w:rsid w:val="00C601F1"/>
    <w:rsid w:val="00C73F9D"/>
    <w:rsid w:val="00D06065"/>
    <w:rsid w:val="00D41F98"/>
    <w:rsid w:val="00F72FC0"/>
    <w:rsid w:val="00FE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68E3C-3E5B-49A0-B640-FAE00A53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065"/>
    <w:pPr>
      <w:widowControl w:val="0"/>
      <w:suppressAutoHyphens/>
      <w:spacing w:after="120"/>
    </w:pPr>
    <w:rPr>
      <w:rFonts w:eastAsia="Lucida Sans Unicode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06065"/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14-15">
    <w:name w:val="14-15"/>
    <w:basedOn w:val="a"/>
    <w:rsid w:val="00D06065"/>
    <w:pPr>
      <w:spacing w:line="360" w:lineRule="auto"/>
      <w:ind w:firstLine="709"/>
      <w:jc w:val="both"/>
    </w:pPr>
    <w:rPr>
      <w:szCs w:val="28"/>
    </w:rPr>
  </w:style>
  <w:style w:type="paragraph" w:customStyle="1" w:styleId="Default">
    <w:name w:val="Default"/>
    <w:rsid w:val="00D060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94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01C9C-A5C8-4B34-A3D2-87EC3C60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2024-02-27T11:55:00Z</cp:lastPrinted>
  <dcterms:created xsi:type="dcterms:W3CDTF">2016-08-29T08:41:00Z</dcterms:created>
  <dcterms:modified xsi:type="dcterms:W3CDTF">2024-02-27T11:55:00Z</dcterms:modified>
</cp:coreProperties>
</file>