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E0" w:rsidRDefault="005043E0" w:rsidP="005043E0">
      <w:pPr>
        <w:pStyle w:val="ConsPlusNormal"/>
        <w:jc w:val="right"/>
        <w:outlineLvl w:val="1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5043E0" w:rsidRDefault="005043E0" w:rsidP="005043E0">
      <w:pPr>
        <w:pStyle w:val="ConsPlusNormal"/>
        <w:jc w:val="right"/>
        <w:outlineLvl w:val="1"/>
      </w:pPr>
    </w:p>
    <w:p w:rsidR="005043E0" w:rsidRPr="00B10F4F" w:rsidRDefault="005043E0" w:rsidP="005043E0">
      <w:pPr>
        <w:pStyle w:val="ConsPlusNormal"/>
        <w:jc w:val="right"/>
        <w:outlineLvl w:val="1"/>
        <w:rPr>
          <w:sz w:val="18"/>
          <w:szCs w:val="18"/>
        </w:rPr>
      </w:pPr>
      <w:r w:rsidRPr="00B10F4F">
        <w:rPr>
          <w:sz w:val="18"/>
          <w:szCs w:val="18"/>
        </w:rPr>
        <w:t>Приложение</w:t>
      </w:r>
    </w:p>
    <w:p w:rsidR="005043E0" w:rsidRPr="00B10F4F" w:rsidRDefault="005043E0" w:rsidP="005043E0">
      <w:pPr>
        <w:pStyle w:val="ConsPlusNormal"/>
        <w:jc w:val="right"/>
        <w:rPr>
          <w:sz w:val="18"/>
          <w:szCs w:val="18"/>
        </w:rPr>
      </w:pPr>
      <w:r w:rsidRPr="00B10F4F">
        <w:rPr>
          <w:sz w:val="18"/>
          <w:szCs w:val="18"/>
        </w:rPr>
        <w:t xml:space="preserve">к федеральному стандарту </w:t>
      </w:r>
      <w:proofErr w:type="gramStart"/>
      <w:r w:rsidRPr="00B10F4F">
        <w:rPr>
          <w:sz w:val="18"/>
          <w:szCs w:val="18"/>
        </w:rPr>
        <w:t>внутреннего</w:t>
      </w:r>
      <w:proofErr w:type="gramEnd"/>
    </w:p>
    <w:p w:rsidR="005043E0" w:rsidRPr="00B10F4F" w:rsidRDefault="005043E0" w:rsidP="005043E0">
      <w:pPr>
        <w:pStyle w:val="ConsPlusNormal"/>
        <w:jc w:val="right"/>
        <w:rPr>
          <w:sz w:val="18"/>
          <w:szCs w:val="18"/>
        </w:rPr>
      </w:pPr>
      <w:r w:rsidRPr="00B10F4F">
        <w:rPr>
          <w:sz w:val="18"/>
          <w:szCs w:val="18"/>
        </w:rPr>
        <w:t>государственного (муниципального)</w:t>
      </w:r>
    </w:p>
    <w:p w:rsidR="005043E0" w:rsidRPr="00B10F4F" w:rsidRDefault="005043E0" w:rsidP="005043E0">
      <w:pPr>
        <w:pStyle w:val="ConsPlusNormal"/>
        <w:jc w:val="right"/>
        <w:rPr>
          <w:sz w:val="18"/>
          <w:szCs w:val="18"/>
        </w:rPr>
      </w:pPr>
      <w:r w:rsidRPr="00B10F4F">
        <w:rPr>
          <w:sz w:val="18"/>
          <w:szCs w:val="18"/>
        </w:rPr>
        <w:t>финансового контроля "Правила</w:t>
      </w:r>
    </w:p>
    <w:p w:rsidR="005043E0" w:rsidRPr="00B10F4F" w:rsidRDefault="005043E0" w:rsidP="005043E0">
      <w:pPr>
        <w:pStyle w:val="ConsPlusNormal"/>
        <w:jc w:val="right"/>
        <w:rPr>
          <w:sz w:val="18"/>
          <w:szCs w:val="18"/>
        </w:rPr>
      </w:pPr>
      <w:r w:rsidRPr="00B10F4F">
        <w:rPr>
          <w:sz w:val="18"/>
          <w:szCs w:val="18"/>
        </w:rPr>
        <w:t>составления отчетности о результатах</w:t>
      </w:r>
    </w:p>
    <w:p w:rsidR="005043E0" w:rsidRPr="00B10F4F" w:rsidRDefault="005043E0" w:rsidP="005043E0">
      <w:pPr>
        <w:pStyle w:val="ConsPlusNormal"/>
        <w:jc w:val="right"/>
        <w:rPr>
          <w:sz w:val="18"/>
          <w:szCs w:val="18"/>
        </w:rPr>
      </w:pPr>
      <w:r w:rsidRPr="00B10F4F">
        <w:rPr>
          <w:sz w:val="18"/>
          <w:szCs w:val="18"/>
        </w:rPr>
        <w:t>контрольной деятельности"</w:t>
      </w:r>
    </w:p>
    <w:p w:rsidR="005043E0" w:rsidRPr="00B10F4F" w:rsidRDefault="005043E0" w:rsidP="005043E0">
      <w:pPr>
        <w:pStyle w:val="ConsPlusNormal"/>
        <w:jc w:val="both"/>
        <w:rPr>
          <w:sz w:val="18"/>
          <w:szCs w:val="18"/>
        </w:rPr>
      </w:pPr>
    </w:p>
    <w:p w:rsidR="005043E0" w:rsidRPr="00B10F4F" w:rsidRDefault="005043E0" w:rsidP="005043E0">
      <w:pPr>
        <w:pStyle w:val="ConsPlusNormal"/>
        <w:jc w:val="right"/>
        <w:rPr>
          <w:sz w:val="18"/>
          <w:szCs w:val="18"/>
        </w:rPr>
      </w:pPr>
      <w:r w:rsidRPr="00B10F4F">
        <w:rPr>
          <w:sz w:val="18"/>
          <w:szCs w:val="18"/>
        </w:rPr>
        <w:t>(форма)</w:t>
      </w:r>
    </w:p>
    <w:p w:rsidR="005043E0" w:rsidRDefault="005043E0" w:rsidP="005043E0">
      <w:pPr>
        <w:pStyle w:val="ConsPlusNormal"/>
        <w:jc w:val="both"/>
      </w:pPr>
    </w:p>
    <w:p w:rsidR="005043E0" w:rsidRDefault="005043E0" w:rsidP="005043E0">
      <w:pPr>
        <w:pStyle w:val="ConsPlusNormal"/>
        <w:jc w:val="center"/>
      </w:pPr>
      <w:bookmarkStart w:id="0" w:name="P104"/>
      <w:bookmarkEnd w:id="0"/>
      <w:r>
        <w:t>ОТЧЕТ</w:t>
      </w:r>
    </w:p>
    <w:p w:rsidR="005043E0" w:rsidRDefault="005043E0" w:rsidP="005043E0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043E0" w:rsidRDefault="005043E0" w:rsidP="005043E0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043E0" w:rsidRDefault="005043E0" w:rsidP="005043E0">
      <w:pPr>
        <w:pStyle w:val="ConsPlusNormal"/>
        <w:jc w:val="both"/>
      </w:pPr>
    </w:p>
    <w:p w:rsidR="005043E0" w:rsidRPr="005043E0" w:rsidRDefault="005043E0" w:rsidP="005043E0">
      <w:pPr>
        <w:pStyle w:val="ConsPlusNormal"/>
        <w:jc w:val="center"/>
        <w:rPr>
          <w:b/>
          <w:u w:val="single"/>
        </w:rPr>
      </w:pPr>
      <w:r w:rsidRPr="005043E0">
        <w:rPr>
          <w:b/>
          <w:u w:val="single"/>
        </w:rPr>
        <w:t>на 1 января 2021 г.</w:t>
      </w:r>
    </w:p>
    <w:p w:rsidR="005043E0" w:rsidRDefault="005043E0" w:rsidP="005043E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996"/>
        <w:gridCol w:w="1659"/>
        <w:gridCol w:w="1494"/>
      </w:tblGrid>
      <w:tr w:rsidR="005043E0" w:rsidRPr="00EC241A" w:rsidTr="005043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  <w:jc w:val="center"/>
            </w:pPr>
            <w:r>
              <w:t>КОДЫ</w:t>
            </w:r>
          </w:p>
        </w:tc>
      </w:tr>
      <w:tr w:rsidR="005043E0" w:rsidRPr="00EC241A" w:rsidTr="005043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Управление финансов администрации Кичменгско-Городецкого муниципального района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</w:pPr>
            <w:r>
              <w:t>19.02.2021</w:t>
            </w:r>
          </w:p>
        </w:tc>
      </w:tr>
      <w:tr w:rsidR="005043E0" w:rsidRPr="00EC241A" w:rsidTr="005043E0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3E0" w:rsidRDefault="005043E0" w:rsidP="00B93750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</w:pPr>
            <w:r>
              <w:t>57120014</w:t>
            </w:r>
          </w:p>
        </w:tc>
      </w:tr>
      <w:tr w:rsidR="005043E0" w:rsidRPr="00EC241A" w:rsidTr="005043E0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3E0" w:rsidRDefault="005043E0" w:rsidP="00B93750">
            <w:pPr>
              <w:pStyle w:val="ConsPlusNormal"/>
              <w:jc w:val="right"/>
            </w:pPr>
            <w:r>
              <w:t xml:space="preserve">по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</w:pPr>
            <w:r>
              <w:t>19630408101</w:t>
            </w:r>
          </w:p>
        </w:tc>
      </w:tr>
      <w:tr w:rsidR="005043E0" w:rsidRPr="00EC241A" w:rsidTr="005043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E0" w:rsidRDefault="005043E0" w:rsidP="00B93750">
            <w:pPr>
              <w:pStyle w:val="ConsPlusNormal"/>
            </w:pPr>
          </w:p>
        </w:tc>
      </w:tr>
      <w:tr w:rsidR="005043E0" w:rsidRPr="00EC241A" w:rsidTr="005043E0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3E0" w:rsidRDefault="005043E0" w:rsidP="00B9375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E0" w:rsidRDefault="00683E0C" w:rsidP="00B93750">
            <w:pPr>
              <w:pStyle w:val="ConsPlusNormal"/>
              <w:jc w:val="center"/>
            </w:pPr>
            <w:hyperlink r:id="rId6" w:history="1">
              <w:r w:rsidR="005043E0">
                <w:rPr>
                  <w:color w:val="0000FF"/>
                </w:rPr>
                <w:t>384</w:t>
              </w:r>
            </w:hyperlink>
          </w:p>
        </w:tc>
      </w:tr>
    </w:tbl>
    <w:p w:rsidR="005043E0" w:rsidRDefault="005043E0" w:rsidP="00504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1336"/>
        <w:gridCol w:w="340"/>
        <w:gridCol w:w="20"/>
        <w:gridCol w:w="1191"/>
        <w:gridCol w:w="1454"/>
        <w:gridCol w:w="20"/>
      </w:tblGrid>
      <w:tr w:rsidR="005043E0" w:rsidRPr="00EC241A" w:rsidTr="00B93750">
        <w:tc>
          <w:tcPr>
            <w:tcW w:w="6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43E0" w:rsidRDefault="005043E0" w:rsidP="00B9375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043E0" w:rsidRDefault="005043E0" w:rsidP="00B9375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" w:name="P137"/>
            <w:bookmarkEnd w:id="1"/>
            <w:r>
              <w:t>010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3E0" w:rsidRDefault="00C278CE" w:rsidP="00B93750">
            <w:pPr>
              <w:pStyle w:val="ConsPlusNormal"/>
            </w:pPr>
            <w:r>
              <w:t>62511,20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t>из них:</w:t>
            </w:r>
          </w:p>
          <w:p w:rsidR="005043E0" w:rsidRDefault="005043E0" w:rsidP="00B93750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2" w:name="P141"/>
            <w:bookmarkEnd w:id="2"/>
            <w:r>
              <w:t>010/1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C278CE" w:rsidP="00B93750">
            <w:pPr>
              <w:pStyle w:val="ConsPlusNormal"/>
            </w:pPr>
            <w:r>
              <w:t>62511,20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3" w:name="P144"/>
            <w:bookmarkEnd w:id="3"/>
            <w:r>
              <w:t>010/2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4" w:name="P147"/>
            <w:bookmarkEnd w:id="4"/>
            <w:r>
              <w:t>011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5" w:name="P150"/>
            <w:bookmarkEnd w:id="5"/>
            <w:r>
              <w:t>020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C278CE" w:rsidP="00B93750">
            <w:pPr>
              <w:pStyle w:val="ConsPlusNormal"/>
            </w:pPr>
            <w:r>
              <w:t>124,4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F4F" w:rsidRDefault="00B10F4F" w:rsidP="00B93750">
            <w:pPr>
              <w:pStyle w:val="ConsPlusNormal"/>
              <w:ind w:left="283"/>
            </w:pPr>
          </w:p>
          <w:p w:rsidR="005043E0" w:rsidRDefault="005043E0" w:rsidP="00B93750">
            <w:pPr>
              <w:pStyle w:val="ConsPlusNormal"/>
              <w:ind w:left="283"/>
            </w:pPr>
            <w:r>
              <w:lastRenderedPageBreak/>
              <w:t>из них:</w:t>
            </w:r>
          </w:p>
          <w:p w:rsidR="005043E0" w:rsidRDefault="005043E0" w:rsidP="00B93750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10F4F" w:rsidRDefault="00B10F4F" w:rsidP="00B93750">
            <w:pPr>
              <w:pStyle w:val="ConsPlusNormal"/>
              <w:jc w:val="center"/>
            </w:pPr>
            <w:bookmarkStart w:id="6" w:name="P154"/>
            <w:bookmarkEnd w:id="6"/>
          </w:p>
          <w:p w:rsidR="005043E0" w:rsidRDefault="005043E0" w:rsidP="00B93750">
            <w:pPr>
              <w:pStyle w:val="ConsPlusNormal"/>
              <w:jc w:val="center"/>
            </w:pPr>
            <w:r>
              <w:lastRenderedPageBreak/>
              <w:t>020/1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F4F" w:rsidRDefault="00B10F4F" w:rsidP="00B93750">
            <w:pPr>
              <w:pStyle w:val="ConsPlusNormal"/>
            </w:pPr>
          </w:p>
          <w:p w:rsidR="005043E0" w:rsidRDefault="00C278CE" w:rsidP="00B93750">
            <w:pPr>
              <w:pStyle w:val="ConsPlusNormal"/>
            </w:pPr>
            <w:r>
              <w:lastRenderedPageBreak/>
              <w:t>124,4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7" w:name="P157"/>
            <w:bookmarkEnd w:id="7"/>
            <w:r>
              <w:t>020/2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8" w:name="P160"/>
            <w:bookmarkEnd w:id="8"/>
            <w:r>
              <w:t>021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9" w:name="P163"/>
            <w:bookmarkEnd w:id="9"/>
            <w:r>
              <w:t>030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6D7FCD" w:rsidP="00B93750">
            <w:pPr>
              <w:pStyle w:val="ConsPlusNormal"/>
            </w:pPr>
            <w:r>
              <w:t>4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t>в том числе:</w:t>
            </w:r>
          </w:p>
          <w:p w:rsidR="005043E0" w:rsidRDefault="005043E0" w:rsidP="00B93750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0" w:name="P167"/>
            <w:bookmarkEnd w:id="10"/>
            <w:r>
              <w:t>031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C278CE" w:rsidP="00B93750">
            <w:pPr>
              <w:pStyle w:val="ConsPlusNormal"/>
            </w:pPr>
            <w:r>
              <w:t>3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1" w:name="P170"/>
            <w:bookmarkEnd w:id="11"/>
            <w:r>
              <w:t>032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6D7FCD" w:rsidP="00B93750">
            <w:pPr>
              <w:pStyle w:val="ConsPlusNormal"/>
            </w:pPr>
            <w:r>
              <w:t>1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2" w:name="P173"/>
            <w:bookmarkEnd w:id="12"/>
            <w:r>
              <w:t>040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C278CE" w:rsidP="00B93750">
            <w:pPr>
              <w:pStyle w:val="ConsPlusNormal"/>
            </w:pPr>
            <w:r>
              <w:t>1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3" w:name="P176"/>
            <w:bookmarkEnd w:id="13"/>
            <w:r>
              <w:t>041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4" w:name="P179"/>
            <w:bookmarkEnd w:id="14"/>
            <w:r>
              <w:t>050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6D7FCD" w:rsidP="00B93750">
            <w:pPr>
              <w:pStyle w:val="ConsPlusNormal"/>
            </w:pPr>
            <w:r>
              <w:t>3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5" w:name="P182"/>
            <w:bookmarkEnd w:id="15"/>
            <w:r>
              <w:t>051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6" w:name="P185"/>
            <w:bookmarkEnd w:id="16"/>
            <w:r>
              <w:t>060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6D7FCD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7" w:name="P188"/>
            <w:bookmarkEnd w:id="17"/>
            <w:r>
              <w:t>061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EC241A" w:rsidTr="00B937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bookmarkStart w:id="18" w:name="P191"/>
            <w:bookmarkEnd w:id="18"/>
            <w:r>
              <w:t>062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3E0" w:rsidRDefault="00B10F4F" w:rsidP="00B93750">
            <w:pPr>
              <w:pStyle w:val="ConsPlusNormal"/>
            </w:pPr>
            <w:r>
              <w:t>-</w:t>
            </w:r>
          </w:p>
        </w:tc>
      </w:tr>
      <w:tr w:rsidR="005043E0" w:rsidRPr="008F1139" w:rsidTr="00B9375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043E0" w:rsidRPr="008F1139" w:rsidRDefault="008F1139" w:rsidP="00161173">
            <w:pPr>
              <w:pStyle w:val="ConsPlusNormal"/>
              <w:jc w:val="both"/>
              <w:rPr>
                <w:sz w:val="20"/>
              </w:rPr>
            </w:pPr>
            <w:r w:rsidRPr="008F1139">
              <w:rPr>
                <w:sz w:val="20"/>
              </w:rPr>
              <w:t>Заведующий отделом финансового контроля</w:t>
            </w:r>
            <w:r w:rsidR="00161173" w:rsidRPr="008F1139">
              <w:rPr>
                <w:sz w:val="20"/>
              </w:rPr>
              <w:t xml:space="preserve"> Управления финансов администрации Кичменгско-Городецкого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43E0" w:rsidRPr="008F1139" w:rsidRDefault="005043E0" w:rsidP="00B93750">
            <w:pPr>
              <w:pStyle w:val="ConsPlusNormal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3E0" w:rsidRPr="008F1139" w:rsidRDefault="005043E0" w:rsidP="00B93750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43E0" w:rsidRPr="008F1139" w:rsidRDefault="005043E0" w:rsidP="00B93750">
            <w:pPr>
              <w:pStyle w:val="ConsPlusNormal"/>
              <w:rPr>
                <w:sz w:val="2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3E0" w:rsidRPr="008F1139" w:rsidRDefault="008F1139" w:rsidP="00B93750">
            <w:pPr>
              <w:pStyle w:val="ConsPlusNormal"/>
              <w:rPr>
                <w:sz w:val="20"/>
              </w:rPr>
            </w:pPr>
            <w:r w:rsidRPr="008F1139">
              <w:rPr>
                <w:sz w:val="20"/>
              </w:rPr>
              <w:t>Шаравина Елена</w:t>
            </w:r>
          </w:p>
          <w:p w:rsidR="008F1139" w:rsidRPr="008F1139" w:rsidRDefault="008F1139" w:rsidP="00B93750">
            <w:pPr>
              <w:pStyle w:val="ConsPlusNormal"/>
              <w:rPr>
                <w:sz w:val="20"/>
              </w:rPr>
            </w:pPr>
            <w:r w:rsidRPr="008F1139">
              <w:rPr>
                <w:sz w:val="20"/>
              </w:rPr>
              <w:t>Сергеевна</w:t>
            </w:r>
          </w:p>
        </w:tc>
      </w:tr>
      <w:tr w:rsidR="005043E0" w:rsidRPr="00EC241A" w:rsidTr="00B9375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43E0" w:rsidRDefault="005043E0" w:rsidP="00B93750">
            <w:pPr>
              <w:pStyle w:val="ConsPlusNormal"/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FCD" w:rsidRDefault="005043E0" w:rsidP="00AA6196">
            <w:pPr>
              <w:pStyle w:val="ConsPlusNormal"/>
              <w:jc w:val="center"/>
            </w:pPr>
            <w:r>
              <w:t>(фамилия, имя, отчество</w:t>
            </w:r>
            <w:r w:rsidR="006D7FCD">
              <w:t>)</w:t>
            </w:r>
          </w:p>
        </w:tc>
      </w:tr>
    </w:tbl>
    <w:p w:rsidR="00745C34" w:rsidRPr="005043E0" w:rsidRDefault="00745C34" w:rsidP="00037CEE"/>
    <w:sectPr w:rsidR="00745C34" w:rsidRPr="005043E0" w:rsidSect="005043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43E0"/>
    <w:rsid w:val="00037CEE"/>
    <w:rsid w:val="00161173"/>
    <w:rsid w:val="005043E0"/>
    <w:rsid w:val="005C11DB"/>
    <w:rsid w:val="00675018"/>
    <w:rsid w:val="00683E0C"/>
    <w:rsid w:val="006D7FCD"/>
    <w:rsid w:val="00745C34"/>
    <w:rsid w:val="00826E57"/>
    <w:rsid w:val="008C5966"/>
    <w:rsid w:val="008F1139"/>
    <w:rsid w:val="00AA6196"/>
    <w:rsid w:val="00B10F4F"/>
    <w:rsid w:val="00C278CE"/>
    <w:rsid w:val="00EC204A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E0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3D8E2FF03B385984EB9CB495C3E3CC86A8EAF624D66047F6EB764AA43197D8A09DF3CAC73A3E8A8CEEEE11250B29DD92B00AA56A6C03422103I" TargetMode="External"/><Relationship Id="rId5" Type="http://schemas.openxmlformats.org/officeDocument/2006/relationships/hyperlink" Target="consultantplus://offline/ref=A63D8E2FF03B385984EB9CB495C3E3CC84AAE2FA20D26047F6EB764AA43197D8B29DABC6C53F29888EFBB84063250F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2021-03-03T08:42:00Z</cp:lastPrinted>
  <dcterms:created xsi:type="dcterms:W3CDTF">2021-02-24T09:17:00Z</dcterms:created>
  <dcterms:modified xsi:type="dcterms:W3CDTF">2021-03-03T08:43:00Z</dcterms:modified>
</cp:coreProperties>
</file>