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27" w:rsidRPr="00A36209" w:rsidRDefault="00CC4227" w:rsidP="00CC4227">
      <w:pPr>
        <w:jc w:val="center"/>
        <w:rPr>
          <w:sz w:val="28"/>
          <w:szCs w:val="28"/>
        </w:rPr>
      </w:pPr>
      <w:r w:rsidRPr="00A36209">
        <w:rPr>
          <w:sz w:val="28"/>
          <w:szCs w:val="28"/>
        </w:rPr>
        <w:t>УПРАВЛЕНИЕ ФИНАНСОВ АДМИНИСТРАЦИИ КИЧМЕНГСКО-ГОРОДЕЦКОГО МУНИЦИПАЛЬНОГО РАЙОНА</w:t>
      </w:r>
    </w:p>
    <w:p w:rsidR="00CC4227" w:rsidRPr="00A36209" w:rsidRDefault="00CC4227" w:rsidP="00CC4227">
      <w:pPr>
        <w:jc w:val="center"/>
        <w:rPr>
          <w:sz w:val="28"/>
          <w:szCs w:val="28"/>
        </w:rPr>
      </w:pPr>
    </w:p>
    <w:p w:rsidR="00CC4227" w:rsidRPr="00A36209" w:rsidRDefault="00CC4227" w:rsidP="00CC4227">
      <w:pPr>
        <w:jc w:val="center"/>
        <w:rPr>
          <w:sz w:val="28"/>
          <w:szCs w:val="28"/>
        </w:rPr>
      </w:pPr>
    </w:p>
    <w:p w:rsidR="00CC4227" w:rsidRPr="00A36209" w:rsidRDefault="00CC4227" w:rsidP="00CC4227">
      <w:pPr>
        <w:jc w:val="center"/>
        <w:rPr>
          <w:sz w:val="28"/>
          <w:szCs w:val="28"/>
        </w:rPr>
      </w:pPr>
      <w:proofErr w:type="gramStart"/>
      <w:r w:rsidRPr="00A36209">
        <w:rPr>
          <w:sz w:val="28"/>
          <w:szCs w:val="28"/>
        </w:rPr>
        <w:t>П</w:t>
      </w:r>
      <w:proofErr w:type="gramEnd"/>
      <w:r w:rsidRPr="00A36209">
        <w:rPr>
          <w:sz w:val="28"/>
          <w:szCs w:val="28"/>
        </w:rPr>
        <w:t xml:space="preserve"> Р И К А З </w:t>
      </w:r>
    </w:p>
    <w:p w:rsidR="00CC4227" w:rsidRPr="00A36209" w:rsidRDefault="00CC4227" w:rsidP="00CC4227">
      <w:pPr>
        <w:jc w:val="center"/>
        <w:rPr>
          <w:sz w:val="28"/>
          <w:szCs w:val="28"/>
        </w:rPr>
      </w:pPr>
    </w:p>
    <w:p w:rsidR="00FA0706" w:rsidRDefault="00FA0706" w:rsidP="00CC4227">
      <w:pPr>
        <w:rPr>
          <w:sz w:val="28"/>
          <w:szCs w:val="28"/>
        </w:rPr>
      </w:pPr>
    </w:p>
    <w:p w:rsidR="00CC4227" w:rsidRPr="00C23382" w:rsidRDefault="00CC4227" w:rsidP="00CC4227">
      <w:pPr>
        <w:rPr>
          <w:sz w:val="28"/>
          <w:szCs w:val="28"/>
        </w:rPr>
      </w:pPr>
      <w:r w:rsidRPr="00C23382">
        <w:rPr>
          <w:sz w:val="28"/>
          <w:szCs w:val="28"/>
        </w:rPr>
        <w:t xml:space="preserve">от  </w:t>
      </w:r>
      <w:r>
        <w:rPr>
          <w:sz w:val="28"/>
          <w:szCs w:val="28"/>
        </w:rPr>
        <w:t>10</w:t>
      </w:r>
      <w:r w:rsidRPr="00C2338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C23382">
        <w:rPr>
          <w:sz w:val="28"/>
          <w:szCs w:val="28"/>
        </w:rPr>
        <w:t>.20</w:t>
      </w:r>
      <w:r>
        <w:rPr>
          <w:sz w:val="28"/>
          <w:szCs w:val="28"/>
        </w:rPr>
        <w:t xml:space="preserve">22 </w:t>
      </w:r>
      <w:r w:rsidRPr="00C23382">
        <w:rPr>
          <w:sz w:val="28"/>
          <w:szCs w:val="28"/>
        </w:rPr>
        <w:t xml:space="preserve">г.                                         </w:t>
      </w:r>
      <w:r>
        <w:rPr>
          <w:sz w:val="28"/>
          <w:szCs w:val="28"/>
        </w:rPr>
        <w:t xml:space="preserve">                              </w:t>
      </w:r>
      <w:r w:rsidRPr="00C23382">
        <w:rPr>
          <w:sz w:val="28"/>
          <w:szCs w:val="28"/>
        </w:rPr>
        <w:t xml:space="preserve">     № </w:t>
      </w:r>
      <w:r>
        <w:rPr>
          <w:sz w:val="28"/>
          <w:szCs w:val="28"/>
        </w:rPr>
        <w:t xml:space="preserve">  1</w:t>
      </w:r>
    </w:p>
    <w:p w:rsidR="00FA0706" w:rsidRDefault="00FA0706" w:rsidP="00CC4227">
      <w:pPr>
        <w:rPr>
          <w:sz w:val="28"/>
          <w:szCs w:val="28"/>
        </w:rPr>
      </w:pPr>
    </w:p>
    <w:p w:rsidR="004C724A" w:rsidRDefault="00CC4227" w:rsidP="00B8362F">
      <w:pPr>
        <w:shd w:val="clear" w:color="auto" w:fill="FFFFFF"/>
        <w:rPr>
          <w:color w:val="000000"/>
        </w:rPr>
      </w:pPr>
      <w:r w:rsidRPr="00B8362F">
        <w:t xml:space="preserve">Об утверждении </w:t>
      </w:r>
      <w:r w:rsidR="004C724A">
        <w:t>П</w:t>
      </w:r>
      <w:r w:rsidRPr="00B8362F">
        <w:t>лана</w:t>
      </w:r>
      <w:r w:rsidR="004C724A">
        <w:t xml:space="preserve"> </w:t>
      </w:r>
      <w:r w:rsidR="00B8362F" w:rsidRPr="00B8362F">
        <w:rPr>
          <w:color w:val="000000"/>
        </w:rPr>
        <w:t>проведения мероприятий</w:t>
      </w:r>
    </w:p>
    <w:p w:rsidR="004C724A" w:rsidRDefault="00B8362F" w:rsidP="00B8362F">
      <w:pPr>
        <w:shd w:val="clear" w:color="auto" w:fill="FFFFFF"/>
        <w:rPr>
          <w:color w:val="000000"/>
        </w:rPr>
      </w:pPr>
      <w:r w:rsidRPr="00B8362F">
        <w:rPr>
          <w:color w:val="000000"/>
        </w:rPr>
        <w:t xml:space="preserve"> по ведомственному </w:t>
      </w:r>
      <w:proofErr w:type="gramStart"/>
      <w:r w:rsidRPr="00B8362F">
        <w:rPr>
          <w:color w:val="000000"/>
        </w:rPr>
        <w:t>контролю за</w:t>
      </w:r>
      <w:proofErr w:type="gramEnd"/>
      <w:r w:rsidRPr="00B8362F">
        <w:rPr>
          <w:color w:val="000000"/>
        </w:rPr>
        <w:t xml:space="preserve"> соблюдением </w:t>
      </w:r>
    </w:p>
    <w:p w:rsidR="004C724A" w:rsidRDefault="00B8362F" w:rsidP="00B8362F">
      <w:pPr>
        <w:shd w:val="clear" w:color="auto" w:fill="FFFFFF"/>
        <w:rPr>
          <w:color w:val="000000"/>
        </w:rPr>
      </w:pPr>
      <w:r w:rsidRPr="00B8362F">
        <w:rPr>
          <w:color w:val="000000"/>
        </w:rPr>
        <w:t>трудового законодательства и иных нормативных</w:t>
      </w:r>
    </w:p>
    <w:p w:rsidR="004C724A" w:rsidRDefault="00B8362F" w:rsidP="00B8362F">
      <w:pPr>
        <w:shd w:val="clear" w:color="auto" w:fill="FFFFFF"/>
        <w:rPr>
          <w:color w:val="000000"/>
        </w:rPr>
      </w:pPr>
      <w:r w:rsidRPr="00B8362F">
        <w:rPr>
          <w:color w:val="000000"/>
        </w:rPr>
        <w:t xml:space="preserve"> правовых актов, содержащих нормы трудового права, </w:t>
      </w:r>
    </w:p>
    <w:p w:rsidR="00B0262A" w:rsidRDefault="00B8362F" w:rsidP="00B8362F">
      <w:pPr>
        <w:shd w:val="clear" w:color="auto" w:fill="FFFFFF"/>
        <w:rPr>
          <w:color w:val="000000"/>
        </w:rPr>
      </w:pPr>
      <w:r w:rsidRPr="00B8362F">
        <w:rPr>
          <w:color w:val="000000"/>
        </w:rPr>
        <w:t xml:space="preserve">в </w:t>
      </w:r>
      <w:proofErr w:type="gramStart"/>
      <w:r w:rsidRPr="00B8362F">
        <w:rPr>
          <w:color w:val="000000"/>
        </w:rPr>
        <w:t>подведомственном</w:t>
      </w:r>
      <w:proofErr w:type="gramEnd"/>
      <w:r w:rsidRPr="00B8362F">
        <w:rPr>
          <w:color w:val="000000"/>
        </w:rPr>
        <w:t xml:space="preserve"> Управлению финансов </w:t>
      </w:r>
    </w:p>
    <w:p w:rsidR="00B8362F" w:rsidRDefault="00B8362F" w:rsidP="00B8362F">
      <w:pPr>
        <w:shd w:val="clear" w:color="auto" w:fill="FFFFFF"/>
        <w:rPr>
          <w:color w:val="000000"/>
        </w:rPr>
      </w:pPr>
      <w:r w:rsidRPr="00B8362F">
        <w:rPr>
          <w:color w:val="000000"/>
        </w:rPr>
        <w:t xml:space="preserve">администрации Кичменгско-Городецкого муниципального района </w:t>
      </w:r>
    </w:p>
    <w:p w:rsidR="00B8362F" w:rsidRPr="00B8362F" w:rsidRDefault="00B8362F" w:rsidP="00B8362F">
      <w:pPr>
        <w:shd w:val="clear" w:color="auto" w:fill="FFFFFF"/>
        <w:rPr>
          <w:color w:val="000000"/>
        </w:rPr>
      </w:pPr>
      <w:r w:rsidRPr="00B8362F">
        <w:rPr>
          <w:color w:val="000000"/>
        </w:rPr>
        <w:t xml:space="preserve">муниципальном </w:t>
      </w:r>
      <w:proofErr w:type="gramStart"/>
      <w:r w:rsidRPr="00B8362F">
        <w:rPr>
          <w:color w:val="000000"/>
        </w:rPr>
        <w:t>учреждении</w:t>
      </w:r>
      <w:proofErr w:type="gramEnd"/>
      <w:r w:rsidRPr="00B8362F">
        <w:rPr>
          <w:color w:val="000000"/>
        </w:rPr>
        <w:t xml:space="preserve"> на 2022 год</w:t>
      </w:r>
    </w:p>
    <w:p w:rsidR="00CC4227" w:rsidRDefault="00CC4227" w:rsidP="00B8362F">
      <w:pPr>
        <w:rPr>
          <w:sz w:val="28"/>
          <w:szCs w:val="28"/>
        </w:rPr>
      </w:pPr>
    </w:p>
    <w:p w:rsidR="00CC4227" w:rsidRDefault="00CC4227" w:rsidP="00CC4227">
      <w:pPr>
        <w:rPr>
          <w:sz w:val="28"/>
          <w:szCs w:val="28"/>
        </w:rPr>
      </w:pPr>
    </w:p>
    <w:p w:rsidR="00B0262A" w:rsidRDefault="00CC4227" w:rsidP="00B0262A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0262A">
        <w:rPr>
          <w:sz w:val="28"/>
          <w:szCs w:val="28"/>
        </w:rPr>
        <w:t>В</w:t>
      </w:r>
      <w:r w:rsidR="00B0262A" w:rsidRPr="00B0262A">
        <w:rPr>
          <w:sz w:val="28"/>
          <w:szCs w:val="28"/>
        </w:rPr>
        <w:t>о</w:t>
      </w:r>
      <w:proofErr w:type="gramEnd"/>
      <w:r w:rsidR="00B0262A" w:rsidRPr="00B0262A">
        <w:rPr>
          <w:sz w:val="28"/>
          <w:szCs w:val="28"/>
        </w:rPr>
        <w:t xml:space="preserve"> исполнении статьи 353.1 Трудового кодекса Российской Федерации</w:t>
      </w:r>
      <w:r w:rsidRPr="00B0262A">
        <w:rPr>
          <w:sz w:val="28"/>
          <w:szCs w:val="28"/>
        </w:rPr>
        <w:t xml:space="preserve">, </w:t>
      </w:r>
      <w:r w:rsidR="00B0262A" w:rsidRPr="00B0262A">
        <w:rPr>
          <w:bCs/>
          <w:sz w:val="28"/>
          <w:szCs w:val="28"/>
        </w:rPr>
        <w:t>Закон</w:t>
      </w:r>
      <w:r w:rsidR="00B0262A">
        <w:rPr>
          <w:bCs/>
          <w:sz w:val="28"/>
          <w:szCs w:val="28"/>
        </w:rPr>
        <w:t>а</w:t>
      </w:r>
      <w:r w:rsidR="00B0262A" w:rsidRPr="00B0262A">
        <w:rPr>
          <w:bCs/>
          <w:sz w:val="28"/>
          <w:szCs w:val="28"/>
        </w:rPr>
        <w:t xml:space="preserve"> Вологодской области от 20 декабря 2007 года N 1724-ОЗ</w:t>
      </w:r>
      <w:r w:rsidR="00B0262A" w:rsidRPr="00B0262A">
        <w:rPr>
          <w:bCs/>
          <w:sz w:val="28"/>
          <w:szCs w:val="28"/>
        </w:rPr>
        <w:br/>
        <w:t>« О ведомственном контроле за соблюдением трудового законодательства и иных нормативных правовых актов, содержащих нормы трудового права в Вологодской области»</w:t>
      </w:r>
      <w:r w:rsidR="00B0262A">
        <w:rPr>
          <w:bCs/>
          <w:sz w:val="28"/>
          <w:szCs w:val="28"/>
        </w:rPr>
        <w:t>, приказа Управления финансов Кичменгско-Городецкого муниципального района № 12 от 22 сентября 2021 года « Об утверждении положения о проведении ведомственного контроля за соблюдением трудового законодательства и иных</w:t>
      </w:r>
      <w:r w:rsidR="00BD2F91">
        <w:rPr>
          <w:bCs/>
          <w:sz w:val="28"/>
          <w:szCs w:val="28"/>
        </w:rPr>
        <w:t xml:space="preserve"> нормативных правовых актов, содержащих нормы трудового права»</w:t>
      </w:r>
      <w:proofErr w:type="gramStart"/>
      <w:r w:rsidR="00BD2F91">
        <w:rPr>
          <w:bCs/>
          <w:sz w:val="28"/>
          <w:szCs w:val="28"/>
        </w:rPr>
        <w:t xml:space="preserve"> ,</w:t>
      </w:r>
      <w:proofErr w:type="gramEnd"/>
    </w:p>
    <w:p w:rsidR="00CC4227" w:rsidRDefault="00CC4227" w:rsidP="00CC422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C4227" w:rsidRDefault="00CC4227" w:rsidP="00CC4227">
      <w:pPr>
        <w:jc w:val="both"/>
        <w:rPr>
          <w:sz w:val="28"/>
          <w:szCs w:val="28"/>
        </w:rPr>
      </w:pPr>
    </w:p>
    <w:p w:rsidR="00BD2F91" w:rsidRPr="00BD2F91" w:rsidRDefault="00CC4227" w:rsidP="00BD2F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r w:rsidR="00BD2F91">
        <w:rPr>
          <w:sz w:val="28"/>
          <w:szCs w:val="28"/>
        </w:rPr>
        <w:t xml:space="preserve">проведения ведомственного </w:t>
      </w:r>
      <w:proofErr w:type="gramStart"/>
      <w:r w:rsidR="00BD2F91">
        <w:rPr>
          <w:sz w:val="28"/>
          <w:szCs w:val="28"/>
        </w:rPr>
        <w:t>контроля за</w:t>
      </w:r>
      <w:proofErr w:type="gramEnd"/>
      <w:r w:rsidR="00BD2F91">
        <w:rPr>
          <w:sz w:val="28"/>
          <w:szCs w:val="28"/>
        </w:rPr>
        <w:t xml:space="preserve"> </w:t>
      </w:r>
      <w:r w:rsidR="00BD2F91" w:rsidRPr="00BD2F91">
        <w:rPr>
          <w:sz w:val="28"/>
          <w:szCs w:val="28"/>
        </w:rPr>
        <w:t>соблюдением</w:t>
      </w:r>
      <w:r w:rsidR="00BD2F91" w:rsidRPr="00BD2F91">
        <w:rPr>
          <w:sz w:val="28"/>
          <w:szCs w:val="28"/>
        </w:rPr>
        <w:t xml:space="preserve"> трудового </w:t>
      </w:r>
      <w:r w:rsidR="00BD2F91" w:rsidRPr="00BD2F91">
        <w:rPr>
          <w:sz w:val="28"/>
          <w:szCs w:val="28"/>
        </w:rPr>
        <w:t>з</w:t>
      </w:r>
      <w:r w:rsidR="00BD2F91" w:rsidRPr="00BD2F91">
        <w:rPr>
          <w:sz w:val="28"/>
          <w:szCs w:val="28"/>
        </w:rPr>
        <w:t>аконодательства и иных нормативных правовых актов, содержащих нормы трудового права</w:t>
      </w:r>
      <w:r w:rsidR="00BD2F91">
        <w:rPr>
          <w:sz w:val="28"/>
          <w:szCs w:val="28"/>
        </w:rPr>
        <w:t>, в отношении подведомственного Управлению финансов администрации Кичменгско-Городецкого муниципального района муниципального учреждения  на 2022 год.</w:t>
      </w:r>
    </w:p>
    <w:p w:rsidR="00CC4227" w:rsidRDefault="00D605D8" w:rsidP="00CC42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C4227">
        <w:rPr>
          <w:sz w:val="28"/>
          <w:szCs w:val="28"/>
        </w:rPr>
        <w:t xml:space="preserve">лан </w:t>
      </w:r>
      <w:r>
        <w:rPr>
          <w:sz w:val="28"/>
          <w:szCs w:val="28"/>
        </w:rPr>
        <w:t xml:space="preserve">проведения ведомственного контроля на 2022 год за </w:t>
      </w:r>
      <w:r w:rsidRPr="00BD2F91">
        <w:rPr>
          <w:sz w:val="28"/>
          <w:szCs w:val="28"/>
        </w:rPr>
        <w:t>соблюдением</w:t>
      </w:r>
      <w:r w:rsidRPr="00BD2F91">
        <w:rPr>
          <w:sz w:val="28"/>
          <w:szCs w:val="28"/>
        </w:rPr>
        <w:t xml:space="preserve"> трудового </w:t>
      </w:r>
      <w:r w:rsidRPr="00BD2F91">
        <w:rPr>
          <w:sz w:val="28"/>
          <w:szCs w:val="28"/>
        </w:rPr>
        <w:t>з</w:t>
      </w:r>
      <w:r w:rsidRPr="00BD2F91">
        <w:rPr>
          <w:sz w:val="28"/>
          <w:szCs w:val="28"/>
        </w:rPr>
        <w:t>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, разместить  </w:t>
      </w:r>
      <w:r w:rsidR="00CC4227">
        <w:rPr>
          <w:sz w:val="28"/>
          <w:szCs w:val="28"/>
        </w:rPr>
        <w:t>на официальном сайте Кичменгско-Городецкого муниципального района в информационно-телекоммуникационной сети «Интернет».</w:t>
      </w:r>
    </w:p>
    <w:p w:rsidR="00CC4227" w:rsidRDefault="00CC4227" w:rsidP="00CC4227">
      <w:pPr>
        <w:jc w:val="both"/>
        <w:rPr>
          <w:sz w:val="28"/>
          <w:szCs w:val="28"/>
        </w:rPr>
      </w:pPr>
    </w:p>
    <w:p w:rsidR="00CC4227" w:rsidRDefault="00CC4227" w:rsidP="00CC4227">
      <w:pPr>
        <w:jc w:val="both"/>
        <w:rPr>
          <w:sz w:val="28"/>
          <w:szCs w:val="28"/>
        </w:rPr>
      </w:pPr>
    </w:p>
    <w:p w:rsidR="00CC4227" w:rsidRDefault="00CC4227" w:rsidP="00CC4227">
      <w:pPr>
        <w:rPr>
          <w:sz w:val="28"/>
          <w:szCs w:val="28"/>
        </w:rPr>
      </w:pPr>
    </w:p>
    <w:p w:rsidR="00CC4227" w:rsidRDefault="00CC4227" w:rsidP="00CC4227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 -                                       Г.К.Буслаева</w:t>
      </w:r>
    </w:p>
    <w:p w:rsidR="00CC4227" w:rsidRDefault="00CC4227" w:rsidP="00CC4227">
      <w:pPr>
        <w:rPr>
          <w:sz w:val="28"/>
          <w:szCs w:val="28"/>
        </w:rPr>
      </w:pPr>
    </w:p>
    <w:p w:rsidR="00FA0706" w:rsidRDefault="00FA0706">
      <w:pPr>
        <w:sectPr w:rsidR="00FA0706" w:rsidSect="00745C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79BF" w:rsidRDefault="005679BF" w:rsidP="005679BF">
      <w:pPr>
        <w:tabs>
          <w:tab w:val="left" w:pos="626"/>
        </w:tabs>
        <w:autoSpaceDE w:val="0"/>
        <w:autoSpaceDN w:val="0"/>
        <w:adjustRightInd w:val="0"/>
        <w:ind w:left="2832"/>
        <w:jc w:val="right"/>
      </w:pPr>
      <w:r>
        <w:lastRenderedPageBreak/>
        <w:t>УТВЕРЖДЕН:</w:t>
      </w:r>
    </w:p>
    <w:p w:rsidR="005679BF" w:rsidRDefault="005679BF" w:rsidP="005679BF">
      <w:pPr>
        <w:tabs>
          <w:tab w:val="left" w:pos="626"/>
        </w:tabs>
        <w:autoSpaceDE w:val="0"/>
        <w:autoSpaceDN w:val="0"/>
        <w:adjustRightInd w:val="0"/>
        <w:ind w:left="3540"/>
        <w:jc w:val="right"/>
      </w:pPr>
      <w:r>
        <w:t xml:space="preserve">                                                                                                                               Приказом Управления финансов</w:t>
      </w:r>
    </w:p>
    <w:p w:rsidR="005679BF" w:rsidRDefault="005679BF" w:rsidP="005679BF">
      <w:pPr>
        <w:tabs>
          <w:tab w:val="left" w:pos="626"/>
        </w:tabs>
        <w:autoSpaceDE w:val="0"/>
        <w:autoSpaceDN w:val="0"/>
        <w:adjustRightInd w:val="0"/>
        <w:ind w:left="2832"/>
        <w:jc w:val="right"/>
      </w:pPr>
      <w:r>
        <w:t xml:space="preserve">                                                                                                                                                 от  10 .01.2022 г. № 1</w:t>
      </w:r>
    </w:p>
    <w:p w:rsidR="005679BF" w:rsidRDefault="005679BF" w:rsidP="005679BF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5679BF" w:rsidRDefault="005679BF" w:rsidP="005679B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679BF" w:rsidRPr="005679BF" w:rsidRDefault="005679BF" w:rsidP="005679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5679BF">
        <w:rPr>
          <w:color w:val="000000"/>
          <w:sz w:val="28"/>
          <w:szCs w:val="28"/>
        </w:rPr>
        <w:t>План</w:t>
      </w:r>
    </w:p>
    <w:p w:rsidR="005679BF" w:rsidRPr="005679BF" w:rsidRDefault="005679BF" w:rsidP="005679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5679BF">
        <w:rPr>
          <w:color w:val="000000"/>
          <w:sz w:val="28"/>
          <w:szCs w:val="28"/>
        </w:rPr>
        <w:t>проведения мероприятий по ведомственному контролю</w:t>
      </w:r>
      <w:r>
        <w:rPr>
          <w:color w:val="000000"/>
          <w:sz w:val="28"/>
          <w:szCs w:val="28"/>
        </w:rPr>
        <w:t xml:space="preserve"> </w:t>
      </w:r>
    </w:p>
    <w:p w:rsidR="005679BF" w:rsidRPr="005679BF" w:rsidRDefault="005679BF" w:rsidP="005679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5679BF">
        <w:rPr>
          <w:color w:val="000000"/>
          <w:sz w:val="28"/>
          <w:szCs w:val="28"/>
        </w:rPr>
        <w:t>за соблюдением трудового законодательства и иных нормативных правовых</w:t>
      </w:r>
      <w:r>
        <w:rPr>
          <w:color w:val="000000"/>
          <w:sz w:val="28"/>
          <w:szCs w:val="28"/>
        </w:rPr>
        <w:t xml:space="preserve"> </w:t>
      </w:r>
      <w:r w:rsidRPr="005679BF">
        <w:rPr>
          <w:color w:val="000000"/>
          <w:sz w:val="28"/>
          <w:szCs w:val="28"/>
        </w:rPr>
        <w:t>актов, содержащих нормы трудового права, в подведомственн</w:t>
      </w:r>
      <w:r>
        <w:rPr>
          <w:color w:val="000000"/>
          <w:sz w:val="28"/>
          <w:szCs w:val="28"/>
        </w:rPr>
        <w:t>ом Управлению финансов администрации Кичменгско-Городецкого муниципального района</w:t>
      </w:r>
      <w:r w:rsidRPr="005679BF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ом</w:t>
      </w:r>
      <w:r w:rsidRPr="005679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учреждении</w:t>
      </w:r>
      <w:r w:rsidRPr="005679BF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2</w:t>
      </w:r>
      <w:r w:rsidRPr="005679BF">
        <w:rPr>
          <w:color w:val="000000"/>
          <w:sz w:val="28"/>
          <w:szCs w:val="28"/>
        </w:rPr>
        <w:t xml:space="preserve"> год</w:t>
      </w:r>
    </w:p>
    <w:p w:rsidR="00FA0706" w:rsidRDefault="00FA0706" w:rsidP="005679BF">
      <w:pPr>
        <w:jc w:val="center"/>
      </w:pPr>
    </w:p>
    <w:p w:rsidR="00FA0706" w:rsidRDefault="00FA0706"/>
    <w:p w:rsidR="00FA0706" w:rsidRDefault="00FA0706" w:rsidP="00FA0706">
      <w:pPr>
        <w:shd w:val="clear" w:color="auto" w:fill="FFFFFF"/>
        <w:rPr>
          <w:rFonts w:ascii="YS Text" w:hAnsi="YS Text"/>
          <w:color w:val="000000"/>
          <w:sz w:val="14"/>
          <w:szCs w:val="14"/>
        </w:rPr>
      </w:pPr>
    </w:p>
    <w:tbl>
      <w:tblPr>
        <w:tblW w:w="15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132"/>
        <w:gridCol w:w="2268"/>
        <w:gridCol w:w="2835"/>
        <w:gridCol w:w="3260"/>
        <w:gridCol w:w="1276"/>
        <w:gridCol w:w="1417"/>
        <w:gridCol w:w="1417"/>
      </w:tblGrid>
      <w:tr w:rsidR="00B8362F" w:rsidRPr="00A03FA7" w:rsidTr="00B8362F">
        <w:trPr>
          <w:trHeight w:val="2024"/>
        </w:trPr>
        <w:tc>
          <w:tcPr>
            <w:tcW w:w="562" w:type="dxa"/>
            <w:shd w:val="clear" w:color="auto" w:fill="auto"/>
          </w:tcPr>
          <w:p w:rsidR="00B8362F" w:rsidRPr="00A03FA7" w:rsidRDefault="00B8362F" w:rsidP="00F1546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03FA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03FA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03FA7">
              <w:rPr>
                <w:sz w:val="22"/>
                <w:szCs w:val="22"/>
              </w:rPr>
              <w:t>/</w:t>
            </w:r>
            <w:proofErr w:type="spellStart"/>
            <w:r w:rsidRPr="00A03F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32" w:type="dxa"/>
            <w:shd w:val="clear" w:color="auto" w:fill="auto"/>
          </w:tcPr>
          <w:p w:rsidR="00B8362F" w:rsidRPr="00A03FA7" w:rsidRDefault="00B8362F" w:rsidP="00877C3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03FA7">
              <w:rPr>
                <w:sz w:val="22"/>
                <w:szCs w:val="22"/>
              </w:rPr>
              <w:t>Полное наименование подведомственной организации</w:t>
            </w:r>
          </w:p>
        </w:tc>
        <w:tc>
          <w:tcPr>
            <w:tcW w:w="2268" w:type="dxa"/>
            <w:shd w:val="clear" w:color="auto" w:fill="auto"/>
          </w:tcPr>
          <w:p w:rsidR="00B8362F" w:rsidRPr="00A03FA7" w:rsidRDefault="00B8362F" w:rsidP="00877C3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03FA7">
              <w:rPr>
                <w:sz w:val="22"/>
                <w:szCs w:val="22"/>
              </w:rPr>
              <w:t>Место нахождения: юридический и (или) фактический адрес</w:t>
            </w:r>
          </w:p>
        </w:tc>
        <w:tc>
          <w:tcPr>
            <w:tcW w:w="2835" w:type="dxa"/>
            <w:shd w:val="clear" w:color="auto" w:fill="auto"/>
          </w:tcPr>
          <w:p w:rsidR="00B8362F" w:rsidRPr="00A03FA7" w:rsidRDefault="00B8362F" w:rsidP="00877C3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03FA7">
              <w:rPr>
                <w:sz w:val="22"/>
                <w:szCs w:val="22"/>
              </w:rPr>
              <w:t>Цель проверки</w:t>
            </w:r>
          </w:p>
        </w:tc>
        <w:tc>
          <w:tcPr>
            <w:tcW w:w="3260" w:type="dxa"/>
            <w:shd w:val="clear" w:color="auto" w:fill="auto"/>
          </w:tcPr>
          <w:p w:rsidR="00B8362F" w:rsidRPr="00A03FA7" w:rsidRDefault="00B8362F" w:rsidP="00877C3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03FA7">
              <w:rPr>
                <w:sz w:val="22"/>
                <w:szCs w:val="22"/>
              </w:rPr>
              <w:t>Основание проверки</w:t>
            </w:r>
          </w:p>
        </w:tc>
        <w:tc>
          <w:tcPr>
            <w:tcW w:w="1276" w:type="dxa"/>
            <w:shd w:val="clear" w:color="auto" w:fill="auto"/>
          </w:tcPr>
          <w:p w:rsidR="00B8362F" w:rsidRPr="00A03FA7" w:rsidRDefault="00B8362F" w:rsidP="00877C3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03FA7">
              <w:rPr>
                <w:sz w:val="22"/>
                <w:szCs w:val="22"/>
              </w:rPr>
              <w:t>Дата начала проверки</w:t>
            </w:r>
          </w:p>
        </w:tc>
        <w:tc>
          <w:tcPr>
            <w:tcW w:w="1417" w:type="dxa"/>
            <w:shd w:val="clear" w:color="auto" w:fill="auto"/>
          </w:tcPr>
          <w:p w:rsidR="00B8362F" w:rsidRPr="00A03FA7" w:rsidRDefault="00B8362F" w:rsidP="00877C3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03FA7">
              <w:rPr>
                <w:sz w:val="22"/>
                <w:szCs w:val="22"/>
              </w:rPr>
              <w:t>Срок проведения проверки</w:t>
            </w:r>
          </w:p>
          <w:p w:rsidR="00B8362F" w:rsidRPr="00A03FA7" w:rsidRDefault="00B8362F" w:rsidP="00877C37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8362F" w:rsidRDefault="00B8362F" w:rsidP="00877C37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Лица, уполномоченные на проведение ведомственного контроля</w:t>
            </w:r>
          </w:p>
        </w:tc>
      </w:tr>
      <w:tr w:rsidR="00B8362F" w:rsidRPr="00487168" w:rsidTr="00B8362F">
        <w:tc>
          <w:tcPr>
            <w:tcW w:w="562" w:type="dxa"/>
            <w:shd w:val="clear" w:color="auto" w:fill="auto"/>
          </w:tcPr>
          <w:p w:rsidR="00B8362F" w:rsidRPr="00487168" w:rsidRDefault="00B8362F" w:rsidP="00F1546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87168">
              <w:rPr>
                <w:sz w:val="22"/>
                <w:szCs w:val="22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:rsidR="00B8362F" w:rsidRPr="00487168" w:rsidRDefault="00B8362F" w:rsidP="00F1546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 « Центр бюджетного учета и отчетности Кичменгско-Городецкого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B8362F" w:rsidRPr="00EC42CE" w:rsidRDefault="00B8362F" w:rsidP="00F15460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C42CE">
              <w:rPr>
                <w:color w:val="000000"/>
                <w:sz w:val="22"/>
                <w:szCs w:val="22"/>
              </w:rPr>
              <w:t xml:space="preserve">Юридический адрес: </w:t>
            </w:r>
          </w:p>
          <w:p w:rsidR="00B8362F" w:rsidRPr="00EC42CE" w:rsidRDefault="00B8362F" w:rsidP="00F15460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Вологодская </w:t>
            </w:r>
            <w:r>
              <w:rPr>
                <w:color w:val="000000"/>
                <w:sz w:val="22"/>
                <w:szCs w:val="22"/>
              </w:rPr>
              <w:t xml:space="preserve">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Кичменгско-Городецкий</w:t>
            </w:r>
            <w:proofErr w:type="spellEnd"/>
            <w:r w:rsidRPr="00476EA9"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Кичменгский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Городок </w:t>
            </w:r>
          </w:p>
          <w:p w:rsidR="00B8362F" w:rsidRDefault="00B8362F" w:rsidP="00F15460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Центральная д.7</w:t>
            </w:r>
          </w:p>
          <w:p w:rsidR="00B8362F" w:rsidRPr="00EC42CE" w:rsidRDefault="00B8362F" w:rsidP="00F15460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8362F" w:rsidRDefault="00B8362F" w:rsidP="00B8362F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Ведомственный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 соблюдением</w:t>
            </w:r>
            <w:r w:rsidRPr="00487168">
              <w:rPr>
                <w:sz w:val="22"/>
                <w:szCs w:val="22"/>
              </w:rPr>
              <w:t xml:space="preserve"> трудового </w:t>
            </w:r>
            <w:r>
              <w:rPr>
                <w:sz w:val="22"/>
                <w:szCs w:val="22"/>
              </w:rPr>
              <w:t>з</w:t>
            </w:r>
            <w:r w:rsidRPr="00487168">
              <w:rPr>
                <w:sz w:val="22"/>
                <w:szCs w:val="22"/>
              </w:rPr>
              <w:t>аконодательства и иных нормативных правовых актов, содержащих нормы трудового права</w:t>
            </w:r>
          </w:p>
          <w:p w:rsidR="00B8362F" w:rsidRPr="00487168" w:rsidRDefault="00B8362F" w:rsidP="003049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8362F" w:rsidRPr="00B8362F" w:rsidRDefault="00B8362F" w:rsidP="00B8362F">
            <w:pPr>
              <w:pStyle w:val="headertext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B8362F">
              <w:rPr>
                <w:bCs/>
                <w:sz w:val="22"/>
                <w:szCs w:val="22"/>
              </w:rPr>
              <w:t>Закон Вологодской области от 20 декабря 2007 года N 1724-ОЗ</w:t>
            </w:r>
            <w:r w:rsidRPr="00B8362F">
              <w:rPr>
                <w:bCs/>
                <w:sz w:val="22"/>
                <w:szCs w:val="22"/>
              </w:rPr>
              <w:br/>
              <w:t xml:space="preserve">« О ведомственном </w:t>
            </w:r>
            <w:proofErr w:type="gramStart"/>
            <w:r w:rsidRPr="00B8362F">
              <w:rPr>
                <w:bCs/>
                <w:sz w:val="22"/>
                <w:szCs w:val="22"/>
              </w:rPr>
              <w:t>контроле за</w:t>
            </w:r>
            <w:proofErr w:type="gramEnd"/>
            <w:r w:rsidRPr="00B8362F">
              <w:rPr>
                <w:bCs/>
                <w:sz w:val="22"/>
                <w:szCs w:val="22"/>
              </w:rPr>
              <w:t xml:space="preserve"> соблюдением трудового законодательства и иных нормативных правовых актов, содержащих нормы трудового права в Вологодской области»</w:t>
            </w:r>
          </w:p>
          <w:p w:rsidR="00B8362F" w:rsidRPr="00487168" w:rsidRDefault="00B8362F" w:rsidP="00B8362F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8362F" w:rsidRDefault="00B8362F" w:rsidP="00F1546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  <w:p w:rsidR="00B8362F" w:rsidRPr="00487168" w:rsidRDefault="00B8362F" w:rsidP="00F1546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2022года </w:t>
            </w:r>
          </w:p>
        </w:tc>
        <w:tc>
          <w:tcPr>
            <w:tcW w:w="1417" w:type="dxa"/>
            <w:shd w:val="clear" w:color="auto" w:fill="auto"/>
          </w:tcPr>
          <w:p w:rsidR="00B8362F" w:rsidRPr="00487168" w:rsidRDefault="00B8362F" w:rsidP="00F1546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месяца</w:t>
            </w:r>
          </w:p>
        </w:tc>
        <w:tc>
          <w:tcPr>
            <w:tcW w:w="1417" w:type="dxa"/>
          </w:tcPr>
          <w:p w:rsidR="00B8362F" w:rsidRDefault="00B8362F" w:rsidP="00F1546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Шаравина Е.С.</w:t>
            </w:r>
          </w:p>
        </w:tc>
      </w:tr>
    </w:tbl>
    <w:p w:rsidR="003049DF" w:rsidRDefault="003049DF" w:rsidP="00FA0706">
      <w:pPr>
        <w:shd w:val="clear" w:color="auto" w:fill="FFFFFF"/>
        <w:rPr>
          <w:rFonts w:ascii="YS Text" w:hAnsi="YS Text"/>
          <w:color w:val="000000"/>
          <w:sz w:val="14"/>
          <w:szCs w:val="14"/>
        </w:rPr>
        <w:sectPr w:rsidR="003049DF" w:rsidSect="005679BF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FA0706" w:rsidRDefault="00FA0706"/>
    <w:p w:rsidR="00FA0706" w:rsidRDefault="00FA0706"/>
    <w:p w:rsidR="00FA0706" w:rsidRDefault="00FA0706">
      <w:pPr>
        <w:sectPr w:rsidR="00FA0706" w:rsidSect="00745C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706" w:rsidRDefault="00FA0706"/>
    <w:sectPr w:rsidR="00FA0706" w:rsidSect="00FA07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417D9"/>
    <w:multiLevelType w:val="hybridMultilevel"/>
    <w:tmpl w:val="1A5205C0"/>
    <w:lvl w:ilvl="0" w:tplc="610690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4227"/>
    <w:rsid w:val="00024DFA"/>
    <w:rsid w:val="003049DF"/>
    <w:rsid w:val="004C724A"/>
    <w:rsid w:val="005679BF"/>
    <w:rsid w:val="005C11DB"/>
    <w:rsid w:val="00745C34"/>
    <w:rsid w:val="00826E57"/>
    <w:rsid w:val="00877C37"/>
    <w:rsid w:val="00B0262A"/>
    <w:rsid w:val="00B47101"/>
    <w:rsid w:val="00B8362F"/>
    <w:rsid w:val="00BA7ACC"/>
    <w:rsid w:val="00BD2F91"/>
    <w:rsid w:val="00CA2797"/>
    <w:rsid w:val="00CA752E"/>
    <w:rsid w:val="00CC4227"/>
    <w:rsid w:val="00D605D8"/>
    <w:rsid w:val="00FA0706"/>
    <w:rsid w:val="00FB1FDB"/>
    <w:rsid w:val="00FE29A3"/>
    <w:rsid w:val="00FE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B1F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2022-01-10T11:17:00Z</cp:lastPrinted>
  <dcterms:created xsi:type="dcterms:W3CDTF">2022-01-10T06:59:00Z</dcterms:created>
  <dcterms:modified xsi:type="dcterms:W3CDTF">2022-01-10T11:49:00Z</dcterms:modified>
</cp:coreProperties>
</file>