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14" w:rsidRPr="00474EC6" w:rsidRDefault="00193B14" w:rsidP="004478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EC6">
        <w:rPr>
          <w:rFonts w:ascii="Times New Roman" w:hAnsi="Times New Roman" w:cs="Times New Roman"/>
          <w:b/>
          <w:bCs/>
        </w:rPr>
        <w:t>УПРАВЛЕНИЕ ФИНАНСОВ</w:t>
      </w:r>
      <w:r>
        <w:rPr>
          <w:rFonts w:ascii="Times New Roman" w:hAnsi="Times New Roman" w:cs="Times New Roman"/>
          <w:b/>
          <w:bCs/>
        </w:rPr>
        <w:t xml:space="preserve"> АДМИНИСТАЦИИ</w:t>
      </w:r>
      <w:r w:rsidRPr="00474EC6">
        <w:rPr>
          <w:rFonts w:ascii="Times New Roman" w:hAnsi="Times New Roman" w:cs="Times New Roman"/>
          <w:b/>
          <w:bCs/>
        </w:rPr>
        <w:t xml:space="preserve"> КИЧМЕНГСКО-ГОРОДЕЦКОГО МУНИЦИПАЛЬНОГО РАЙОНА</w:t>
      </w:r>
    </w:p>
    <w:p w:rsidR="00193B14" w:rsidRDefault="00193B14" w:rsidP="00474E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193B14" w:rsidRPr="004B36A3" w:rsidRDefault="00193B14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 № 20 от 17.10</w:t>
      </w:r>
      <w:r w:rsidRPr="004B36A3">
        <w:rPr>
          <w:rFonts w:ascii="Times New Roman" w:hAnsi="Times New Roman" w:cs="Times New Roman"/>
          <w:b/>
          <w:bCs/>
          <w:sz w:val="32"/>
          <w:szCs w:val="32"/>
        </w:rPr>
        <w:t>.2017г.</w:t>
      </w:r>
    </w:p>
    <w:p w:rsidR="00193B14" w:rsidRDefault="00193B14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93B14" w:rsidRDefault="00193B14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О внесении изменений в приказ</w:t>
      </w:r>
    </w:p>
    <w:p w:rsidR="00193B14" w:rsidRPr="007B0EAE" w:rsidRDefault="00193B14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начальника Управления финансов</w:t>
      </w:r>
    </w:p>
    <w:p w:rsidR="00193B14" w:rsidRPr="007B0EAE" w:rsidRDefault="00193B14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№ 32 от 29.11.2016г.</w:t>
      </w:r>
    </w:p>
    <w:p w:rsidR="00193B14" w:rsidRPr="007B0EAE" w:rsidRDefault="00193B14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B14" w:rsidRPr="006C577B" w:rsidRDefault="00193B14" w:rsidP="00474EC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577B">
        <w:rPr>
          <w:rFonts w:ascii="Times New Roman" w:hAnsi="Times New Roman" w:cs="Times New Roman"/>
          <w:sz w:val="26"/>
          <w:szCs w:val="26"/>
        </w:rPr>
        <w:t>ПРИКАЗЫВАЮ:</w:t>
      </w:r>
    </w:p>
    <w:p w:rsidR="00193B14" w:rsidRPr="006C577B" w:rsidRDefault="00193B14" w:rsidP="0055526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C577B">
        <w:rPr>
          <w:rFonts w:ascii="Times New Roman" w:hAnsi="Times New Roman" w:cs="Times New Roman"/>
          <w:sz w:val="26"/>
          <w:szCs w:val="26"/>
        </w:rPr>
        <w:t>Внести в приказ начальника Управления финансов  № 32 от 29.11.2016г. «Об утверждении Указаний о порядке применения бюджетной классификации Российской Федерации, относящейся к районному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бюджета» следующие изменения:</w:t>
      </w:r>
    </w:p>
    <w:p w:rsidR="00193B14" w:rsidRPr="007B0EAE" w:rsidRDefault="00193B14" w:rsidP="00780F2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1. В Таблицу</w:t>
      </w:r>
      <w:r w:rsidRPr="00780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0F20">
        <w:rPr>
          <w:rFonts w:ascii="Times New Roman" w:hAnsi="Times New Roman" w:cs="Times New Roman"/>
          <w:sz w:val="26"/>
          <w:szCs w:val="26"/>
        </w:rPr>
        <w:t xml:space="preserve"> к Порядку применения дополнительных кодов расходов классификации расходов районного бюджета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780F20">
        <w:rPr>
          <w:rFonts w:ascii="Times New Roman" w:hAnsi="Times New Roman" w:cs="Times New Roman"/>
          <w:sz w:val="26"/>
          <w:szCs w:val="26"/>
        </w:rPr>
        <w:t xml:space="preserve">риказа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0F20">
        <w:rPr>
          <w:rFonts w:ascii="Times New Roman" w:hAnsi="Times New Roman" w:cs="Times New Roman"/>
          <w:sz w:val="26"/>
          <w:szCs w:val="26"/>
        </w:rPr>
        <w:t>добавить строки следующего содержания: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193B14" w:rsidRPr="00A16F3C">
        <w:tc>
          <w:tcPr>
            <w:tcW w:w="1548" w:type="dxa"/>
          </w:tcPr>
          <w:p w:rsidR="00193B14" w:rsidRPr="00A16F3C" w:rsidRDefault="00193B14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7920" w:type="dxa"/>
          </w:tcPr>
          <w:p w:rsidR="00193B14" w:rsidRPr="00A16F3C" w:rsidRDefault="00193B14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93B14" w:rsidRPr="00A16F3C" w:rsidTr="00251977">
        <w:trPr>
          <w:trHeight w:val="678"/>
        </w:trPr>
        <w:tc>
          <w:tcPr>
            <w:tcW w:w="1548" w:type="dxa"/>
            <w:tcBorders>
              <w:bottom w:val="single" w:sz="4" w:space="0" w:color="auto"/>
            </w:tcBorders>
          </w:tcPr>
          <w:p w:rsidR="00193B14" w:rsidRPr="00604A2A" w:rsidRDefault="00193B14" w:rsidP="00D34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A2A">
              <w:rPr>
                <w:rFonts w:ascii="Times New Roman" w:hAnsi="Times New Roman" w:cs="Times New Roman"/>
                <w:sz w:val="26"/>
                <w:szCs w:val="26"/>
              </w:rPr>
              <w:t>01.15.07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:rsidR="00193B14" w:rsidRPr="00604A2A" w:rsidRDefault="00193B14" w:rsidP="00D340D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04A2A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на осуществление полномочий </w:t>
            </w:r>
            <w:r w:rsidRPr="00604A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созданию условии для обеспечения жителей поселения услугами связи, общественного питания, торговли и бытового обслуживания</w:t>
            </w:r>
          </w:p>
        </w:tc>
      </w:tr>
    </w:tbl>
    <w:p w:rsidR="00193B14" w:rsidRPr="007B0EAE" w:rsidRDefault="00193B14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93B14" w:rsidRDefault="00193B14" w:rsidP="0077077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56B30">
        <w:rPr>
          <w:rFonts w:ascii="Times New Roman" w:hAnsi="Times New Roman" w:cs="Times New Roman"/>
          <w:sz w:val="26"/>
          <w:szCs w:val="26"/>
        </w:rPr>
        <w:t>Делопроизводителю по обслуживанию Управления финансов администрации</w:t>
      </w:r>
      <w:r w:rsidRPr="0082035C">
        <w:rPr>
          <w:rFonts w:ascii="Times New Roman" w:hAnsi="Times New Roman" w:cs="Times New Roman"/>
          <w:sz w:val="26"/>
          <w:szCs w:val="26"/>
        </w:rPr>
        <w:t xml:space="preserve"> района (Бусыревой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администрации района  (Барболину В.Е.) довести приказ до главных распорядителей средств районного бюджета, о</w:t>
      </w:r>
      <w:r w:rsidRPr="0082035C">
        <w:rPr>
          <w:rFonts w:ascii="Times New Roman" w:hAnsi="Times New Roman" w:cs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Pr="0082035C">
        <w:rPr>
          <w:rFonts w:ascii="Times New Roman" w:hAnsi="Times New Roman" w:cs="Times New Roman"/>
          <w:sz w:val="26"/>
          <w:szCs w:val="26"/>
        </w:rPr>
        <w:t xml:space="preserve">, </w:t>
      </w:r>
      <w:r w:rsidRPr="001A3138">
        <w:rPr>
          <w:rFonts w:ascii="Times New Roman" w:hAnsi="Times New Roman" w:cs="Times New Roman"/>
          <w:sz w:val="26"/>
          <w:szCs w:val="26"/>
        </w:rPr>
        <w:t xml:space="preserve">муниципальному образованию «Городецкое», сельским поселениям «Енанское» и «Кичменгское»  </w:t>
      </w:r>
      <w:r w:rsidRPr="0082035C">
        <w:rPr>
          <w:rFonts w:ascii="Times New Roman" w:hAnsi="Times New Roman" w:cs="Times New Roman"/>
          <w:sz w:val="26"/>
          <w:szCs w:val="26"/>
        </w:rPr>
        <w:t>посредством электронной связи и внести изменения в автоматизированную систему АС-Бюджет.</w:t>
      </w:r>
    </w:p>
    <w:p w:rsidR="00193B14" w:rsidRDefault="00193B14" w:rsidP="0077077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3B14" w:rsidRDefault="00193B14" w:rsidP="00C51D7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2035C">
        <w:rPr>
          <w:rFonts w:ascii="Times New Roman" w:hAnsi="Times New Roman" w:cs="Times New Roman"/>
          <w:sz w:val="26"/>
          <w:szCs w:val="26"/>
        </w:rPr>
        <w:t>Настоящий приказ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 даты </w:t>
      </w:r>
      <w:r w:rsidRPr="0082035C">
        <w:rPr>
          <w:rFonts w:ascii="Times New Roman" w:hAnsi="Times New Roman" w:cs="Times New Roman"/>
          <w:sz w:val="26"/>
          <w:szCs w:val="26"/>
        </w:rPr>
        <w:t>подписания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2035C">
        <w:rPr>
          <w:rFonts w:ascii="Times New Roman" w:hAnsi="Times New Roman" w:cs="Times New Roman"/>
          <w:sz w:val="26"/>
          <w:szCs w:val="26"/>
        </w:rPr>
        <w:t xml:space="preserve">распространяет </w:t>
      </w:r>
      <w:r>
        <w:rPr>
          <w:rFonts w:ascii="Times New Roman" w:hAnsi="Times New Roman" w:cs="Times New Roman"/>
          <w:sz w:val="26"/>
          <w:szCs w:val="26"/>
        </w:rPr>
        <w:t xml:space="preserve">свое действие </w:t>
      </w:r>
      <w:r w:rsidRPr="0082035C">
        <w:rPr>
          <w:rFonts w:ascii="Times New Roman" w:hAnsi="Times New Roman" w:cs="Times New Roman"/>
          <w:sz w:val="26"/>
          <w:szCs w:val="26"/>
        </w:rPr>
        <w:t>на правоотношения, возникшие с 1 января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2035C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0F20">
        <w:rPr>
          <w:rFonts w:ascii="Times New Roman" w:hAnsi="Times New Roman" w:cs="Times New Roman"/>
          <w:sz w:val="26"/>
          <w:szCs w:val="26"/>
        </w:rPr>
        <w:t>и подлежит размещению на официальном сайте Кичм-Городецкого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3B14" w:rsidRDefault="00193B14" w:rsidP="00C51D7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3B14" w:rsidRDefault="00193B14" w:rsidP="00C51D7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B14" w:rsidRPr="00780F20" w:rsidRDefault="00193B14" w:rsidP="00780F20">
      <w:pPr>
        <w:pStyle w:val="ListParagraph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3B14" w:rsidRPr="00780F20" w:rsidRDefault="00193B14" w:rsidP="004B36A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>Начальник Управления финансов                                                   Г.К. Буслаева</w:t>
      </w:r>
    </w:p>
    <w:sectPr w:rsidR="00193B14" w:rsidRPr="00780F20" w:rsidSect="001A313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0DD"/>
    <w:multiLevelType w:val="multilevel"/>
    <w:tmpl w:val="CC2A10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E613977"/>
    <w:multiLevelType w:val="multilevel"/>
    <w:tmpl w:val="78664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9CD2D3D"/>
    <w:multiLevelType w:val="hybridMultilevel"/>
    <w:tmpl w:val="E10887C8"/>
    <w:lvl w:ilvl="0" w:tplc="7A4E9D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DA4595B"/>
    <w:multiLevelType w:val="multilevel"/>
    <w:tmpl w:val="8E6439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4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52343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3B14"/>
    <w:rsid w:val="0019748F"/>
    <w:rsid w:val="001A01F2"/>
    <w:rsid w:val="001A1782"/>
    <w:rsid w:val="001A3138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1F33E8"/>
    <w:rsid w:val="002049B5"/>
    <w:rsid w:val="002178A6"/>
    <w:rsid w:val="002317A6"/>
    <w:rsid w:val="00231DE2"/>
    <w:rsid w:val="002335C0"/>
    <w:rsid w:val="0023411A"/>
    <w:rsid w:val="0023578C"/>
    <w:rsid w:val="00236BB3"/>
    <w:rsid w:val="00250DDB"/>
    <w:rsid w:val="00250F1F"/>
    <w:rsid w:val="00251977"/>
    <w:rsid w:val="0025700E"/>
    <w:rsid w:val="00267DB4"/>
    <w:rsid w:val="0027644E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03935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865BC"/>
    <w:rsid w:val="00394B88"/>
    <w:rsid w:val="00395AA9"/>
    <w:rsid w:val="003966A4"/>
    <w:rsid w:val="003A6C4E"/>
    <w:rsid w:val="003A7A40"/>
    <w:rsid w:val="003B5B57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07CCB"/>
    <w:rsid w:val="00411955"/>
    <w:rsid w:val="00415383"/>
    <w:rsid w:val="00426165"/>
    <w:rsid w:val="00427B4A"/>
    <w:rsid w:val="00427ECF"/>
    <w:rsid w:val="00433406"/>
    <w:rsid w:val="00443CBB"/>
    <w:rsid w:val="00444C2B"/>
    <w:rsid w:val="00446E64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6A3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4CE"/>
    <w:rsid w:val="005478E2"/>
    <w:rsid w:val="005549E5"/>
    <w:rsid w:val="00554B0D"/>
    <w:rsid w:val="00555264"/>
    <w:rsid w:val="00560CB1"/>
    <w:rsid w:val="005623AF"/>
    <w:rsid w:val="00562804"/>
    <w:rsid w:val="0056419A"/>
    <w:rsid w:val="00570535"/>
    <w:rsid w:val="00570EFD"/>
    <w:rsid w:val="00572E53"/>
    <w:rsid w:val="005767DD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4A2A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C577B"/>
    <w:rsid w:val="006D57B5"/>
    <w:rsid w:val="006D5EFD"/>
    <w:rsid w:val="006D7B02"/>
    <w:rsid w:val="006E05D1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32BBA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0774"/>
    <w:rsid w:val="007733E9"/>
    <w:rsid w:val="00780462"/>
    <w:rsid w:val="00780F20"/>
    <w:rsid w:val="007812EB"/>
    <w:rsid w:val="00782C6C"/>
    <w:rsid w:val="00787738"/>
    <w:rsid w:val="0079174F"/>
    <w:rsid w:val="00797E06"/>
    <w:rsid w:val="007B0EA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035C"/>
    <w:rsid w:val="00821D30"/>
    <w:rsid w:val="00822BD4"/>
    <w:rsid w:val="008233A5"/>
    <w:rsid w:val="00826D23"/>
    <w:rsid w:val="0082734C"/>
    <w:rsid w:val="008415C6"/>
    <w:rsid w:val="00856B30"/>
    <w:rsid w:val="008618A0"/>
    <w:rsid w:val="00862C59"/>
    <w:rsid w:val="0086686E"/>
    <w:rsid w:val="0088327E"/>
    <w:rsid w:val="008915CB"/>
    <w:rsid w:val="00896BBB"/>
    <w:rsid w:val="008970AB"/>
    <w:rsid w:val="008A2835"/>
    <w:rsid w:val="008A3E42"/>
    <w:rsid w:val="008A648C"/>
    <w:rsid w:val="008B2F04"/>
    <w:rsid w:val="008B449A"/>
    <w:rsid w:val="008B47D4"/>
    <w:rsid w:val="008C0450"/>
    <w:rsid w:val="008C2F80"/>
    <w:rsid w:val="008C6F3B"/>
    <w:rsid w:val="008D0B75"/>
    <w:rsid w:val="008D52B6"/>
    <w:rsid w:val="008E4344"/>
    <w:rsid w:val="008E56E4"/>
    <w:rsid w:val="008E7D6F"/>
    <w:rsid w:val="008F6C63"/>
    <w:rsid w:val="00901E19"/>
    <w:rsid w:val="00904509"/>
    <w:rsid w:val="00904E99"/>
    <w:rsid w:val="009123F3"/>
    <w:rsid w:val="00921DDE"/>
    <w:rsid w:val="009270F3"/>
    <w:rsid w:val="00930514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00BF"/>
    <w:rsid w:val="00A11017"/>
    <w:rsid w:val="00A14F77"/>
    <w:rsid w:val="00A15626"/>
    <w:rsid w:val="00A16F3C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90367"/>
    <w:rsid w:val="00AA0260"/>
    <w:rsid w:val="00AA1E2F"/>
    <w:rsid w:val="00AB0DAC"/>
    <w:rsid w:val="00AB3016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2C1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1D7D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C7665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340D2"/>
    <w:rsid w:val="00D429C9"/>
    <w:rsid w:val="00D46674"/>
    <w:rsid w:val="00D524C1"/>
    <w:rsid w:val="00D54997"/>
    <w:rsid w:val="00D56C00"/>
    <w:rsid w:val="00D57491"/>
    <w:rsid w:val="00D62B47"/>
    <w:rsid w:val="00D72E86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71164"/>
    <w:rsid w:val="00E80C1C"/>
    <w:rsid w:val="00E82DE2"/>
    <w:rsid w:val="00E910A7"/>
    <w:rsid w:val="00E917AA"/>
    <w:rsid w:val="00E91F0A"/>
    <w:rsid w:val="00EA01DD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2CE5"/>
    <w:rsid w:val="00F366E6"/>
    <w:rsid w:val="00F36A47"/>
    <w:rsid w:val="00F37534"/>
    <w:rsid w:val="00F41F8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C78A7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7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4EC6"/>
    <w:pPr>
      <w:ind w:left="720"/>
    </w:pPr>
  </w:style>
  <w:style w:type="table" w:styleId="TableGrid">
    <w:name w:val="Table Grid"/>
    <w:basedOn w:val="TableNormal"/>
    <w:uiPriority w:val="99"/>
    <w:rsid w:val="00694A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7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300</Words>
  <Characters>1712</Characters>
  <Application>Microsoft Office Outlook</Application>
  <DocSecurity>0</DocSecurity>
  <Lines>0</Lines>
  <Paragraphs>0</Paragraphs>
  <ScaleCrop>false</ScaleCrop>
  <Company>Кич-Городецкое Управление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АДМИНИСТАЦИИ КИЧМЕНГСКО-ГОРОДЕЦКОГО МУНИЦИПАЛЬНОГО РАЙОНА</dc:title>
  <dc:subject/>
  <dc:creator>Оленева</dc:creator>
  <cp:keywords/>
  <dc:description/>
  <cp:lastModifiedBy>Романова</cp:lastModifiedBy>
  <cp:revision>2</cp:revision>
  <cp:lastPrinted>2017-07-13T13:18:00Z</cp:lastPrinted>
  <dcterms:created xsi:type="dcterms:W3CDTF">2017-10-17T09:08:00Z</dcterms:created>
  <dcterms:modified xsi:type="dcterms:W3CDTF">2017-10-17T09:08:00Z</dcterms:modified>
</cp:coreProperties>
</file>