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47" w:rsidRDefault="00E31D47" w:rsidP="00E31D47">
      <w:pPr>
        <w:pStyle w:val="ConsPlusNormal"/>
        <w:jc w:val="right"/>
      </w:pPr>
      <w:r>
        <w:t>Приложение 1</w:t>
      </w:r>
    </w:p>
    <w:p w:rsidR="00E31D47" w:rsidRDefault="00E31D47" w:rsidP="00E31D47">
      <w:pPr>
        <w:pStyle w:val="ConsPlusNormal"/>
        <w:jc w:val="center"/>
      </w:pPr>
      <w:r>
        <w:t>Сведения о достижении значений целевых показателей</w:t>
      </w:r>
    </w:p>
    <w:p w:rsidR="00E31D47" w:rsidRDefault="00E31D47" w:rsidP="00E31D47">
      <w:pPr>
        <w:pStyle w:val="ConsPlusNormal"/>
        <w:jc w:val="center"/>
      </w:pPr>
      <w:r>
        <w:t>(индикаторов) муниципальной программы «Комплексного развития систем коммунальной инфраструктуры Кичменгско-Городецкого райо</w:t>
      </w:r>
      <w:r w:rsidR="006A3573">
        <w:t>на                       на 2016-2020</w:t>
      </w:r>
      <w:r>
        <w:t xml:space="preserve"> годы»,</w:t>
      </w:r>
    </w:p>
    <w:p w:rsidR="00E31D47" w:rsidRDefault="00E31D47" w:rsidP="00E31D47">
      <w:pPr>
        <w:pStyle w:val="ConsPlusNormal"/>
        <w:jc w:val="center"/>
      </w:pPr>
      <w:r>
        <w:t>подпрограмм муниципальной программы</w:t>
      </w:r>
    </w:p>
    <w:p w:rsidR="00E31D47" w:rsidRDefault="00E31D47" w:rsidP="00E31D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52"/>
        <w:gridCol w:w="1304"/>
        <w:gridCol w:w="2154"/>
        <w:gridCol w:w="1362"/>
        <w:gridCol w:w="1417"/>
        <w:gridCol w:w="3261"/>
      </w:tblGrid>
      <w:tr w:rsidR="00E31D47" w:rsidTr="00E31D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N</w:t>
            </w:r>
          </w:p>
          <w:p w:rsidR="00E31D47" w:rsidRDefault="00E31D47">
            <w:pPr>
              <w:pStyle w:val="ConsPlusNormal"/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Единица измерения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Значения целевых показателей (индикаторов)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E31D47" w:rsidTr="00E31D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 xml:space="preserve">год, предшествующий </w:t>
            </w:r>
            <w:proofErr w:type="gramStart"/>
            <w:r>
              <w:t>отчетному</w:t>
            </w:r>
            <w:proofErr w:type="gramEnd"/>
            <w:r>
              <w:t xml:space="preserve"> &lt;*&gt;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отчетный год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D47" w:rsidTr="00E31D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факт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 w:rsidP="00726F54">
            <w:pPr>
              <w:pStyle w:val="ConsPlusNormal"/>
              <w:spacing w:line="276" w:lineRule="auto"/>
              <w:jc w:val="center"/>
            </w:pPr>
            <w:r>
              <w:t>Муниципальная программа «Комплексного развития систем коммунальной инфраструктуры Кичменгско-Городецкого райо</w:t>
            </w:r>
            <w:r w:rsidR="006A3573">
              <w:t>на                       на 2016-2020</w:t>
            </w:r>
            <w:r>
              <w:t xml:space="preserve"> годы»</w:t>
            </w:r>
            <w:r w:rsidR="00726F54">
              <w:t>.</w:t>
            </w: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Снижение доли протяженности тепловых сетей, нуждающихся в замене, в общем протяжении тепловых и паровых сетей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1</w:t>
            </w:r>
            <w:r w:rsidR="006A3573">
              <w:t>4,13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1</w:t>
            </w:r>
            <w:r w:rsidR="006A3573">
              <w:t>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1</w:t>
            </w:r>
            <w:r w:rsidR="006A3573">
              <w:t>3,96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Снижение доли протяженности водопроводных сетей, нуждающихся в замене, в общем протяжении водопроводных сетей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6A3573">
            <w:pPr>
              <w:pStyle w:val="ConsPlusNormal"/>
              <w:spacing w:line="276" w:lineRule="auto"/>
              <w:jc w:val="center"/>
            </w:pPr>
            <w:r>
              <w:t>32,9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6A3573">
            <w:pPr>
              <w:pStyle w:val="ConsPlusNormal"/>
              <w:spacing w:line="276" w:lineRule="auto"/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6A3573">
            <w:pPr>
              <w:pStyle w:val="ConsPlusNormal"/>
              <w:spacing w:line="276" w:lineRule="auto"/>
              <w:jc w:val="center"/>
            </w:pPr>
            <w: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снижение доли утечек и неучтенного расхода воды в суммарном объеме воды, поданной в сеть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6A3573">
            <w:pPr>
              <w:pStyle w:val="ConsPlusNormal"/>
              <w:spacing w:line="276" w:lineRule="auto"/>
              <w:jc w:val="center"/>
            </w:pPr>
            <w:r>
              <w:t>10,4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6A3573">
            <w:pPr>
              <w:pStyle w:val="ConsPlusNormal"/>
              <w:spacing w:line="276" w:lineRule="auto"/>
              <w:jc w:val="center"/>
            </w:pPr>
            <w: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6A3573">
            <w:pPr>
              <w:pStyle w:val="ConsPlusNormal"/>
              <w:spacing w:line="276" w:lineRule="auto"/>
              <w:jc w:val="center"/>
            </w:pPr>
            <w:r>
              <w:t>9,7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Подпрограмма 1</w:t>
            </w: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 xml:space="preserve">Целевой показатель </w:t>
            </w:r>
            <w:r>
              <w:lastRenderedPageBreak/>
              <w:t>(индикатор)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lastRenderedPageBreak/>
              <w:t>...</w:t>
            </w: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...</w:t>
            </w:r>
          </w:p>
        </w:tc>
      </w:tr>
    </w:tbl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ind w:firstLine="540"/>
        <w:jc w:val="both"/>
      </w:pPr>
      <w:r>
        <w:t>--------------------------------</w:t>
      </w:r>
    </w:p>
    <w:p w:rsidR="00E31D47" w:rsidRDefault="00E31D47" w:rsidP="00E31D47">
      <w:pPr>
        <w:pStyle w:val="ConsPlusNormal"/>
        <w:ind w:firstLine="540"/>
        <w:jc w:val="both"/>
      </w:pPr>
      <w:r>
        <w:t xml:space="preserve">&lt;*&gt; Приводится фактическое значение целевого показателя (индикатора) за год, предшествующий </w:t>
      </w:r>
      <w:proofErr w:type="gramStart"/>
      <w:r>
        <w:t>отчетному</w:t>
      </w:r>
      <w:proofErr w:type="gramEnd"/>
      <w:r>
        <w:t>.</w:t>
      </w:r>
    </w:p>
    <w:p w:rsidR="00E31D47" w:rsidRDefault="00E31D47" w:rsidP="00E31D47">
      <w:pPr>
        <w:spacing w:after="0" w:line="240" w:lineRule="auto"/>
      </w:pPr>
    </w:p>
    <w:p w:rsidR="00E31D47" w:rsidRDefault="00E31D47" w:rsidP="00E31D47">
      <w:pPr>
        <w:spacing w:after="0" w:line="240" w:lineRule="auto"/>
      </w:pPr>
    </w:p>
    <w:p w:rsidR="00E31D47" w:rsidRDefault="00E31D47" w:rsidP="00E31D47">
      <w:pPr>
        <w:spacing w:after="0" w:line="240" w:lineRule="auto"/>
      </w:pPr>
    </w:p>
    <w:p w:rsidR="00E31D47" w:rsidRDefault="00E31D47" w:rsidP="00E31D47">
      <w:pPr>
        <w:spacing w:after="0" w:line="240" w:lineRule="auto"/>
      </w:pPr>
    </w:p>
    <w:p w:rsidR="00E31D47" w:rsidRDefault="00E31D47" w:rsidP="00E31D47">
      <w:pPr>
        <w:spacing w:after="0" w:line="240" w:lineRule="auto"/>
      </w:pPr>
    </w:p>
    <w:p w:rsidR="00E31D47" w:rsidRDefault="00E31D47" w:rsidP="00E31D47">
      <w:pPr>
        <w:pStyle w:val="ConsPlusNormal"/>
        <w:jc w:val="right"/>
      </w:pPr>
    </w:p>
    <w:p w:rsidR="00E31D47" w:rsidRDefault="00E31D47" w:rsidP="00E31D47">
      <w:pPr>
        <w:pStyle w:val="ConsPlusNormal"/>
        <w:jc w:val="right"/>
      </w:pPr>
    </w:p>
    <w:p w:rsidR="00E31D47" w:rsidRDefault="00E31D47" w:rsidP="00E31D47">
      <w:pPr>
        <w:pStyle w:val="ConsPlusNormal"/>
        <w:jc w:val="right"/>
      </w:pPr>
    </w:p>
    <w:p w:rsidR="00E31D47" w:rsidRDefault="00E31D47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E31D47" w:rsidRDefault="00E31D47" w:rsidP="00E31D47">
      <w:pPr>
        <w:pStyle w:val="ConsPlusNormal"/>
        <w:jc w:val="right"/>
      </w:pPr>
    </w:p>
    <w:p w:rsidR="00E31D47" w:rsidRDefault="00E31D47" w:rsidP="00E31D47">
      <w:pPr>
        <w:pStyle w:val="ConsPlusNormal"/>
        <w:jc w:val="right"/>
      </w:pPr>
    </w:p>
    <w:p w:rsidR="00E31D47" w:rsidRDefault="00E31D47" w:rsidP="00E31D47">
      <w:pPr>
        <w:pStyle w:val="ConsPlusNormal"/>
        <w:jc w:val="right"/>
      </w:pPr>
    </w:p>
    <w:p w:rsidR="00E31D47" w:rsidRDefault="00E31D47" w:rsidP="00E31D47">
      <w:pPr>
        <w:pStyle w:val="ConsPlusNormal"/>
        <w:jc w:val="right"/>
      </w:pPr>
    </w:p>
    <w:p w:rsidR="00E31D47" w:rsidRDefault="00E31D47" w:rsidP="00E31D47">
      <w:pPr>
        <w:pStyle w:val="ConsPlusNormal"/>
        <w:jc w:val="right"/>
      </w:pPr>
    </w:p>
    <w:p w:rsidR="00E31D47" w:rsidRDefault="00E31D47" w:rsidP="00E31D47">
      <w:pPr>
        <w:pStyle w:val="ConsPlusNormal"/>
        <w:jc w:val="right"/>
      </w:pPr>
      <w:r>
        <w:lastRenderedPageBreak/>
        <w:t>Приложение 2</w:t>
      </w:r>
    </w:p>
    <w:p w:rsidR="00E31D47" w:rsidRDefault="00E31D47" w:rsidP="00E31D47">
      <w:pPr>
        <w:pStyle w:val="ConsPlusNormal"/>
        <w:jc w:val="center"/>
      </w:pPr>
      <w:r>
        <w:t xml:space="preserve">Сведения о степени выполнения </w:t>
      </w:r>
      <w:proofErr w:type="gramStart"/>
      <w:r>
        <w:t>основных</w:t>
      </w:r>
      <w:proofErr w:type="gramEnd"/>
    </w:p>
    <w:p w:rsidR="00E31D47" w:rsidRDefault="00E31D47" w:rsidP="00E31D47">
      <w:pPr>
        <w:pStyle w:val="ConsPlusNormal"/>
        <w:jc w:val="center"/>
      </w:pPr>
      <w:r>
        <w:t>мероприятий подпрограмм муниципальной программы</w:t>
      </w:r>
    </w:p>
    <w:p w:rsidR="00E31D47" w:rsidRDefault="00E31D47" w:rsidP="00E31D47">
      <w:pPr>
        <w:pStyle w:val="ConsPlusNormal"/>
        <w:jc w:val="both"/>
      </w:pPr>
    </w:p>
    <w:tbl>
      <w:tblPr>
        <w:tblW w:w="151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059"/>
        <w:gridCol w:w="1475"/>
        <w:gridCol w:w="1417"/>
        <w:gridCol w:w="1277"/>
        <w:gridCol w:w="1417"/>
        <w:gridCol w:w="1276"/>
        <w:gridCol w:w="1417"/>
        <w:gridCol w:w="1560"/>
        <w:gridCol w:w="1644"/>
      </w:tblGrid>
      <w:tr w:rsidR="00E31D47" w:rsidTr="00E31D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N</w:t>
            </w:r>
          </w:p>
          <w:p w:rsidR="00E31D47" w:rsidRDefault="00E31D47">
            <w:pPr>
              <w:pStyle w:val="ConsPlusNormal"/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Наименование основного мероприятия, контрольного события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 xml:space="preserve">Ответственный исполнитель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Плановый срок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Результаты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Проблемы, возникшие в ходе реализации мероприятия &lt;**&gt;</w:t>
            </w:r>
          </w:p>
        </w:tc>
      </w:tr>
      <w:tr w:rsidR="00E31D47" w:rsidTr="00E31D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начала реализации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запланированные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достигнутые &lt;*&gt;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Подпрограмма 1</w:t>
            </w: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Основное мероприятие 1.1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Основное мероприятие 1.2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...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Подпрограмма ...</w:t>
            </w:r>
          </w:p>
        </w:tc>
      </w:tr>
    </w:tbl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ind w:firstLine="540"/>
        <w:jc w:val="both"/>
      </w:pPr>
      <w:r>
        <w:t>--------------------------------</w:t>
      </w:r>
    </w:p>
    <w:p w:rsidR="00E31D47" w:rsidRDefault="00E31D47" w:rsidP="00E31D47">
      <w:pPr>
        <w:pStyle w:val="ConsPlusNormal"/>
        <w:ind w:firstLine="540"/>
        <w:jc w:val="both"/>
      </w:pPr>
      <w:r>
        <w:t>&lt;*&gt; Описание достигнутых результатов должно обеспечивать однозначную оценку степени выполнения основного мероприятия.</w:t>
      </w:r>
    </w:p>
    <w:p w:rsidR="00E31D47" w:rsidRDefault="00E31D47" w:rsidP="00E31D47">
      <w:pPr>
        <w:pStyle w:val="ConsPlusNormal"/>
        <w:ind w:firstLine="540"/>
        <w:jc w:val="both"/>
      </w:pPr>
      <w:r>
        <w:t>&lt;**&gt; При наличии отклонений плановых сроков реализации мероприятий, наступления контрольных событий от фактических приводится краткое описание проблем, а при отсутствии отклонений указывается "нет".</w:t>
      </w:r>
    </w:p>
    <w:p w:rsidR="00E31D47" w:rsidRDefault="00E31D47" w:rsidP="00E31D47">
      <w:pPr>
        <w:spacing w:after="0" w:line="240" w:lineRule="auto"/>
      </w:pPr>
    </w:p>
    <w:p w:rsidR="00E31D47" w:rsidRDefault="00E31D47" w:rsidP="00E31D47">
      <w:pPr>
        <w:spacing w:after="0" w:line="240" w:lineRule="auto"/>
      </w:pPr>
    </w:p>
    <w:p w:rsidR="00E31D47" w:rsidRDefault="00E31D47" w:rsidP="00E31D47">
      <w:pPr>
        <w:spacing w:after="0" w:line="240" w:lineRule="auto"/>
      </w:pPr>
    </w:p>
    <w:p w:rsidR="00E31D47" w:rsidRDefault="00E31D47" w:rsidP="00E31D47">
      <w:pPr>
        <w:pStyle w:val="ConsPlusNormal"/>
        <w:jc w:val="right"/>
      </w:pPr>
    </w:p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jc w:val="right"/>
      </w:pPr>
      <w:bookmarkStart w:id="0" w:name="Par2902"/>
      <w:bookmarkEnd w:id="0"/>
    </w:p>
    <w:p w:rsidR="00E31D47" w:rsidRDefault="00E31D47" w:rsidP="00E31D47">
      <w:pPr>
        <w:pStyle w:val="ConsPlusNormal"/>
        <w:jc w:val="right"/>
      </w:pPr>
      <w:r>
        <w:t>Приложение 3</w:t>
      </w:r>
    </w:p>
    <w:p w:rsidR="00E31D47" w:rsidRDefault="00E31D47" w:rsidP="00E31D47">
      <w:pPr>
        <w:pStyle w:val="ConsPlusNormal"/>
        <w:jc w:val="center"/>
      </w:pPr>
      <w:r>
        <w:t xml:space="preserve">Отчет об использовании бюджетных ассигнований бюджета муниципального образования </w:t>
      </w:r>
    </w:p>
    <w:p w:rsidR="00E31D47" w:rsidRDefault="00E31D47" w:rsidP="00E31D47">
      <w:pPr>
        <w:pStyle w:val="ConsPlusNormal"/>
        <w:jc w:val="center"/>
      </w:pPr>
      <w:r>
        <w:t>на реализацию муниципальной программы</w:t>
      </w:r>
    </w:p>
    <w:p w:rsidR="00E31D47" w:rsidRDefault="00E31D47" w:rsidP="00E31D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3175"/>
        <w:gridCol w:w="3119"/>
        <w:gridCol w:w="1529"/>
        <w:gridCol w:w="1587"/>
        <w:gridCol w:w="1474"/>
      </w:tblGrid>
      <w:tr w:rsidR="00E31D47" w:rsidTr="00E31D4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Статус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Ответственный исполнитель, соисполнители, исполнители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Расходы (тыс. руб.)</w:t>
            </w:r>
          </w:p>
        </w:tc>
      </w:tr>
      <w:tr w:rsidR="00E31D47" w:rsidTr="00E31D4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на 1 января отчетного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на 31 декабря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кассовое исполнение</w:t>
            </w:r>
          </w:p>
        </w:tc>
      </w:tr>
      <w:tr w:rsidR="00E31D47" w:rsidTr="00E31D4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E31D47" w:rsidTr="00E31D4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Муниципальная программа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  <w:r>
              <w:t>«Комплексного развития систем коммунальной инфраструктуры Кичменгско-Городецкого района                       на 2016-2020 годы»,</w:t>
            </w:r>
          </w:p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1</w:t>
            </w:r>
            <w:r w:rsidR="00726F54">
              <w:t>0747,2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726F54">
            <w:pPr>
              <w:pStyle w:val="ConsPlusNormal"/>
              <w:spacing w:line="276" w:lineRule="auto"/>
            </w:pPr>
            <w:r>
              <w:t>11795,146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726F54">
            <w:pPr>
              <w:pStyle w:val="ConsPlusNormal"/>
              <w:spacing w:line="276" w:lineRule="auto"/>
            </w:pPr>
            <w:r>
              <w:t>11795,146</w:t>
            </w:r>
          </w:p>
        </w:tc>
      </w:tr>
      <w:tr w:rsidR="00E31D47" w:rsidTr="00E31D4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ответственный исполнитель государственной программы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B8378E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E" w:rsidRDefault="00B8378E" w:rsidP="00B8378E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E" w:rsidRDefault="00B8378E" w:rsidP="00B8378E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соисполнитель ...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исполнитель ...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Основное мероприятие 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9052D6">
            <w:pPr>
              <w:pStyle w:val="ConsPlusNormal"/>
              <w:spacing w:line="276" w:lineRule="auto"/>
            </w:pPr>
            <w:r>
              <w:t>Приведение систем коммунальной инфраструктуры в соответствие со стандартами качества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ответственный исполнитель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9052D6">
            <w:pPr>
              <w:pStyle w:val="ConsPlusNormal"/>
              <w:spacing w:line="276" w:lineRule="auto"/>
            </w:pPr>
            <w:r>
              <w:t>1208,680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9052D6">
            <w:pPr>
              <w:pStyle w:val="ConsPlusNormal"/>
              <w:spacing w:line="276" w:lineRule="auto"/>
            </w:pPr>
            <w:r>
              <w:t>1208,680</w:t>
            </w:r>
          </w:p>
        </w:tc>
      </w:tr>
      <w:tr w:rsidR="00E31D47" w:rsidTr="00E31D4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Pr="00536C65" w:rsidRDefault="00E31D47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ремонт наружного водопровода в с</w:t>
            </w:r>
            <w:proofErr w:type="gramStart"/>
            <w:r w:rsidRPr="00536C65">
              <w:rPr>
                <w:i/>
              </w:rPr>
              <w:t>.К</w:t>
            </w:r>
            <w:proofErr w:type="gramEnd"/>
            <w:r w:rsidRPr="00536C65">
              <w:rPr>
                <w:i/>
              </w:rPr>
              <w:t>осково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администрация района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E31D47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348,335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348,335</w:t>
            </w:r>
          </w:p>
        </w:tc>
      </w:tr>
      <w:tr w:rsidR="00E31D47" w:rsidTr="00E31D4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Устройство колодца ул</w:t>
            </w:r>
            <w:proofErr w:type="gramStart"/>
            <w:r w:rsidRPr="00536C65">
              <w:rPr>
                <w:i/>
              </w:rPr>
              <w:t>.П</w:t>
            </w:r>
            <w:proofErr w:type="gramEnd"/>
            <w:r w:rsidRPr="00536C65">
              <w:rPr>
                <w:i/>
              </w:rPr>
              <w:t>ионерская с.Кич-Городок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администрация района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E31D47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95,209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95,209</w:t>
            </w:r>
          </w:p>
        </w:tc>
      </w:tr>
      <w:tr w:rsidR="009052D6" w:rsidTr="00E31D4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Замена водонапорной башни п</w:t>
            </w:r>
            <w:proofErr w:type="gramStart"/>
            <w:r w:rsidRPr="00536C65">
              <w:rPr>
                <w:i/>
              </w:rPr>
              <w:t>.Н</w:t>
            </w:r>
            <w:proofErr w:type="gramEnd"/>
            <w:r w:rsidRPr="00536C65">
              <w:rPr>
                <w:i/>
              </w:rPr>
              <w:t>аходка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администрация района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576,480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576,480</w:t>
            </w:r>
          </w:p>
        </w:tc>
      </w:tr>
      <w:tr w:rsidR="009052D6" w:rsidTr="00E31D4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Субсидия  по водоснабжению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администрация района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662,493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662,493</w:t>
            </w:r>
          </w:p>
        </w:tc>
      </w:tr>
      <w:tr w:rsidR="009052D6" w:rsidTr="00E31D4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Устройство прокола для водоснабжения по ул</w:t>
            </w:r>
            <w:proofErr w:type="gramStart"/>
            <w:r w:rsidRPr="00536C65">
              <w:rPr>
                <w:i/>
              </w:rPr>
              <w:t>.З</w:t>
            </w:r>
            <w:proofErr w:type="gramEnd"/>
            <w:r w:rsidRPr="00536C65">
              <w:rPr>
                <w:i/>
              </w:rPr>
              <w:t>аречная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администрация района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80,00</w:t>
            </w:r>
          </w:p>
        </w:tc>
      </w:tr>
      <w:tr w:rsidR="009052D6" w:rsidTr="00E31D4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lastRenderedPageBreak/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Приобретение саморегулирующих греющих кабелей для скважин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администрация района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28,500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6" w:rsidRPr="00536C65" w:rsidRDefault="009052D6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28,500</w:t>
            </w:r>
          </w:p>
        </w:tc>
      </w:tr>
      <w:tr w:rsidR="00E31D47" w:rsidTr="00E31D4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536C65">
            <w:pPr>
              <w:pStyle w:val="ConsPlusNormal"/>
              <w:spacing w:line="276" w:lineRule="auto"/>
            </w:pPr>
            <w:r>
              <w:t xml:space="preserve">Основное мероприятие </w:t>
            </w:r>
            <w:r w:rsidR="00E31D47"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536C65">
            <w:pPr>
              <w:pStyle w:val="ConsPlusNormal"/>
              <w:spacing w:line="276" w:lineRule="auto"/>
            </w:pPr>
            <w:r>
              <w:t>Бюджетные инвестиции в строительство, реконструкцию и капитальный ремонт образовательных учреждений»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ответственный исполнитель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536C65">
            <w:pPr>
              <w:pStyle w:val="ConsPlusNormal"/>
              <w:spacing w:line="276" w:lineRule="auto"/>
            </w:pPr>
            <w:r>
              <w:t>9966,129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536C65">
            <w:pPr>
              <w:pStyle w:val="ConsPlusNormal"/>
              <w:spacing w:line="276" w:lineRule="auto"/>
            </w:pPr>
            <w:r>
              <w:t>9966,129</w:t>
            </w:r>
          </w:p>
        </w:tc>
      </w:tr>
      <w:tr w:rsidR="00E31D47" w:rsidTr="00E31D4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Pr="00536C65" w:rsidRDefault="00536C65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536C65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Капитальный ремонт  детского сада «Улыбка»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536C65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администрация района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E31D47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536C65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9966,129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Pr="00536C65" w:rsidRDefault="00536C65">
            <w:pPr>
              <w:pStyle w:val="ConsPlusNormal"/>
              <w:spacing w:line="276" w:lineRule="auto"/>
              <w:rPr>
                <w:i/>
              </w:rPr>
            </w:pPr>
            <w:r w:rsidRPr="00536C65">
              <w:rPr>
                <w:i/>
              </w:rPr>
              <w:t>9966,129</w:t>
            </w:r>
          </w:p>
        </w:tc>
      </w:tr>
      <w:tr w:rsidR="00E31D47" w:rsidTr="00E31D4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Подпрограмма 2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ответственный исполнитель подпрограммы 2 (соисполнитель 2)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исполнитель ...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</w:tbl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jc w:val="right"/>
      </w:pPr>
    </w:p>
    <w:p w:rsidR="00E31D47" w:rsidRDefault="00E31D47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726F54" w:rsidRDefault="00726F54" w:rsidP="00E31D47">
      <w:pPr>
        <w:pStyle w:val="ConsPlusNormal"/>
        <w:jc w:val="right"/>
      </w:pPr>
    </w:p>
    <w:p w:rsidR="00E31D47" w:rsidRDefault="00E31D47" w:rsidP="00E31D47">
      <w:pPr>
        <w:pStyle w:val="ConsPlusNormal"/>
        <w:jc w:val="right"/>
      </w:pPr>
      <w:r>
        <w:lastRenderedPageBreak/>
        <w:t>Приложение 4</w:t>
      </w:r>
    </w:p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jc w:val="center"/>
      </w:pPr>
      <w:bookmarkStart w:id="1" w:name="Par3135"/>
      <w:bookmarkEnd w:id="1"/>
      <w:r>
        <w:t>Справочная информация о расходах областного бюджета,</w:t>
      </w:r>
    </w:p>
    <w:p w:rsidR="00E31D47" w:rsidRDefault="00E31D47" w:rsidP="00E31D47">
      <w:pPr>
        <w:pStyle w:val="ConsPlusNormal"/>
        <w:jc w:val="center"/>
      </w:pPr>
      <w:r>
        <w:t>федерального бюджета, бюджета района, бюджетов государственных внебюджетных фондов,</w:t>
      </w:r>
    </w:p>
    <w:p w:rsidR="00E31D47" w:rsidRDefault="00E31D47" w:rsidP="00E31D47">
      <w:pPr>
        <w:pStyle w:val="ConsPlusNormal"/>
        <w:jc w:val="center"/>
      </w:pPr>
      <w:r>
        <w:t>физических и юридических лиц на реализацию целей</w:t>
      </w:r>
    </w:p>
    <w:p w:rsidR="00E31D47" w:rsidRDefault="00E31D47" w:rsidP="00E31D47">
      <w:pPr>
        <w:pStyle w:val="ConsPlusNormal"/>
        <w:jc w:val="center"/>
      </w:pPr>
      <w:r>
        <w:t xml:space="preserve">муниципальной программы </w:t>
      </w:r>
    </w:p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jc w:val="right"/>
      </w:pPr>
      <w:r>
        <w:t>(тыс. руб.)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2"/>
        <w:gridCol w:w="4025"/>
        <w:gridCol w:w="1587"/>
        <w:gridCol w:w="1587"/>
        <w:gridCol w:w="1304"/>
        <w:gridCol w:w="1279"/>
      </w:tblGrid>
      <w:tr w:rsidR="00E31D47" w:rsidTr="00E31D4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 xml:space="preserve">Оценка расходов на отчетный год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 xml:space="preserve">Фактические расходы за отчетный год </w:t>
            </w:r>
            <w:hyperlink r:id="rId5" w:anchor="Par3314" w:tooltip="&lt;*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Освоено средств за отчетный год, 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 xml:space="preserve">Пояснение (причины </w:t>
            </w:r>
            <w:proofErr w:type="spellStart"/>
            <w:r>
              <w:t>неосвоения</w:t>
            </w:r>
            <w:proofErr w:type="spellEnd"/>
            <w:r>
              <w:t>, экономии)</w:t>
            </w:r>
          </w:p>
        </w:tc>
      </w:tr>
      <w:tr w:rsidR="00E31D47" w:rsidTr="00E31D4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E31D47" w:rsidTr="00E31D4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  <w:r>
              <w:t>«Комплексного развития систем коммунальной инфраструктуры Кичменгско-Городецкого района                       на 2018-2021 годы»,</w:t>
            </w:r>
          </w:p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A08DD">
            <w:pPr>
              <w:pStyle w:val="ConsPlusNormal"/>
              <w:spacing w:line="276" w:lineRule="auto"/>
            </w:pPr>
            <w:r>
              <w:t>10747,2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A08DD">
            <w:pPr>
              <w:pStyle w:val="ConsPlusNormal"/>
              <w:spacing w:line="276" w:lineRule="auto"/>
            </w:pPr>
            <w:r>
              <w:t>11795,146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10</w:t>
            </w:r>
            <w:r w:rsidR="00EA08DD">
              <w:t>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F85AE3">
            <w:pPr>
              <w:pStyle w:val="ConsPlusNormal"/>
              <w:spacing w:line="276" w:lineRule="auto"/>
            </w:pPr>
            <w:r>
              <w:t>увеличение финансирования</w:t>
            </w:r>
          </w:p>
        </w:tc>
      </w:tr>
      <w:tr w:rsidR="00E31D47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A08DD">
            <w:pPr>
              <w:pStyle w:val="ConsPlusNormal"/>
              <w:spacing w:line="276" w:lineRule="auto"/>
            </w:pPr>
            <w:r>
              <w:t>9799,1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A08DD">
            <w:pPr>
              <w:pStyle w:val="ConsPlusNormal"/>
              <w:spacing w:line="276" w:lineRule="auto"/>
            </w:pPr>
            <w:r>
              <w:t>10002,990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A08DD">
            <w:pPr>
              <w:pStyle w:val="ConsPlusNormal"/>
              <w:spacing w:line="276" w:lineRule="auto"/>
            </w:pPr>
            <w:r>
              <w:t>948,1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1</w:t>
            </w:r>
            <w:r w:rsidR="00EA08DD">
              <w:t>792,156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47" w:rsidRDefault="00E31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444C60" w:rsidTr="00E31D4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Default="00444C60">
            <w:pPr>
              <w:pStyle w:val="ConsPlusNormal"/>
              <w:spacing w:line="276" w:lineRule="auto"/>
            </w:pPr>
            <w: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 w:rsidP="00AF51D4">
            <w:pPr>
              <w:pStyle w:val="ConsPlusNormal"/>
              <w:spacing w:line="276" w:lineRule="auto"/>
            </w:pPr>
            <w:r>
              <w:t>Приведение систем коммунальной инфраструктуры в соответствие со стандартами качества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Default="00444C60">
            <w:pPr>
              <w:pStyle w:val="ConsPlusNormal"/>
              <w:spacing w:line="276" w:lineRule="auto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  <w:r>
              <w:t>1208,680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  <w:r>
              <w:t>1208,680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AF51D4">
            <w:pPr>
              <w:pStyle w:val="ConsPlusNormal"/>
              <w:spacing w:line="276" w:lineRule="auto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Default="00444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Default="00444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Default="00444C60">
            <w:pPr>
              <w:pStyle w:val="ConsPlusNormal"/>
              <w:spacing w:line="276" w:lineRule="auto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AF51D4">
            <w:pPr>
              <w:pStyle w:val="ConsPlusNormal"/>
              <w:spacing w:line="276" w:lineRule="auto"/>
            </w:pPr>
            <w:r>
              <w:t>335,845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AF51D4">
            <w:pPr>
              <w:pStyle w:val="ConsPlusNormal"/>
              <w:spacing w:line="276" w:lineRule="auto"/>
            </w:pPr>
            <w:r>
              <w:t>335,845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AF51D4">
            <w:pPr>
              <w:pStyle w:val="ConsPlusNormal"/>
              <w:spacing w:line="276" w:lineRule="auto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Default="00444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Default="00444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Default="00444C60">
            <w:pPr>
              <w:pStyle w:val="ConsPlusNormal"/>
              <w:spacing w:line="276" w:lineRule="auto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AF51D4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AF51D4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Default="00444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Default="00444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Default="00444C60">
            <w:pPr>
              <w:pStyle w:val="ConsPlusNormal"/>
              <w:spacing w:line="276" w:lineRule="auto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AF51D4">
            <w:pPr>
              <w:pStyle w:val="ConsPlusNormal"/>
              <w:spacing w:line="276" w:lineRule="auto"/>
            </w:pPr>
            <w:r>
              <w:t>781,603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AF51D4">
            <w:pPr>
              <w:pStyle w:val="ConsPlusNormal"/>
              <w:spacing w:line="276" w:lineRule="auto"/>
            </w:pPr>
            <w:r>
              <w:t>781,603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AF51D4">
            <w:pPr>
              <w:pStyle w:val="ConsPlusNormal"/>
              <w:spacing w:line="276" w:lineRule="auto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Default="00444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Default="00444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Default="00444C60">
            <w:pPr>
              <w:pStyle w:val="ConsPlusNormal"/>
              <w:spacing w:line="276" w:lineRule="auto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Default="00444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Default="00444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Default="00444C60">
            <w:pPr>
              <w:pStyle w:val="ConsPlusNormal"/>
              <w:spacing w:line="276" w:lineRule="auto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Default="00444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Default="00444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Default="00444C60">
            <w:pPr>
              <w:pStyle w:val="ConsPlusNormal"/>
              <w:spacing w:line="276" w:lineRule="auto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AF51D4">
            <w:pPr>
              <w:pStyle w:val="ConsPlusNormal"/>
              <w:spacing w:line="276" w:lineRule="auto"/>
            </w:pPr>
            <w:r>
              <w:t>91,232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AF51D4">
            <w:pPr>
              <w:pStyle w:val="ConsPlusNormal"/>
              <w:spacing w:line="276" w:lineRule="auto"/>
            </w:pPr>
            <w:r>
              <w:t>91,232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AF51D4">
            <w:pPr>
              <w:pStyle w:val="ConsPlusNormal"/>
              <w:spacing w:line="276" w:lineRule="auto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</w:tr>
      <w:tr w:rsidR="00444C60" w:rsidTr="00E31D4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мероприятие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ремонт наружного водопровода в с</w:t>
            </w:r>
            <w:proofErr w:type="gramStart"/>
            <w:r w:rsidRPr="0076295F">
              <w:rPr>
                <w:i/>
              </w:rPr>
              <w:t>.К</w:t>
            </w:r>
            <w:proofErr w:type="gramEnd"/>
            <w:r w:rsidRPr="0076295F">
              <w:rPr>
                <w:i/>
              </w:rPr>
              <w:t>осково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348,335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348,335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348,335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348,335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E31D4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Устройство колодца ул</w:t>
            </w:r>
            <w:proofErr w:type="gramStart"/>
            <w:r w:rsidRPr="0076295F">
              <w:rPr>
                <w:i/>
              </w:rPr>
              <w:t>.П</w:t>
            </w:r>
            <w:proofErr w:type="gramEnd"/>
            <w:r w:rsidRPr="0076295F">
              <w:rPr>
                <w:i/>
              </w:rPr>
              <w:t>ионерская с.Кич-Городок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95,209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95,209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47,605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47,605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42,844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42,844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E31D4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0" w:rsidRPr="0076295F" w:rsidRDefault="00444C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4,760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4,760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AF51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Замена водонапорной башни п</w:t>
            </w:r>
            <w:proofErr w:type="gramStart"/>
            <w:r w:rsidRPr="0076295F">
              <w:rPr>
                <w:i/>
              </w:rPr>
              <w:t>.Н</w:t>
            </w:r>
            <w:proofErr w:type="gramEnd"/>
            <w:r w:rsidRPr="0076295F">
              <w:rPr>
                <w:i/>
              </w:rPr>
              <w:t>аходка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576,480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576,480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288,240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288,240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201,768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201,768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Pr="0076295F" w:rsidRDefault="00444C60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444C60" w:rsidTr="00AF51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60" w:rsidRDefault="00444C60">
            <w:pPr>
              <w:pStyle w:val="ConsPlusNormal"/>
              <w:spacing w:line="276" w:lineRule="auto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 w:rsidP="00AF51D4">
            <w:pPr>
              <w:pStyle w:val="ConsPlusNormal"/>
              <w:spacing w:line="276" w:lineRule="auto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  <w:r>
              <w:t>86,472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  <w:r>
              <w:t>86,472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AF51D4">
            <w:pPr>
              <w:pStyle w:val="ConsPlusNormal"/>
              <w:spacing w:line="276" w:lineRule="auto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60" w:rsidRDefault="00444C60">
            <w:pPr>
              <w:pStyle w:val="ConsPlusNormal"/>
              <w:spacing w:line="276" w:lineRule="auto"/>
            </w:pPr>
          </w:p>
        </w:tc>
      </w:tr>
      <w:tr w:rsidR="00AF51D4" w:rsidTr="00AF51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Субсидия  по водоснабжению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662,493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662,493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662,493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662,493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Устройство прокола для водоснабжения по ул</w:t>
            </w:r>
            <w:proofErr w:type="gramStart"/>
            <w:r w:rsidRPr="0076295F">
              <w:rPr>
                <w:i/>
              </w:rPr>
              <w:t>.З</w:t>
            </w:r>
            <w:proofErr w:type="gramEnd"/>
            <w:r w:rsidRPr="0076295F">
              <w:rPr>
                <w:i/>
              </w:rPr>
              <w:t>аречная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Устройство прокола для водоснабжения по ул</w:t>
            </w:r>
            <w:proofErr w:type="gramStart"/>
            <w:r w:rsidRPr="0076295F">
              <w:rPr>
                <w:i/>
              </w:rPr>
              <w:t>.З</w:t>
            </w:r>
            <w:proofErr w:type="gramEnd"/>
            <w:r w:rsidRPr="0076295F">
              <w:rPr>
                <w:i/>
              </w:rPr>
              <w:t>аречная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28,5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28,5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28,5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28,5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 w:rsidP="00AF51D4">
            <w:pPr>
              <w:pStyle w:val="ConsPlusNormal"/>
              <w:spacing w:line="276" w:lineRule="auto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</w:tr>
      <w:tr w:rsidR="00AF51D4" w:rsidTr="00AF51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1D4" w:rsidRDefault="00AF51D4">
            <w:pPr>
              <w:pStyle w:val="ConsPlusNormal"/>
              <w:spacing w:line="276" w:lineRule="auto"/>
            </w:pPr>
            <w: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1D4" w:rsidRDefault="00AF51D4" w:rsidP="00AF51D4">
            <w:pPr>
              <w:pStyle w:val="ConsPlusNormal"/>
              <w:spacing w:line="276" w:lineRule="auto"/>
            </w:pPr>
            <w:r>
              <w:t>Бюджетные инвестиции в строительство, реконструкцию и капитальный ремонт образовательных учреждений»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 w:rsidP="00AF51D4">
            <w:pPr>
              <w:pStyle w:val="ConsPlusNormal"/>
              <w:spacing w:line="276" w:lineRule="auto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9966,129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9966,129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 w:rsidP="00AF51D4">
            <w:pPr>
              <w:pStyle w:val="ConsPlusNormal"/>
              <w:spacing w:line="276" w:lineRule="auto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9667,145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9667,145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 w:rsidP="00AF51D4">
            <w:pPr>
              <w:pStyle w:val="ConsPlusNormal"/>
              <w:spacing w:line="276" w:lineRule="auto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 w:rsidP="00AF51D4">
            <w:pPr>
              <w:pStyle w:val="ConsPlusNormal"/>
              <w:spacing w:line="276" w:lineRule="auto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298,984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298,984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 w:rsidP="00AF51D4">
            <w:pPr>
              <w:pStyle w:val="ConsPlusNormal"/>
              <w:spacing w:line="276" w:lineRule="auto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 w:rsidP="00AF51D4">
            <w:pPr>
              <w:pStyle w:val="ConsPlusNormal"/>
              <w:spacing w:line="276" w:lineRule="auto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 w:rsidP="00AF51D4">
            <w:pPr>
              <w:pStyle w:val="ConsPlusNormal"/>
              <w:spacing w:line="276" w:lineRule="auto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Default="00AF51D4">
            <w:pPr>
              <w:pStyle w:val="ConsPlusNormal"/>
              <w:spacing w:line="276" w:lineRule="auto"/>
            </w:pPr>
          </w:p>
        </w:tc>
      </w:tr>
      <w:tr w:rsidR="00AF51D4" w:rsidTr="00AF51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Капитальный ремонт  детского сада «Улыбка»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9966,129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9966,129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9667,145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9667,145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298,984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298,984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  <w:tr w:rsidR="00AF51D4" w:rsidTr="00AF51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 w:rsidP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  <w:r w:rsidRPr="0076295F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4" w:rsidRPr="0076295F" w:rsidRDefault="00AF51D4">
            <w:pPr>
              <w:pStyle w:val="ConsPlusNormal"/>
              <w:spacing w:line="276" w:lineRule="auto"/>
              <w:rPr>
                <w:i/>
              </w:rPr>
            </w:pPr>
          </w:p>
        </w:tc>
      </w:tr>
    </w:tbl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ind w:firstLine="540"/>
        <w:jc w:val="both"/>
      </w:pPr>
      <w:r>
        <w:t>--------------------------------</w:t>
      </w:r>
    </w:p>
    <w:p w:rsidR="00E31D47" w:rsidRDefault="00E31D47" w:rsidP="00E31D47">
      <w:pPr>
        <w:pStyle w:val="ConsPlusNormal"/>
        <w:ind w:firstLine="540"/>
        <w:jc w:val="both"/>
      </w:pPr>
      <w:r>
        <w:lastRenderedPageBreak/>
        <w:t>.</w:t>
      </w:r>
    </w:p>
    <w:p w:rsidR="00E31D47" w:rsidRDefault="00E31D47" w:rsidP="00E31D47">
      <w:pPr>
        <w:pStyle w:val="ConsPlusNormal"/>
        <w:ind w:firstLine="540"/>
        <w:jc w:val="both"/>
      </w:pPr>
      <w:bookmarkStart w:id="2" w:name="Par3314"/>
      <w:bookmarkEnd w:id="2"/>
      <w:r>
        <w:t>&lt;*&gt;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</w:t>
      </w:r>
    </w:p>
    <w:p w:rsidR="00E31D47" w:rsidRDefault="00E31D47" w:rsidP="00E31D47">
      <w:pPr>
        <w:pStyle w:val="ConsPlusNormal"/>
        <w:jc w:val="both"/>
      </w:pPr>
    </w:p>
    <w:p w:rsidR="00726F54" w:rsidRDefault="00726F54" w:rsidP="00E31D47">
      <w:pPr>
        <w:pStyle w:val="ConsPlusNormal"/>
        <w:jc w:val="both"/>
      </w:pPr>
    </w:p>
    <w:p w:rsidR="00726F54" w:rsidRDefault="00726F54" w:rsidP="00E31D47">
      <w:pPr>
        <w:pStyle w:val="ConsPlusNormal"/>
        <w:jc w:val="both"/>
      </w:pPr>
    </w:p>
    <w:p w:rsidR="00AF51D4" w:rsidRDefault="00AF51D4" w:rsidP="00E31D47">
      <w:pPr>
        <w:pStyle w:val="ConsPlusNormal"/>
        <w:jc w:val="both"/>
      </w:pPr>
    </w:p>
    <w:p w:rsidR="00AF51D4" w:rsidRDefault="00AF51D4" w:rsidP="00E31D47">
      <w:pPr>
        <w:pStyle w:val="ConsPlusNormal"/>
        <w:jc w:val="both"/>
      </w:pPr>
    </w:p>
    <w:p w:rsidR="00726F54" w:rsidRDefault="00726F54" w:rsidP="00E31D47">
      <w:pPr>
        <w:pStyle w:val="ConsPlusNormal"/>
        <w:jc w:val="both"/>
      </w:pPr>
    </w:p>
    <w:p w:rsidR="00726F54" w:rsidRDefault="00726F54" w:rsidP="00E31D47">
      <w:pPr>
        <w:pStyle w:val="ConsPlusNormal"/>
        <w:jc w:val="both"/>
      </w:pPr>
    </w:p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jc w:val="right"/>
      </w:pPr>
      <w:r>
        <w:t>Приложение 5</w:t>
      </w:r>
    </w:p>
    <w:p w:rsidR="00E31D47" w:rsidRDefault="00E31D47" w:rsidP="00E31D47">
      <w:pPr>
        <w:pStyle w:val="ConsPlusNormal"/>
        <w:jc w:val="center"/>
      </w:pPr>
      <w:r>
        <w:t>Сведения о нормативных правовых актах, принятых</w:t>
      </w:r>
    </w:p>
    <w:p w:rsidR="00E31D47" w:rsidRDefault="00E31D47" w:rsidP="00E31D47">
      <w:pPr>
        <w:pStyle w:val="ConsPlusNormal"/>
        <w:jc w:val="center"/>
      </w:pPr>
      <w:r>
        <w:t>в целях реализации муниципальной программы</w:t>
      </w:r>
    </w:p>
    <w:p w:rsidR="00E31D47" w:rsidRDefault="00E31D47" w:rsidP="00E31D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1757"/>
        <w:gridCol w:w="4932"/>
        <w:gridCol w:w="1814"/>
      </w:tblGrid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N</w:t>
            </w:r>
          </w:p>
          <w:p w:rsidR="00E31D47" w:rsidRDefault="00E31D47">
            <w:pPr>
              <w:pStyle w:val="ConsPlusNormal"/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Вид нормативного правового акта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Основные положения нормативного правового 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Ответственный исполнитель, соисполнитель, являющийся главным распорядителем средств бюджета муниципального образования</w:t>
            </w:r>
            <w:bookmarkStart w:id="3" w:name="_GoBack"/>
            <w:bookmarkEnd w:id="3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Дата принятия, номер</w:t>
            </w: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Подпрограмма 1</w:t>
            </w: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Основное мероприятие 1.1</w:t>
            </w: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Основное мероприятие 1.2</w:t>
            </w: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</w:tr>
      <w:tr w:rsidR="00E31D47" w:rsidTr="00E3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7" w:rsidRDefault="00E31D47">
            <w:pPr>
              <w:pStyle w:val="ConsPlusNormal"/>
              <w:spacing w:line="276" w:lineRule="auto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...</w:t>
            </w:r>
          </w:p>
        </w:tc>
      </w:tr>
    </w:tbl>
    <w:p w:rsidR="00E31D47" w:rsidRDefault="00E31D47" w:rsidP="00E31D47">
      <w:pPr>
        <w:spacing w:after="0" w:line="240" w:lineRule="auto"/>
        <w:rPr>
          <w:rFonts w:ascii="Arial" w:hAnsi="Arial" w:cs="Arial"/>
          <w:sz w:val="20"/>
          <w:szCs w:val="20"/>
        </w:rPr>
        <w:sectPr w:rsidR="00E31D47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E31D47" w:rsidRDefault="00E31D47" w:rsidP="00E31D47">
      <w:pPr>
        <w:pStyle w:val="ConsPlusNormal"/>
        <w:jc w:val="right"/>
      </w:pPr>
      <w:r>
        <w:lastRenderedPageBreak/>
        <w:t>Приложение 6</w:t>
      </w:r>
    </w:p>
    <w:p w:rsidR="00E31D47" w:rsidRDefault="00E31D47" w:rsidP="00E31D47">
      <w:pPr>
        <w:pStyle w:val="ConsPlusNormal"/>
        <w:jc w:val="center"/>
      </w:pPr>
      <w:r>
        <w:t>Сведения об изменениях, внесенных</w:t>
      </w:r>
    </w:p>
    <w:p w:rsidR="00E31D47" w:rsidRDefault="00E31D47" w:rsidP="00E31D47">
      <w:pPr>
        <w:pStyle w:val="ConsPlusNormal"/>
        <w:jc w:val="center"/>
      </w:pPr>
      <w:r>
        <w:t>в муниципальную программу за отчетный период</w:t>
      </w:r>
    </w:p>
    <w:p w:rsidR="00E31D47" w:rsidRDefault="00E31D47" w:rsidP="00E31D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7117"/>
        <w:gridCol w:w="5528"/>
      </w:tblGrid>
      <w:tr w:rsidR="00E31D47" w:rsidTr="00E31D4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Реквизиты нормативного правового акта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Содержание изменений (краткое изложение)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</w:pPr>
            <w:r>
              <w:t>Обоснование (краткое изложение)</w:t>
            </w:r>
          </w:p>
        </w:tc>
      </w:tr>
      <w:tr w:rsidR="00E31D47" w:rsidTr="00E31D4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31D4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E31D47" w:rsidTr="00E31D4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A08DD">
            <w:pPr>
              <w:pStyle w:val="ConsPlusNormal"/>
              <w:spacing w:line="276" w:lineRule="auto"/>
            </w:pPr>
            <w:r>
              <w:t>1.№94 от 05.02.2019</w:t>
            </w:r>
            <w:r w:rsidR="00E31D47">
              <w:t xml:space="preserve"> года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A08DD">
            <w:pPr>
              <w:pStyle w:val="ConsPlusNormal"/>
              <w:spacing w:line="276" w:lineRule="auto"/>
            </w:pPr>
            <w:r>
              <w:t>комплексная программа изложена в новой редакции, сроки реализации программы изменились на 2019-2023г.,</w:t>
            </w:r>
            <w:proofErr w:type="gramStart"/>
            <w:r w:rsidR="007A22B7">
              <w:t xml:space="preserve"> .</w:t>
            </w:r>
            <w:proofErr w:type="gramEnd"/>
            <w:r w:rsidR="007A22B7">
              <w:t>, изменились суммы финансового обеспечения на 2019 год с 450,0 тыс.руб</w:t>
            </w:r>
            <w:r w:rsidR="00B8378E">
              <w:t>. на 10747,</w:t>
            </w:r>
            <w:r w:rsidR="007A22B7">
              <w:t>2 тыс.руб.</w:t>
            </w:r>
            <w:r w:rsidR="00B8378E">
              <w:t xml:space="preserve"> в том числе областной бюджет – 9799,1 тыс.руб., местный бюджет – 948,1 тыс.руб.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7A22B7">
            <w:pPr>
              <w:pStyle w:val="ConsPlusNormal"/>
              <w:spacing w:line="276" w:lineRule="auto"/>
            </w:pPr>
            <w:r>
              <w:t xml:space="preserve">выделение бюджетных инвестиций в строительство, реконструкцию, капитальный ремонт образовательных учреждений, выделение средств </w:t>
            </w:r>
            <w:r w:rsidR="00B8378E">
              <w:t xml:space="preserve"> из местного бюджета </w:t>
            </w:r>
            <w:r>
              <w:t xml:space="preserve">на </w:t>
            </w:r>
            <w:proofErr w:type="spellStart"/>
            <w:r w:rsidR="00B8378E">
              <w:t>софинансирование</w:t>
            </w:r>
            <w:proofErr w:type="spellEnd"/>
            <w:r w:rsidR="00B8378E">
              <w:t xml:space="preserve"> данных мероприятий, а также </w:t>
            </w:r>
            <w:proofErr w:type="spellStart"/>
            <w:r w:rsidR="00B8378E">
              <w:t>софинансирование</w:t>
            </w:r>
            <w:proofErr w:type="spellEnd"/>
            <w:r w:rsidR="00B8378E">
              <w:t xml:space="preserve"> программы «Народный бюджет»</w:t>
            </w:r>
          </w:p>
        </w:tc>
      </w:tr>
      <w:tr w:rsidR="00E31D47" w:rsidTr="00E31D4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A08DD">
            <w:pPr>
              <w:pStyle w:val="ConsPlusNormal"/>
              <w:spacing w:line="276" w:lineRule="auto"/>
            </w:pPr>
            <w:r>
              <w:t>2.№672 от 13.08.2019</w:t>
            </w:r>
            <w:r w:rsidR="00E31D47">
              <w:t xml:space="preserve"> года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726F54">
            <w:pPr>
              <w:pStyle w:val="ConsPlusNormal"/>
              <w:spacing w:line="276" w:lineRule="auto"/>
            </w:pPr>
            <w:r>
              <w:t>изменение объемов финансирования муниципальной прог</w:t>
            </w:r>
            <w:r w:rsidR="00FB00BB">
              <w:t xml:space="preserve">раммы за счет средств местного  бюджета в 2019 году на 448,3 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 xml:space="preserve">уб., </w:t>
            </w:r>
            <w:r w:rsidR="007A22B7">
              <w:t>за счет средств областного бюджета на 379,64 тыс.руб.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FB00BB" w:rsidP="00FB00BB">
            <w:pPr>
              <w:pStyle w:val="ConsPlusNormal"/>
              <w:spacing w:line="276" w:lineRule="auto"/>
            </w:pPr>
            <w:r>
              <w:t>выделение средств из местного бюджета</w:t>
            </w:r>
            <w:r w:rsidR="00E31D47">
              <w:t xml:space="preserve"> на ремонт </w:t>
            </w:r>
            <w:r>
              <w:t xml:space="preserve">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Косково и приобретение греющих кабелей</w:t>
            </w:r>
            <w:r w:rsidR="007A22B7">
              <w:t>, увеличение бюджетных инвестиций в строительство, реконструкцию, капитальный ремонт образовательных учреждений</w:t>
            </w:r>
          </w:p>
        </w:tc>
      </w:tr>
      <w:tr w:rsidR="00E31D47" w:rsidTr="00E31D4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FB00BB">
            <w:pPr>
              <w:pStyle w:val="ConsPlusNormal"/>
              <w:spacing w:line="276" w:lineRule="auto"/>
            </w:pPr>
            <w:r>
              <w:t>3. №1067 от 31.12.2019</w:t>
            </w:r>
            <w:r w:rsidR="00E31D47">
              <w:t xml:space="preserve"> года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FB00BB">
            <w:pPr>
              <w:pStyle w:val="ConsPlusNormal"/>
              <w:spacing w:line="276" w:lineRule="auto"/>
            </w:pPr>
            <w:r>
              <w:t xml:space="preserve">изменение объемов финансирования муниципальной программы за счет средств местного  </w:t>
            </w:r>
            <w:r w:rsidR="00EC0EBB">
              <w:t>бюджета в 2019 году на 284,4</w:t>
            </w:r>
            <w:r>
              <w:t xml:space="preserve">  тыс</w:t>
            </w:r>
            <w:proofErr w:type="gramStart"/>
            <w:r>
              <w:t>.р</w:t>
            </w:r>
            <w:proofErr w:type="gramEnd"/>
            <w:r>
              <w:t>уб.,</w:t>
            </w:r>
            <w:r w:rsidR="007A22B7">
              <w:t xml:space="preserve"> изменение объемов финансирования муниципальной программы в связи с фактическими затратами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47" w:rsidRDefault="00EC0EBB" w:rsidP="00EC0EBB">
            <w:pPr>
              <w:pStyle w:val="ConsPlusNormal"/>
              <w:spacing w:line="276" w:lineRule="auto"/>
            </w:pPr>
            <w:r>
              <w:t xml:space="preserve">увеличение </w:t>
            </w:r>
            <w:r w:rsidR="00FB00BB">
              <w:t xml:space="preserve"> </w:t>
            </w:r>
            <w:r>
              <w:t xml:space="preserve"> субсидии</w:t>
            </w:r>
            <w:r w:rsidR="007A22B7">
              <w:t xml:space="preserve"> </w:t>
            </w:r>
            <w:r>
              <w:t xml:space="preserve"> МУП</w:t>
            </w:r>
            <w:proofErr w:type="gramStart"/>
            <w:r>
              <w:t xml:space="preserve"> </w:t>
            </w:r>
            <w:r w:rsidR="007A22B7">
              <w:t>,</w:t>
            </w:r>
            <w:proofErr w:type="gramEnd"/>
            <w:r w:rsidR="007A22B7">
              <w:t xml:space="preserve"> приведение  затрат по всем мероприятиям к фактическим</w:t>
            </w:r>
          </w:p>
        </w:tc>
      </w:tr>
    </w:tbl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pStyle w:val="ConsPlusNormal"/>
        <w:jc w:val="both"/>
      </w:pPr>
    </w:p>
    <w:p w:rsidR="00E31D47" w:rsidRDefault="00E31D47" w:rsidP="00E31D47">
      <w:pPr>
        <w:spacing w:after="0" w:line="240" w:lineRule="auto"/>
      </w:pPr>
    </w:p>
    <w:p w:rsidR="005A4ACD" w:rsidRDefault="005A4ACD"/>
    <w:sectPr w:rsidR="005A4ACD" w:rsidSect="00E31D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D47"/>
    <w:rsid w:val="00444C60"/>
    <w:rsid w:val="00536C65"/>
    <w:rsid w:val="005A4ACD"/>
    <w:rsid w:val="005E4E00"/>
    <w:rsid w:val="00686848"/>
    <w:rsid w:val="006A3573"/>
    <w:rsid w:val="00726F54"/>
    <w:rsid w:val="0076295F"/>
    <w:rsid w:val="007A22B7"/>
    <w:rsid w:val="009052D6"/>
    <w:rsid w:val="00AF51D4"/>
    <w:rsid w:val="00B64C25"/>
    <w:rsid w:val="00B8378E"/>
    <w:rsid w:val="00C52741"/>
    <w:rsid w:val="00DE4FD4"/>
    <w:rsid w:val="00E066CC"/>
    <w:rsid w:val="00E31D47"/>
    <w:rsid w:val="00E84A28"/>
    <w:rsid w:val="00EA08DD"/>
    <w:rsid w:val="00EC0EBB"/>
    <w:rsid w:val="00F85AE3"/>
    <w:rsid w:val="00FB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4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31D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1\Documents\&#1056;&#1103;&#1073;&#1077;&#1074;&#1072;\&#1060;&#1086;&#1088;&#1084;&#1099;%20&#1076;&#1083;&#1103;%20&#1086;&#1090;&#1095;&#1077;&#1090;&#1072;%20&#1087;&#1086;%20&#1050;&#1086;&#1084;&#1087;&#1083;&#1077;&#1082;&#1089;&#1085;&#1086;&#1081;%20&#1087;&#1088;&#1086;&#1075;&#1088;&#1072;&#1084;&#1084;&#1077;%202018%20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E85B0-D3B7-4227-90F4-BCB05B41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2020-02-17T13:52:00Z</dcterms:created>
  <dcterms:modified xsi:type="dcterms:W3CDTF">2020-02-20T05:49:00Z</dcterms:modified>
</cp:coreProperties>
</file>