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EA9" w:rsidRDefault="00DF2EA9" w:rsidP="00437FA8">
      <w:pPr>
        <w:pStyle w:val="ConsPlusNormal"/>
        <w:jc w:val="right"/>
      </w:pPr>
      <w:r>
        <w:t>Приложение 1</w:t>
      </w:r>
    </w:p>
    <w:p w:rsidR="00C44BBD" w:rsidRDefault="00C44BBD" w:rsidP="00437FA8">
      <w:pPr>
        <w:pStyle w:val="ConsPlusNormal"/>
        <w:jc w:val="center"/>
      </w:pPr>
      <w:r>
        <w:t>Сведения о достижении значений целевых показателей</w:t>
      </w:r>
    </w:p>
    <w:p w:rsidR="00C44BBD" w:rsidRDefault="00C44BBD" w:rsidP="00437FA8">
      <w:pPr>
        <w:pStyle w:val="ConsPlusNormal"/>
        <w:jc w:val="center"/>
      </w:pPr>
      <w:r>
        <w:t>(индикаторов) муниципальной программы</w:t>
      </w:r>
      <w:r w:rsidR="00A86E1D">
        <w:t xml:space="preserve"> «Комплексного развития систем коммунальной инфраструктуры Кичменгско-Городецкого райо</w:t>
      </w:r>
      <w:r w:rsidR="00135CDD">
        <w:t>на                       на 2018-2021</w:t>
      </w:r>
      <w:r w:rsidR="00A86E1D">
        <w:t xml:space="preserve"> годы»</w:t>
      </w:r>
      <w:r>
        <w:t>,</w:t>
      </w:r>
    </w:p>
    <w:p w:rsidR="00C44BBD" w:rsidRDefault="00C44BBD" w:rsidP="00437FA8">
      <w:pPr>
        <w:pStyle w:val="ConsPlusNormal"/>
        <w:jc w:val="center"/>
      </w:pPr>
      <w:r>
        <w:t>подпрограмм муниципальной программы</w:t>
      </w:r>
    </w:p>
    <w:p w:rsidR="00C44BBD" w:rsidRDefault="00C44BBD" w:rsidP="00437FA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552"/>
        <w:gridCol w:w="1304"/>
        <w:gridCol w:w="2154"/>
        <w:gridCol w:w="1362"/>
        <w:gridCol w:w="1417"/>
        <w:gridCol w:w="3261"/>
      </w:tblGrid>
      <w:tr w:rsidR="00C44BBD" w:rsidTr="00C44BB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C44BBD" w:rsidP="00437FA8">
            <w:pPr>
              <w:pStyle w:val="ConsPlusNormal"/>
              <w:jc w:val="center"/>
            </w:pPr>
            <w:r>
              <w:t>N</w:t>
            </w:r>
          </w:p>
          <w:p w:rsidR="00C44BBD" w:rsidRDefault="00C44BBD" w:rsidP="00437FA8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C44BBD" w:rsidP="00437FA8">
            <w:pPr>
              <w:pStyle w:val="ConsPlusNormal"/>
            </w:pPr>
            <w:r>
              <w:t>Целевой показатель (индикатор) (наименование)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C44BBD" w:rsidP="00437FA8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4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C44BBD" w:rsidP="00437FA8">
            <w:pPr>
              <w:pStyle w:val="ConsPlusNormal"/>
            </w:pPr>
            <w:r>
              <w:t>Значения целевых показателей (индикаторов)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C44BBD" w:rsidP="00437FA8">
            <w:pPr>
              <w:pStyle w:val="ConsPlusNormal"/>
            </w:pPr>
            <w:r>
              <w:t>Обоснование отклонений значений целевого показателя (индикатора) на конец отчетного года (при наличии)</w:t>
            </w:r>
          </w:p>
        </w:tc>
      </w:tr>
      <w:tr w:rsidR="00C44BBD" w:rsidTr="00C44BB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C44BBD" w:rsidP="00437FA8">
            <w:pPr>
              <w:pStyle w:val="ConsPlusNormal"/>
              <w:jc w:val="both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C44BBD" w:rsidP="00437FA8">
            <w:pPr>
              <w:pStyle w:val="ConsPlusNormal"/>
              <w:jc w:val="both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C44BBD" w:rsidP="00437FA8">
            <w:pPr>
              <w:pStyle w:val="ConsPlusNormal"/>
              <w:jc w:val="both"/>
            </w:pP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C44BBD" w:rsidP="00437FA8">
            <w:pPr>
              <w:pStyle w:val="ConsPlusNormal"/>
            </w:pPr>
            <w:r>
              <w:t xml:space="preserve">год, предшествующий </w:t>
            </w:r>
            <w:proofErr w:type="gramStart"/>
            <w:r>
              <w:t>отчетному</w:t>
            </w:r>
            <w:proofErr w:type="gramEnd"/>
            <w:r>
              <w:t xml:space="preserve"> &lt;*&gt;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C44BBD" w:rsidP="00437FA8">
            <w:pPr>
              <w:pStyle w:val="ConsPlusNormal"/>
              <w:jc w:val="center"/>
            </w:pPr>
            <w:r>
              <w:t>отчетный год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C44BBD" w:rsidP="00437FA8">
            <w:pPr>
              <w:pStyle w:val="ConsPlusNormal"/>
              <w:jc w:val="center"/>
            </w:pPr>
          </w:p>
        </w:tc>
      </w:tr>
      <w:tr w:rsidR="00C44BBD" w:rsidTr="00C44BB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C44BBD" w:rsidP="00437FA8">
            <w:pPr>
              <w:pStyle w:val="ConsPlusNormal"/>
              <w:jc w:val="both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C44BBD" w:rsidP="00437FA8">
            <w:pPr>
              <w:pStyle w:val="ConsPlusNormal"/>
              <w:jc w:val="both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C44BBD" w:rsidP="00437FA8">
            <w:pPr>
              <w:pStyle w:val="ConsPlusNormal"/>
              <w:jc w:val="both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C44BBD" w:rsidP="00437FA8">
            <w:pPr>
              <w:pStyle w:val="ConsPlusNormal"/>
              <w:jc w:val="both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C44BBD" w:rsidP="00437FA8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C44BBD" w:rsidP="00437FA8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C44BBD" w:rsidP="00437FA8">
            <w:pPr>
              <w:pStyle w:val="ConsPlusNormal"/>
              <w:jc w:val="center"/>
            </w:pPr>
          </w:p>
        </w:tc>
      </w:tr>
      <w:tr w:rsidR="00C44BBD" w:rsidTr="00C44B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C44BBD" w:rsidP="00437FA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C44BBD" w:rsidP="00437FA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C44BBD" w:rsidP="00437FA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C44BBD" w:rsidP="00437FA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C44BBD" w:rsidP="00437FA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C44BBD" w:rsidP="00437FA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C44BBD" w:rsidP="00437FA8">
            <w:pPr>
              <w:pStyle w:val="ConsPlusNormal"/>
              <w:jc w:val="center"/>
            </w:pPr>
            <w:r>
              <w:t>7</w:t>
            </w:r>
          </w:p>
        </w:tc>
      </w:tr>
      <w:tr w:rsidR="00C44BBD" w:rsidTr="00C44B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C44BBD" w:rsidP="00437FA8">
            <w:pPr>
              <w:pStyle w:val="ConsPlusNormal"/>
            </w:pPr>
          </w:p>
        </w:tc>
        <w:tc>
          <w:tcPr>
            <w:tcW w:w="12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1D" w:rsidRDefault="00C44BBD" w:rsidP="00A86E1D">
            <w:pPr>
              <w:pStyle w:val="ConsPlusNormal"/>
              <w:jc w:val="center"/>
            </w:pPr>
            <w:r>
              <w:t>Муниципальная программа</w:t>
            </w:r>
            <w:r w:rsidR="00A86E1D">
              <w:t xml:space="preserve"> «Комплексного развития систем коммунальной инфраструктуры Кичменгско-Городецкого райо</w:t>
            </w:r>
            <w:r w:rsidR="006476EF">
              <w:t>на                       на 2018-2021</w:t>
            </w:r>
            <w:r w:rsidR="00A86E1D">
              <w:t xml:space="preserve"> годы»,</w:t>
            </w:r>
          </w:p>
          <w:p w:rsidR="00C44BBD" w:rsidRDefault="00C44BBD" w:rsidP="00437FA8">
            <w:pPr>
              <w:pStyle w:val="ConsPlusNormal"/>
            </w:pPr>
          </w:p>
        </w:tc>
      </w:tr>
      <w:tr w:rsidR="00C44BBD" w:rsidTr="00C44B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C44BBD" w:rsidP="00437FA8">
            <w:pPr>
              <w:pStyle w:val="ConsPlusNormal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080FC8" w:rsidP="00437FA8">
            <w:pPr>
              <w:pStyle w:val="ConsPlusNormal"/>
            </w:pPr>
            <w:r>
              <w:t>Снижение доли протяженности тепловых сетей, нуждающихся в замене, в общем протяжении тепловых и паровых сетей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080FC8" w:rsidP="00080FC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250C11" w:rsidP="00250C11">
            <w:pPr>
              <w:pStyle w:val="ConsPlusNormal"/>
              <w:jc w:val="center"/>
            </w:pPr>
            <w:r>
              <w:t>16,</w:t>
            </w:r>
            <w:r w:rsidR="006476EF">
              <w:t>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250C11" w:rsidP="00250C11">
            <w:pPr>
              <w:pStyle w:val="ConsPlusNormal"/>
              <w:jc w:val="center"/>
            </w:pPr>
            <w:r>
              <w:t>1</w:t>
            </w:r>
            <w:r w:rsidR="006476EF">
              <w:t>4,13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250C11" w:rsidP="00250C11">
            <w:pPr>
              <w:pStyle w:val="ConsPlusNormal"/>
              <w:jc w:val="center"/>
            </w:pPr>
            <w:r>
              <w:t>1</w:t>
            </w:r>
            <w:r w:rsidR="001131BE">
              <w:t>4,13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C44BBD" w:rsidP="00250C11">
            <w:pPr>
              <w:pStyle w:val="ConsPlusNormal"/>
            </w:pPr>
          </w:p>
        </w:tc>
      </w:tr>
      <w:tr w:rsidR="00080FC8" w:rsidTr="00C44B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C8" w:rsidRDefault="00080FC8" w:rsidP="00437FA8">
            <w:pPr>
              <w:pStyle w:val="ConsPlusNormal"/>
            </w:pPr>
            <w: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C8" w:rsidRDefault="00080FC8" w:rsidP="00437FA8">
            <w:pPr>
              <w:pStyle w:val="ConsPlusNormal"/>
            </w:pPr>
            <w:r>
              <w:t>Снижение доли протяженности водопроводных сетей, нуждающихся в замене, в общем протяжении водопроводных сетей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C8" w:rsidRDefault="00080FC8" w:rsidP="00D8276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C8" w:rsidRDefault="00080FC8" w:rsidP="00080FC8">
            <w:pPr>
              <w:pStyle w:val="ConsPlusNormal"/>
              <w:jc w:val="center"/>
            </w:pPr>
            <w:r>
              <w:t>4</w:t>
            </w:r>
            <w:r w:rsidR="006476EF">
              <w:t>1,7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C8" w:rsidRDefault="006476EF" w:rsidP="00080FC8">
            <w:pPr>
              <w:pStyle w:val="ConsPlusNormal"/>
              <w:jc w:val="center"/>
            </w:pPr>
            <w:r>
              <w:t>32,9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C8" w:rsidRDefault="001131BE" w:rsidP="00080FC8">
            <w:pPr>
              <w:pStyle w:val="ConsPlusNormal"/>
              <w:jc w:val="center"/>
            </w:pPr>
            <w:r>
              <w:t>32,9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C8" w:rsidRDefault="00080FC8" w:rsidP="007F0C17">
            <w:pPr>
              <w:pStyle w:val="ConsPlusNormal"/>
            </w:pPr>
          </w:p>
        </w:tc>
      </w:tr>
      <w:tr w:rsidR="00080FC8" w:rsidTr="00C44B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C8" w:rsidRDefault="00080FC8" w:rsidP="00437FA8">
            <w:pPr>
              <w:pStyle w:val="ConsPlusNormal"/>
            </w:pPr>
            <w: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C8" w:rsidRDefault="00080FC8" w:rsidP="00437FA8">
            <w:pPr>
              <w:pStyle w:val="ConsPlusNormal"/>
            </w:pPr>
            <w:r>
              <w:t>снижение доли утечек и неучтенного расхода воды в суммарном объеме воды, поданной в сеть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C8" w:rsidRDefault="00080FC8" w:rsidP="00D8276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C8" w:rsidRDefault="007F0C17" w:rsidP="00CB0F10">
            <w:pPr>
              <w:pStyle w:val="ConsPlusNormal"/>
              <w:jc w:val="center"/>
            </w:pPr>
            <w:r>
              <w:t>3,</w:t>
            </w:r>
            <w:r w:rsidR="006476EF">
              <w:t>38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C8" w:rsidRDefault="006476EF" w:rsidP="00CB0F10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C8" w:rsidRDefault="001131BE" w:rsidP="00CB0F10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C8" w:rsidRPr="00CB0F10" w:rsidRDefault="00080FC8" w:rsidP="00437FA8">
            <w:pPr>
              <w:pStyle w:val="ConsPlusNormal"/>
            </w:pPr>
          </w:p>
        </w:tc>
      </w:tr>
      <w:tr w:rsidR="00080FC8" w:rsidTr="00C44B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C8" w:rsidRDefault="00080FC8" w:rsidP="00437FA8">
            <w:pPr>
              <w:pStyle w:val="ConsPlusNormal"/>
            </w:pPr>
          </w:p>
        </w:tc>
        <w:tc>
          <w:tcPr>
            <w:tcW w:w="12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C8" w:rsidRDefault="00080FC8" w:rsidP="00437FA8">
            <w:pPr>
              <w:pStyle w:val="ConsPlusNormal"/>
            </w:pPr>
            <w:r>
              <w:t>Подпрограмма 1</w:t>
            </w:r>
          </w:p>
        </w:tc>
      </w:tr>
      <w:tr w:rsidR="00080FC8" w:rsidTr="00C44B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C8" w:rsidRDefault="00080FC8" w:rsidP="00437FA8">
            <w:pPr>
              <w:pStyle w:val="ConsPlusNormal"/>
            </w:pPr>
            <w:r>
              <w:t>...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C8" w:rsidRDefault="00080FC8" w:rsidP="00437FA8">
            <w:pPr>
              <w:pStyle w:val="ConsPlusNormal"/>
            </w:pPr>
            <w:r>
              <w:t>Целевой показатель (индикатор)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C8" w:rsidRDefault="00080FC8" w:rsidP="00437FA8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C8" w:rsidRDefault="00080FC8" w:rsidP="00437FA8">
            <w:pPr>
              <w:pStyle w:val="ConsPlusNormal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C8" w:rsidRDefault="00080FC8" w:rsidP="00437FA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C8" w:rsidRDefault="00080FC8" w:rsidP="00437FA8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C8" w:rsidRDefault="00080FC8" w:rsidP="00437FA8">
            <w:pPr>
              <w:pStyle w:val="ConsPlusNormal"/>
            </w:pPr>
          </w:p>
        </w:tc>
      </w:tr>
      <w:tr w:rsidR="00080FC8" w:rsidTr="00C44B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C8" w:rsidRDefault="00080FC8" w:rsidP="00437FA8">
            <w:pPr>
              <w:pStyle w:val="ConsPlusNormal"/>
            </w:pPr>
            <w:r>
              <w:t>...</w:t>
            </w:r>
          </w:p>
        </w:tc>
        <w:tc>
          <w:tcPr>
            <w:tcW w:w="12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C8" w:rsidRDefault="00080FC8" w:rsidP="00437FA8">
            <w:pPr>
              <w:pStyle w:val="ConsPlusNormal"/>
            </w:pPr>
            <w:r>
              <w:t>...</w:t>
            </w:r>
          </w:p>
        </w:tc>
      </w:tr>
    </w:tbl>
    <w:p w:rsidR="00C44BBD" w:rsidRDefault="00C44BBD" w:rsidP="00437FA8">
      <w:pPr>
        <w:pStyle w:val="ConsPlusNormal"/>
        <w:jc w:val="both"/>
      </w:pPr>
    </w:p>
    <w:p w:rsidR="00C44BBD" w:rsidRDefault="00C44BBD" w:rsidP="00437FA8">
      <w:pPr>
        <w:pStyle w:val="ConsPlusNormal"/>
        <w:ind w:firstLine="540"/>
        <w:jc w:val="both"/>
      </w:pPr>
      <w:r>
        <w:t>--------------------------------</w:t>
      </w:r>
    </w:p>
    <w:p w:rsidR="00C44BBD" w:rsidRDefault="00C44BBD" w:rsidP="00437FA8">
      <w:pPr>
        <w:pStyle w:val="ConsPlusNormal"/>
        <w:ind w:firstLine="540"/>
        <w:jc w:val="both"/>
      </w:pPr>
      <w:r>
        <w:t xml:space="preserve">&lt;*&gt; Приводится фактическое значение целевого показателя (индикатора) за год, предшествующий </w:t>
      </w:r>
      <w:proofErr w:type="gramStart"/>
      <w:r>
        <w:t>отчетному</w:t>
      </w:r>
      <w:proofErr w:type="gramEnd"/>
      <w:r>
        <w:t>.</w:t>
      </w:r>
    </w:p>
    <w:p w:rsidR="00B27DDE" w:rsidRDefault="00797999" w:rsidP="00437FA8">
      <w:pPr>
        <w:spacing w:after="0" w:line="240" w:lineRule="auto"/>
      </w:pPr>
    </w:p>
    <w:p w:rsidR="003B6E92" w:rsidRDefault="003B6E92" w:rsidP="00437FA8">
      <w:pPr>
        <w:spacing w:after="0" w:line="240" w:lineRule="auto"/>
      </w:pPr>
    </w:p>
    <w:p w:rsidR="003B6E92" w:rsidRDefault="003B6E92" w:rsidP="00437FA8">
      <w:pPr>
        <w:spacing w:after="0" w:line="240" w:lineRule="auto"/>
      </w:pPr>
    </w:p>
    <w:p w:rsidR="003B6E92" w:rsidRDefault="003B6E92" w:rsidP="00437FA8">
      <w:pPr>
        <w:spacing w:after="0" w:line="240" w:lineRule="auto"/>
      </w:pPr>
    </w:p>
    <w:p w:rsidR="003B6E92" w:rsidRDefault="003B6E92" w:rsidP="00437FA8">
      <w:pPr>
        <w:spacing w:after="0" w:line="240" w:lineRule="auto"/>
      </w:pPr>
    </w:p>
    <w:p w:rsidR="00437FA8" w:rsidRDefault="00437FA8" w:rsidP="00437FA8">
      <w:pPr>
        <w:pStyle w:val="ConsPlusNormal"/>
        <w:jc w:val="right"/>
      </w:pPr>
    </w:p>
    <w:p w:rsidR="00437FA8" w:rsidRDefault="00437FA8" w:rsidP="00437FA8">
      <w:pPr>
        <w:pStyle w:val="ConsPlusNormal"/>
        <w:jc w:val="right"/>
      </w:pPr>
    </w:p>
    <w:p w:rsidR="00437FA8" w:rsidRDefault="00437FA8" w:rsidP="00437FA8">
      <w:pPr>
        <w:pStyle w:val="ConsPlusNormal"/>
        <w:jc w:val="right"/>
      </w:pPr>
    </w:p>
    <w:p w:rsidR="00437FA8" w:rsidRDefault="00437FA8" w:rsidP="00437FA8">
      <w:pPr>
        <w:pStyle w:val="ConsPlusNormal"/>
        <w:jc w:val="right"/>
      </w:pPr>
    </w:p>
    <w:p w:rsidR="00437FA8" w:rsidRDefault="00437FA8" w:rsidP="00437FA8">
      <w:pPr>
        <w:pStyle w:val="ConsPlusNormal"/>
        <w:jc w:val="right"/>
      </w:pPr>
    </w:p>
    <w:p w:rsidR="00437FA8" w:rsidRDefault="00437FA8" w:rsidP="00437FA8">
      <w:pPr>
        <w:pStyle w:val="ConsPlusNormal"/>
        <w:jc w:val="right"/>
      </w:pPr>
    </w:p>
    <w:p w:rsidR="00437FA8" w:rsidRDefault="00437FA8" w:rsidP="00437FA8">
      <w:pPr>
        <w:pStyle w:val="ConsPlusNormal"/>
        <w:jc w:val="right"/>
      </w:pPr>
    </w:p>
    <w:p w:rsidR="00437FA8" w:rsidRDefault="00437FA8" w:rsidP="00437FA8">
      <w:pPr>
        <w:pStyle w:val="ConsPlusNormal"/>
        <w:jc w:val="right"/>
      </w:pPr>
    </w:p>
    <w:p w:rsidR="00437FA8" w:rsidRDefault="00437FA8" w:rsidP="00437FA8">
      <w:pPr>
        <w:pStyle w:val="ConsPlusNormal"/>
        <w:jc w:val="right"/>
      </w:pPr>
    </w:p>
    <w:p w:rsidR="00DF2EA9" w:rsidRDefault="00DF2EA9" w:rsidP="00437FA8">
      <w:pPr>
        <w:pStyle w:val="ConsPlusNormal"/>
        <w:jc w:val="right"/>
      </w:pPr>
      <w:r>
        <w:t>Приложение 2</w:t>
      </w:r>
    </w:p>
    <w:p w:rsidR="003B6E92" w:rsidRDefault="003B6E92" w:rsidP="00437FA8">
      <w:pPr>
        <w:pStyle w:val="ConsPlusNormal"/>
        <w:jc w:val="center"/>
      </w:pPr>
      <w:r>
        <w:t>Сведения о степени выполнения основных</w:t>
      </w:r>
    </w:p>
    <w:p w:rsidR="003B6E92" w:rsidRDefault="003B6E92" w:rsidP="00437FA8">
      <w:pPr>
        <w:pStyle w:val="ConsPlusNormal"/>
        <w:jc w:val="center"/>
      </w:pPr>
      <w:r>
        <w:t>мероприятий подпрограмм муниципальной программы</w:t>
      </w:r>
    </w:p>
    <w:p w:rsidR="003B6E92" w:rsidRDefault="003B6E92" w:rsidP="00437FA8">
      <w:pPr>
        <w:pStyle w:val="ConsPlusNormal"/>
        <w:jc w:val="both"/>
      </w:pPr>
    </w:p>
    <w:tbl>
      <w:tblPr>
        <w:tblW w:w="1511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061"/>
        <w:gridCol w:w="1475"/>
        <w:gridCol w:w="1417"/>
        <w:gridCol w:w="1277"/>
        <w:gridCol w:w="1417"/>
        <w:gridCol w:w="1276"/>
        <w:gridCol w:w="1417"/>
        <w:gridCol w:w="1560"/>
        <w:gridCol w:w="1644"/>
      </w:tblGrid>
      <w:tr w:rsidR="003B6E92" w:rsidTr="00437FA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  <w:jc w:val="center"/>
            </w:pPr>
            <w:r>
              <w:t>N</w:t>
            </w:r>
          </w:p>
          <w:p w:rsidR="003B6E92" w:rsidRDefault="003B6E92" w:rsidP="00437FA8">
            <w:pPr>
              <w:pStyle w:val="ConsPlusNormal"/>
              <w:jc w:val="center"/>
            </w:pP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  <w:r>
              <w:t>Наименование основного мероприятия, контрольного события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  <w:r>
              <w:t xml:space="preserve">Ответственный исполнитель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  <w:jc w:val="center"/>
            </w:pPr>
            <w:r>
              <w:t>Плановый срок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  <w:jc w:val="center"/>
            </w:pPr>
            <w:r>
              <w:t>Фактический срок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  <w:jc w:val="center"/>
            </w:pPr>
            <w:r>
              <w:t>Результаты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  <w:r>
              <w:t>Проблемы, возникшие в ходе реализации мероприятия &lt;**&gt;</w:t>
            </w:r>
          </w:p>
        </w:tc>
      </w:tr>
      <w:tr w:rsidR="003B6E92" w:rsidTr="00437FA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  <w:jc w:val="both"/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  <w:r>
              <w:t>начала реализации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  <w:r>
              <w:t>окончания реализации (наступления контрольных событий)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  <w:r>
              <w:t>начала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  <w:r>
              <w:t>окончания реализации (наступления контрольных событий)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  <w:jc w:val="center"/>
            </w:pPr>
            <w:r>
              <w:t>запланированные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  <w:jc w:val="center"/>
            </w:pPr>
            <w:r>
              <w:t>достигнутые &lt;*&gt;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</w:tr>
      <w:tr w:rsidR="003B6E92" w:rsidTr="00437F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  <w:jc w:val="center"/>
            </w:pPr>
            <w:r>
              <w:t>10</w:t>
            </w:r>
          </w:p>
        </w:tc>
      </w:tr>
      <w:tr w:rsidR="003B6E92" w:rsidTr="00437F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  <w:tc>
          <w:tcPr>
            <w:tcW w:w="14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  <w:r>
              <w:t>Подпрограмма 1</w:t>
            </w:r>
          </w:p>
        </w:tc>
      </w:tr>
      <w:tr w:rsidR="003B6E92" w:rsidTr="00437F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  <w:r>
              <w:t>Основное мероприятие 1.1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</w:tr>
      <w:tr w:rsidR="003B6E92" w:rsidTr="00437F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  <w:r>
              <w:t>Контрольное событие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</w:tr>
      <w:tr w:rsidR="003B6E92" w:rsidTr="00437F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  <w:r>
              <w:t>Контрольное событие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</w:tr>
      <w:tr w:rsidR="003B6E92" w:rsidTr="00437F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  <w:r>
              <w:t>Основное мероприятие 1.2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</w:tr>
      <w:tr w:rsidR="003B6E92" w:rsidTr="00437F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  <w:r>
              <w:t>...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  <w:r>
              <w:t>...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</w:tr>
      <w:tr w:rsidR="003B6E92" w:rsidTr="00437F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  <w:tc>
          <w:tcPr>
            <w:tcW w:w="14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  <w:r>
              <w:t>Подпрограмма ...</w:t>
            </w:r>
          </w:p>
        </w:tc>
      </w:tr>
    </w:tbl>
    <w:p w:rsidR="003B6E92" w:rsidRDefault="003B6E92" w:rsidP="00437FA8">
      <w:pPr>
        <w:pStyle w:val="ConsPlusNormal"/>
        <w:jc w:val="both"/>
      </w:pPr>
    </w:p>
    <w:p w:rsidR="003B6E92" w:rsidRDefault="003B6E92" w:rsidP="00437FA8">
      <w:pPr>
        <w:pStyle w:val="ConsPlusNormal"/>
        <w:ind w:firstLine="540"/>
        <w:jc w:val="both"/>
      </w:pPr>
      <w:r>
        <w:t>--------------------------------</w:t>
      </w:r>
    </w:p>
    <w:p w:rsidR="003B6E92" w:rsidRDefault="003B6E92" w:rsidP="00437FA8">
      <w:pPr>
        <w:pStyle w:val="ConsPlusNormal"/>
        <w:ind w:firstLine="540"/>
        <w:jc w:val="both"/>
      </w:pPr>
      <w:r>
        <w:t>&lt;*&gt; Описание достигнутых результатов должно обеспечивать однозначную оценку степени выполнения основного мероприятия.</w:t>
      </w:r>
    </w:p>
    <w:p w:rsidR="003B6E92" w:rsidRDefault="003B6E92" w:rsidP="00437FA8">
      <w:pPr>
        <w:pStyle w:val="ConsPlusNormal"/>
        <w:ind w:firstLine="540"/>
        <w:jc w:val="both"/>
      </w:pPr>
      <w:r>
        <w:t>&lt;**&gt; При наличии отклонений плановых сроков реализации мероприятий, наступления контрольных событий от фактических приводится краткое описание проблем, а при отсутствии отклонений указывается "нет".</w:t>
      </w:r>
    </w:p>
    <w:p w:rsidR="003B6E92" w:rsidRDefault="003B6E92" w:rsidP="00437FA8">
      <w:pPr>
        <w:spacing w:after="0" w:line="240" w:lineRule="auto"/>
      </w:pPr>
    </w:p>
    <w:p w:rsidR="003B6E92" w:rsidRDefault="003B6E92" w:rsidP="00437FA8">
      <w:pPr>
        <w:spacing w:after="0" w:line="240" w:lineRule="auto"/>
      </w:pPr>
    </w:p>
    <w:p w:rsidR="003B6E92" w:rsidRDefault="003B6E92" w:rsidP="00437FA8">
      <w:pPr>
        <w:spacing w:after="0" w:line="240" w:lineRule="auto"/>
      </w:pPr>
    </w:p>
    <w:p w:rsidR="00DF2EA9" w:rsidRDefault="00DF2EA9" w:rsidP="00437FA8">
      <w:pPr>
        <w:pStyle w:val="ConsPlusNormal"/>
        <w:jc w:val="right"/>
      </w:pPr>
    </w:p>
    <w:p w:rsidR="00DF2EA9" w:rsidRDefault="00DF2EA9" w:rsidP="00437FA8">
      <w:pPr>
        <w:pStyle w:val="ConsPlusNormal"/>
        <w:jc w:val="both"/>
      </w:pPr>
    </w:p>
    <w:p w:rsidR="00DF2EA9" w:rsidRDefault="00DF2EA9" w:rsidP="00437FA8">
      <w:pPr>
        <w:pStyle w:val="ConsPlusNormal"/>
        <w:jc w:val="both"/>
      </w:pPr>
    </w:p>
    <w:p w:rsidR="00DF2EA9" w:rsidRDefault="00DF2EA9" w:rsidP="00437FA8">
      <w:pPr>
        <w:pStyle w:val="ConsPlusNormal"/>
        <w:jc w:val="both"/>
      </w:pPr>
    </w:p>
    <w:p w:rsidR="00DF2EA9" w:rsidRDefault="00DF2EA9" w:rsidP="00437FA8">
      <w:pPr>
        <w:pStyle w:val="ConsPlusNormal"/>
        <w:jc w:val="both"/>
      </w:pPr>
    </w:p>
    <w:p w:rsidR="00DF2EA9" w:rsidRDefault="00DF2EA9" w:rsidP="00437FA8">
      <w:pPr>
        <w:pStyle w:val="ConsPlusNormal"/>
        <w:jc w:val="both"/>
      </w:pPr>
    </w:p>
    <w:p w:rsidR="00786A7B" w:rsidRDefault="00786A7B" w:rsidP="00437FA8">
      <w:pPr>
        <w:pStyle w:val="ConsPlusNormal"/>
        <w:jc w:val="right"/>
      </w:pPr>
      <w:bookmarkStart w:id="0" w:name="Par2902"/>
      <w:bookmarkEnd w:id="0"/>
    </w:p>
    <w:p w:rsidR="00DF2EA9" w:rsidRDefault="00DF2EA9" w:rsidP="00437FA8">
      <w:pPr>
        <w:pStyle w:val="ConsPlusNormal"/>
        <w:jc w:val="right"/>
      </w:pPr>
      <w:r>
        <w:t>Приложение 3</w:t>
      </w:r>
    </w:p>
    <w:p w:rsidR="00DF2EA9" w:rsidRDefault="00DF2EA9" w:rsidP="00437FA8">
      <w:pPr>
        <w:pStyle w:val="ConsPlusNormal"/>
        <w:jc w:val="center"/>
      </w:pPr>
      <w:r>
        <w:t xml:space="preserve">Отчет об использовании бюджетных ассигнований бюджета муниципального образования </w:t>
      </w:r>
    </w:p>
    <w:p w:rsidR="00DF2EA9" w:rsidRDefault="00DF2EA9" w:rsidP="00437FA8">
      <w:pPr>
        <w:pStyle w:val="ConsPlusNormal"/>
        <w:jc w:val="center"/>
      </w:pPr>
      <w:r>
        <w:t xml:space="preserve">на реализацию </w:t>
      </w:r>
      <w:r w:rsidR="00093930">
        <w:t>муниципальной</w:t>
      </w:r>
      <w:r>
        <w:t xml:space="preserve"> программы</w:t>
      </w:r>
    </w:p>
    <w:p w:rsidR="00DF2EA9" w:rsidRDefault="00DF2EA9" w:rsidP="00437FA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3175"/>
        <w:gridCol w:w="3119"/>
        <w:gridCol w:w="1529"/>
        <w:gridCol w:w="1587"/>
        <w:gridCol w:w="1474"/>
      </w:tblGrid>
      <w:tr w:rsidR="00DF2EA9" w:rsidTr="00A91BEF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center"/>
            </w:pPr>
            <w:r>
              <w:t>Статус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>Ответственный исполнитель, соисполнители, исполнители</w:t>
            </w:r>
          </w:p>
        </w:tc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center"/>
            </w:pPr>
            <w:r>
              <w:t>Расходы (тыс. руб.)</w:t>
            </w:r>
          </w:p>
        </w:tc>
      </w:tr>
      <w:tr w:rsidR="00DF2EA9" w:rsidTr="00A91BEF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both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both"/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both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>на 1 января отчетного года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>на 31 декабря отчетного года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>кассовое исполнение</w:t>
            </w:r>
          </w:p>
        </w:tc>
      </w:tr>
      <w:tr w:rsidR="00DF2EA9" w:rsidTr="00A91BEF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center"/>
            </w:pPr>
            <w:r>
              <w:t>6</w:t>
            </w:r>
          </w:p>
        </w:tc>
      </w:tr>
      <w:tr w:rsidR="00DF2EA9" w:rsidTr="00A91BEF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17" w:rsidRDefault="007F0C17" w:rsidP="007F0C17">
            <w:pPr>
              <w:pStyle w:val="ConsPlusNormal"/>
            </w:pPr>
            <w:r>
              <w:t>«Комплексного развития систем коммунальной инфраструктуры Кичменгско-Городецкого района                       на 2016-2020 годы»,</w:t>
            </w:r>
          </w:p>
          <w:p w:rsidR="00DF2EA9" w:rsidRDefault="00DF2EA9" w:rsidP="00437FA8">
            <w:pPr>
              <w:pStyle w:val="ConsPlusNormal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>всего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6476EF" w:rsidP="00437FA8">
            <w:pPr>
              <w:pStyle w:val="ConsPlusNormal"/>
            </w:pPr>
            <w:r>
              <w:t>1469,0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FD18F4" w:rsidP="00437FA8">
            <w:pPr>
              <w:pStyle w:val="ConsPlusNormal"/>
            </w:pPr>
            <w:r>
              <w:t>5882,3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FD18F4" w:rsidP="00437FA8">
            <w:pPr>
              <w:pStyle w:val="ConsPlusNormal"/>
            </w:pPr>
            <w:r>
              <w:t>5882,3</w:t>
            </w:r>
          </w:p>
        </w:tc>
      </w:tr>
      <w:tr w:rsidR="00DF2EA9" w:rsidTr="00A91BEF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both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>ответственный исполнитель государственной программы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EF" w:rsidRDefault="00A91BEF" w:rsidP="00A91BEF">
            <w:pPr>
              <w:pStyle w:val="ConsPlusNorma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управление по имуществу и ЖКХ</w:t>
            </w:r>
          </w:p>
          <w:p w:rsidR="00DF2EA9" w:rsidRDefault="00DF2EA9" w:rsidP="00437FA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EF" w:rsidRDefault="00A91BEF" w:rsidP="00A91BEF">
            <w:pPr>
              <w:pStyle w:val="ConsPlusNorma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управление по имуществу и ЖКХ</w:t>
            </w:r>
          </w:p>
          <w:p w:rsidR="00DF2EA9" w:rsidRDefault="00DF2EA9" w:rsidP="00437FA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EF" w:rsidRDefault="00A91BEF" w:rsidP="00A91BEF">
            <w:pPr>
              <w:pStyle w:val="ConsPlusNorma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управление по имуществу и ЖКХ</w:t>
            </w:r>
          </w:p>
          <w:p w:rsidR="00DF2EA9" w:rsidRDefault="00DF2EA9" w:rsidP="00437FA8">
            <w:pPr>
              <w:pStyle w:val="ConsPlusNormal"/>
            </w:pPr>
          </w:p>
        </w:tc>
      </w:tr>
      <w:tr w:rsidR="00DF2EA9" w:rsidTr="00A91BEF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both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>соисполнитель ...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</w:tr>
      <w:tr w:rsidR="00DF2EA9" w:rsidTr="00A91BEF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both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>исполнитель ...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</w:tr>
      <w:tr w:rsidR="00DF2EA9" w:rsidTr="00A91BEF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>Подпрограмма 1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>всего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</w:tr>
      <w:tr w:rsidR="00DF2EA9" w:rsidTr="00A91BEF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both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>ответственный исполнитель подпрограммы 1 (соисполнитель 1)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</w:tr>
      <w:tr w:rsidR="00DF2EA9" w:rsidTr="00A91BEF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both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>исполнитель ...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</w:tr>
      <w:tr w:rsidR="00DF2EA9" w:rsidTr="00A91BEF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>Основное мероприятие 1.1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>ответственный исполнитель мероприятия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</w:tr>
      <w:tr w:rsidR="00DF2EA9" w:rsidTr="00A91BEF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>Мероприятие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>...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</w:tr>
      <w:tr w:rsidR="00DF2EA9" w:rsidTr="00A91BEF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>...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</w:tr>
      <w:tr w:rsidR="00DF2EA9" w:rsidTr="00A91BEF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>Основное мероприятие 1.2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>ответственный исполнитель мероприятия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</w:tr>
      <w:tr w:rsidR="00DF2EA9" w:rsidTr="00A91BEF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>...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</w:tr>
      <w:tr w:rsidR="00DF2EA9" w:rsidTr="00A91BEF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>Подпрограмма 2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>всего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</w:tr>
      <w:tr w:rsidR="00DF2EA9" w:rsidTr="00A91BEF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both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>ответственный исполнитель подпрограммы 2 (соисполнитель 2)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</w:tr>
      <w:tr w:rsidR="00DF2EA9" w:rsidTr="00A91BEF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both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>исполнитель ...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</w:tr>
      <w:tr w:rsidR="00DF2EA9" w:rsidTr="00A91BEF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>...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</w:tr>
    </w:tbl>
    <w:p w:rsidR="00DF2EA9" w:rsidRDefault="00DF2EA9" w:rsidP="00437FA8">
      <w:pPr>
        <w:pStyle w:val="ConsPlusNormal"/>
        <w:jc w:val="both"/>
      </w:pPr>
    </w:p>
    <w:p w:rsidR="00437FA8" w:rsidRDefault="00437FA8" w:rsidP="00437FA8">
      <w:pPr>
        <w:pStyle w:val="ConsPlusNormal"/>
        <w:jc w:val="right"/>
      </w:pPr>
    </w:p>
    <w:p w:rsidR="00437FA8" w:rsidRDefault="00437FA8" w:rsidP="00437FA8">
      <w:pPr>
        <w:pStyle w:val="ConsPlusNormal"/>
        <w:jc w:val="right"/>
      </w:pPr>
    </w:p>
    <w:p w:rsidR="00437FA8" w:rsidRDefault="00437FA8" w:rsidP="00437FA8">
      <w:pPr>
        <w:pStyle w:val="ConsPlusNormal"/>
        <w:jc w:val="right"/>
      </w:pPr>
    </w:p>
    <w:p w:rsidR="00093930" w:rsidRDefault="00093930" w:rsidP="00437FA8">
      <w:pPr>
        <w:pStyle w:val="ConsPlusNormal"/>
        <w:jc w:val="right"/>
      </w:pPr>
      <w:r>
        <w:t>Приложение 4</w:t>
      </w:r>
    </w:p>
    <w:p w:rsidR="00DF2EA9" w:rsidRDefault="00DF2EA9" w:rsidP="00437FA8">
      <w:pPr>
        <w:pStyle w:val="ConsPlusNormal"/>
        <w:jc w:val="both"/>
      </w:pPr>
    </w:p>
    <w:p w:rsidR="00DF2EA9" w:rsidRDefault="00DF2EA9" w:rsidP="00437FA8">
      <w:pPr>
        <w:pStyle w:val="ConsPlusNormal"/>
        <w:jc w:val="both"/>
      </w:pPr>
    </w:p>
    <w:p w:rsidR="00DF2EA9" w:rsidRDefault="00DF2EA9" w:rsidP="00437FA8">
      <w:pPr>
        <w:pStyle w:val="ConsPlusNormal"/>
        <w:jc w:val="center"/>
      </w:pPr>
      <w:bookmarkStart w:id="1" w:name="Par3135"/>
      <w:bookmarkEnd w:id="1"/>
      <w:r>
        <w:t>Справочная информация о расходах областного бюджета,</w:t>
      </w:r>
    </w:p>
    <w:p w:rsidR="00DF2EA9" w:rsidRDefault="00DF2EA9" w:rsidP="00437FA8">
      <w:pPr>
        <w:pStyle w:val="ConsPlusNormal"/>
        <w:jc w:val="center"/>
      </w:pPr>
      <w:r>
        <w:t>федерального бюджета, бюджета района, бюджетов государственных внебюджетных фондов,</w:t>
      </w:r>
    </w:p>
    <w:p w:rsidR="00DF2EA9" w:rsidRDefault="00DF2EA9" w:rsidP="00437FA8">
      <w:pPr>
        <w:pStyle w:val="ConsPlusNormal"/>
        <w:jc w:val="center"/>
      </w:pPr>
      <w:r>
        <w:t>физических и юридических лиц на реализацию целей</w:t>
      </w:r>
    </w:p>
    <w:p w:rsidR="00DF2EA9" w:rsidRDefault="00DF2EA9" w:rsidP="00437FA8">
      <w:pPr>
        <w:pStyle w:val="ConsPlusNormal"/>
        <w:jc w:val="center"/>
      </w:pPr>
      <w:r>
        <w:t xml:space="preserve">муниципальной программы </w:t>
      </w:r>
    </w:p>
    <w:p w:rsidR="00DF2EA9" w:rsidRDefault="00DF2EA9" w:rsidP="00437FA8">
      <w:pPr>
        <w:pStyle w:val="ConsPlusNormal"/>
        <w:jc w:val="both"/>
      </w:pPr>
    </w:p>
    <w:p w:rsidR="00DF2EA9" w:rsidRDefault="00DF2EA9" w:rsidP="00437FA8">
      <w:pPr>
        <w:pStyle w:val="ConsPlusNormal"/>
        <w:jc w:val="right"/>
      </w:pPr>
      <w:r>
        <w:t>(тыс. руб.)</w:t>
      </w: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3402"/>
        <w:gridCol w:w="4025"/>
        <w:gridCol w:w="1587"/>
        <w:gridCol w:w="1587"/>
        <w:gridCol w:w="1304"/>
        <w:gridCol w:w="1279"/>
      </w:tblGrid>
      <w:tr w:rsidR="00DF2EA9" w:rsidTr="000940F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center"/>
            </w:pPr>
            <w:r>
              <w:t>Статус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 xml:space="preserve">Наименование </w:t>
            </w:r>
            <w:r w:rsidR="000940FF">
              <w:t>муниципальной</w:t>
            </w:r>
            <w:r>
              <w:t xml:space="preserve"> программы, подпрограммы, основного мероприятия, мероприятия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>Источник финансового обеспечения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 xml:space="preserve">Оценка расходов на отчетный год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 xml:space="preserve">Фактические расходы за отчетный год </w:t>
            </w:r>
            <w:hyperlink w:anchor="Par3314" w:tooltip="&lt;**&gt; Кассовые расходы областного бюджета, бюджетов муниципальных образований области, государственных внебюджетных фондов и фактические расходы физических и юридических лиц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>Освоено средств за отчетный год, %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 xml:space="preserve">Пояснение (причины </w:t>
            </w:r>
            <w:proofErr w:type="spellStart"/>
            <w:r>
              <w:t>неосвоения</w:t>
            </w:r>
            <w:proofErr w:type="spellEnd"/>
            <w:r>
              <w:t>, экономии)</w:t>
            </w:r>
          </w:p>
        </w:tc>
      </w:tr>
      <w:tr w:rsidR="00DF2EA9" w:rsidTr="000940F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center"/>
            </w:pPr>
            <w:r>
              <w:t>7</w:t>
            </w:r>
          </w:p>
        </w:tc>
      </w:tr>
      <w:tr w:rsidR="00DF2EA9" w:rsidTr="000940FF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093930" w:rsidP="00437FA8">
            <w:pPr>
              <w:pStyle w:val="ConsPlusNormal"/>
            </w:pPr>
            <w:r>
              <w:lastRenderedPageBreak/>
              <w:t xml:space="preserve">Муниципальная </w:t>
            </w:r>
            <w:r w:rsidR="00DF2EA9">
              <w:t>программа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17" w:rsidRDefault="007F0C17" w:rsidP="007F0C17">
            <w:pPr>
              <w:pStyle w:val="ConsPlusNormal"/>
            </w:pPr>
            <w:r>
              <w:t xml:space="preserve">«Комплексного развития систем коммунальной инфраструктуры Кичменгско-Городецкого района        </w:t>
            </w:r>
            <w:r w:rsidR="00135CDD">
              <w:t xml:space="preserve">               на 2018-2021</w:t>
            </w:r>
            <w:r>
              <w:t xml:space="preserve"> годы»,</w:t>
            </w:r>
          </w:p>
          <w:p w:rsidR="00DF2EA9" w:rsidRDefault="00DF2EA9" w:rsidP="00437FA8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FD18F4" w:rsidP="00437FA8">
            <w:pPr>
              <w:pStyle w:val="ConsPlusNormal"/>
            </w:pPr>
            <w:r>
              <w:t>5882,3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FD18F4" w:rsidP="00437FA8">
            <w:pPr>
              <w:pStyle w:val="ConsPlusNormal"/>
            </w:pPr>
            <w:r>
              <w:t>5882,3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7F0C17" w:rsidP="00437FA8">
            <w:pPr>
              <w:pStyle w:val="ConsPlusNormal"/>
            </w:pPr>
            <w: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</w:tr>
      <w:tr w:rsidR="00DF2EA9" w:rsidTr="000940F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right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right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 xml:space="preserve">областной бюджет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FD18F4" w:rsidP="00437FA8">
            <w:pPr>
              <w:pStyle w:val="ConsPlusNormal"/>
            </w:pPr>
            <w:r>
              <w:t>4050,0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FD18F4" w:rsidP="00437FA8">
            <w:pPr>
              <w:pStyle w:val="ConsPlusNormal"/>
            </w:pPr>
            <w:r>
              <w:t>4050,0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</w:tr>
      <w:tr w:rsidR="00DF2EA9" w:rsidTr="000940F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right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right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7F0C17" w:rsidP="00437FA8">
            <w:pPr>
              <w:pStyle w:val="ConsPlusNormal"/>
            </w:pPr>
            <w: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</w:tr>
      <w:tr w:rsidR="00DF2EA9" w:rsidTr="000940F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right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right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093930" w:rsidP="00437FA8">
            <w:pPr>
              <w:pStyle w:val="ConsPlusNormal"/>
            </w:pPr>
            <w:r>
              <w:t>бюджет</w:t>
            </w:r>
            <w:r w:rsidR="00DF2EA9">
              <w:t xml:space="preserve"> муниципальн</w:t>
            </w:r>
            <w:r>
              <w:t>ого образования</w:t>
            </w:r>
            <w:r w:rsidR="00DF2EA9">
              <w:t xml:space="preserve">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6476EF" w:rsidP="00437FA8">
            <w:pPr>
              <w:pStyle w:val="ConsPlusNormal"/>
            </w:pPr>
            <w:r>
              <w:t>1832,3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6476EF" w:rsidP="00437FA8">
            <w:pPr>
              <w:pStyle w:val="ConsPlusNormal"/>
            </w:pPr>
            <w:r>
              <w:t>1832,3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</w:tr>
      <w:tr w:rsidR="00093930" w:rsidTr="000940F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30" w:rsidRDefault="00093930" w:rsidP="00437FA8">
            <w:pPr>
              <w:pStyle w:val="ConsPlusNormal"/>
              <w:jc w:val="right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30" w:rsidRDefault="00093930" w:rsidP="00437FA8">
            <w:pPr>
              <w:pStyle w:val="ConsPlusNormal"/>
              <w:jc w:val="right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30" w:rsidRDefault="00093930" w:rsidP="00437FA8">
            <w:pPr>
              <w:pStyle w:val="ConsPlusNormal"/>
            </w:pPr>
            <w:r>
              <w:t>бюджеты сельских поселений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30" w:rsidRDefault="007F0C17" w:rsidP="00437FA8">
            <w:pPr>
              <w:pStyle w:val="ConsPlusNormal"/>
            </w:pPr>
            <w: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30" w:rsidRDefault="00093930" w:rsidP="00437FA8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30" w:rsidRDefault="00093930" w:rsidP="00437FA8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30" w:rsidRDefault="00093930" w:rsidP="00437FA8">
            <w:pPr>
              <w:pStyle w:val="ConsPlusNormal"/>
            </w:pPr>
          </w:p>
        </w:tc>
      </w:tr>
      <w:tr w:rsidR="00DF2EA9" w:rsidTr="000940F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right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right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>государственные внебюджетные фонды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7F0C17" w:rsidP="00437FA8">
            <w:pPr>
              <w:pStyle w:val="ConsPlusNormal"/>
            </w:pPr>
            <w: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</w:tr>
      <w:tr w:rsidR="00DF2EA9" w:rsidTr="000940F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right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right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>физические и юридические лица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7F0C17" w:rsidP="00437FA8">
            <w:pPr>
              <w:pStyle w:val="ConsPlusNormal"/>
            </w:pPr>
            <w: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</w:tr>
      <w:tr w:rsidR="00DF2EA9" w:rsidTr="000940FF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>Подпрограмма 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</w:tr>
      <w:tr w:rsidR="00DF2EA9" w:rsidTr="000940F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right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right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 xml:space="preserve">областной бюджет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</w:tr>
      <w:tr w:rsidR="00DF2EA9" w:rsidTr="000940F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right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right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</w:tr>
      <w:tr w:rsidR="000940FF" w:rsidTr="000940F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  <w:jc w:val="right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  <w:jc w:val="right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  <w:r>
              <w:t xml:space="preserve">бюджет муниципального образования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</w:tr>
      <w:tr w:rsidR="000940FF" w:rsidTr="000940F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  <w:jc w:val="right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  <w:jc w:val="right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  <w:r>
              <w:t>бюджеты сельских поселений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</w:tr>
      <w:tr w:rsidR="000940FF" w:rsidTr="000940F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  <w:jc w:val="right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  <w:jc w:val="right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  <w:r>
              <w:t>государственные внебюджетные фонды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</w:tr>
      <w:tr w:rsidR="000940FF" w:rsidTr="000940F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  <w:jc w:val="right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  <w:jc w:val="right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  <w:r>
              <w:t>физические и юридические лица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</w:tr>
      <w:tr w:rsidR="000940FF" w:rsidTr="000940FF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  <w:r>
              <w:t>Основное мероприятие 1.1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  <w: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</w:tr>
      <w:tr w:rsidR="000940FF" w:rsidTr="000940F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  <w:jc w:val="right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  <w:jc w:val="right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  <w:r>
              <w:t xml:space="preserve">областной бюджет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</w:tr>
      <w:tr w:rsidR="000940FF" w:rsidTr="000940F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  <w:jc w:val="right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  <w:jc w:val="right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</w:tr>
      <w:tr w:rsidR="000940FF" w:rsidTr="000940F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  <w:jc w:val="right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  <w:jc w:val="right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  <w:r>
              <w:t xml:space="preserve">бюджет муниципального образования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</w:tr>
      <w:tr w:rsidR="000940FF" w:rsidTr="000940F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  <w:jc w:val="right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  <w:jc w:val="right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  <w:r>
              <w:t>бюджеты сельских поселений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</w:tr>
      <w:tr w:rsidR="000940FF" w:rsidTr="000940F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  <w:jc w:val="right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  <w:jc w:val="right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  <w:r>
              <w:t>государственные внебюджетные фонды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</w:tr>
      <w:tr w:rsidR="000940FF" w:rsidTr="000940F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  <w:jc w:val="right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  <w:jc w:val="right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  <w:r>
              <w:t>физические и юридические лица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</w:tr>
      <w:tr w:rsidR="000940FF" w:rsidTr="000940FF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  <w:r>
              <w:t>Мероприятие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  <w: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</w:tr>
      <w:tr w:rsidR="000940FF" w:rsidTr="000940F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  <w:jc w:val="right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  <w:jc w:val="right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  <w:r>
              <w:t xml:space="preserve">областной бюджет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</w:tr>
      <w:tr w:rsidR="000940FF" w:rsidTr="000940F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  <w:jc w:val="right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  <w:jc w:val="right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</w:tr>
      <w:tr w:rsidR="000940FF" w:rsidTr="000940F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  <w:jc w:val="right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  <w:jc w:val="right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  <w:r>
              <w:t xml:space="preserve">бюджет муниципального образования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</w:tr>
      <w:tr w:rsidR="000940FF" w:rsidTr="000940F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  <w:jc w:val="right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  <w:jc w:val="right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  <w:r>
              <w:t>бюджеты сельских поселений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</w:tr>
      <w:tr w:rsidR="000940FF" w:rsidTr="000940F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  <w:jc w:val="right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  <w:jc w:val="right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  <w:r>
              <w:t>государственные внебюджетные фонды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</w:tr>
      <w:tr w:rsidR="000940FF" w:rsidTr="000940F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  <w:jc w:val="right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  <w:jc w:val="right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  <w:r>
              <w:t>физические и юридические лица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</w:tr>
      <w:tr w:rsidR="000940FF" w:rsidTr="000940F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  <w:r>
              <w:t>...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</w:tr>
    </w:tbl>
    <w:p w:rsidR="00DF2EA9" w:rsidRDefault="00DF2EA9" w:rsidP="00437FA8">
      <w:pPr>
        <w:pStyle w:val="ConsPlusNormal"/>
        <w:jc w:val="both"/>
      </w:pPr>
    </w:p>
    <w:p w:rsidR="00DF2EA9" w:rsidRDefault="00DF2EA9" w:rsidP="00437FA8">
      <w:pPr>
        <w:pStyle w:val="ConsPlusNormal"/>
        <w:ind w:firstLine="540"/>
        <w:jc w:val="both"/>
      </w:pPr>
      <w:r>
        <w:t>--------------------------------</w:t>
      </w:r>
    </w:p>
    <w:p w:rsidR="00DF2EA9" w:rsidRDefault="00DF2EA9" w:rsidP="00437FA8">
      <w:pPr>
        <w:pStyle w:val="ConsPlusNormal"/>
        <w:ind w:firstLine="540"/>
        <w:jc w:val="both"/>
      </w:pPr>
      <w:r>
        <w:t>.</w:t>
      </w:r>
    </w:p>
    <w:p w:rsidR="00DF2EA9" w:rsidRDefault="00DF2EA9" w:rsidP="00437FA8">
      <w:pPr>
        <w:pStyle w:val="ConsPlusNormal"/>
        <w:ind w:firstLine="540"/>
        <w:jc w:val="both"/>
      </w:pPr>
      <w:bookmarkStart w:id="2" w:name="Par3314"/>
      <w:bookmarkEnd w:id="2"/>
      <w:r>
        <w:t>&lt;*&gt; Кассовые расходы областного бюджета, бюджетов муниципальных образований области, государственных внебюджетных фондов и фактические расходы физических и юридических лиц.</w:t>
      </w:r>
    </w:p>
    <w:p w:rsidR="00DF2EA9" w:rsidRDefault="00DF2EA9" w:rsidP="00437FA8">
      <w:pPr>
        <w:pStyle w:val="ConsPlusNormal"/>
        <w:jc w:val="both"/>
      </w:pPr>
    </w:p>
    <w:p w:rsidR="00DF2EA9" w:rsidRDefault="00DF2EA9" w:rsidP="00437FA8">
      <w:pPr>
        <w:pStyle w:val="ConsPlusNormal"/>
        <w:jc w:val="both"/>
      </w:pPr>
    </w:p>
    <w:p w:rsidR="00437FA8" w:rsidRDefault="00437FA8" w:rsidP="00437FA8">
      <w:pPr>
        <w:pStyle w:val="ConsPlusNormal"/>
        <w:jc w:val="right"/>
      </w:pPr>
      <w:r>
        <w:t>Приложение 5</w:t>
      </w:r>
    </w:p>
    <w:p w:rsidR="00DF2EA9" w:rsidRDefault="00DF2EA9" w:rsidP="00437FA8">
      <w:pPr>
        <w:pStyle w:val="ConsPlusNormal"/>
        <w:jc w:val="center"/>
      </w:pPr>
      <w:r>
        <w:t>Сведения о нормативных правовых актах, принятых</w:t>
      </w:r>
    </w:p>
    <w:p w:rsidR="00DF2EA9" w:rsidRDefault="00DF2EA9" w:rsidP="00437FA8">
      <w:pPr>
        <w:pStyle w:val="ConsPlusNormal"/>
        <w:jc w:val="center"/>
      </w:pPr>
      <w:r>
        <w:t>в целях реализации муниципальной программы</w:t>
      </w:r>
    </w:p>
    <w:p w:rsidR="00DF2EA9" w:rsidRDefault="00DF2EA9" w:rsidP="00437FA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154"/>
        <w:gridCol w:w="1757"/>
        <w:gridCol w:w="4932"/>
        <w:gridCol w:w="1814"/>
      </w:tblGrid>
      <w:tr w:rsidR="00DF2E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center"/>
            </w:pPr>
            <w:r>
              <w:t>N</w:t>
            </w:r>
          </w:p>
          <w:p w:rsidR="00DF2EA9" w:rsidRDefault="00DF2EA9" w:rsidP="00437FA8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>Вид нормативного правового акта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>Основные положения нормативного правового акта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>Ответственный исполнитель, соисполнитель, являющийся главным распорядителем средств бюджета муниципального образования</w:t>
            </w:r>
            <w:bookmarkStart w:id="3" w:name="_GoBack"/>
            <w:bookmarkEnd w:id="3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>Дата принятия, номер</w:t>
            </w:r>
          </w:p>
        </w:tc>
      </w:tr>
      <w:tr w:rsidR="00DF2E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center"/>
            </w:pPr>
            <w:r>
              <w:t>5</w:t>
            </w:r>
          </w:p>
        </w:tc>
      </w:tr>
      <w:tr w:rsidR="00DF2E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10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>Подпрограмма 1</w:t>
            </w:r>
          </w:p>
        </w:tc>
      </w:tr>
      <w:tr w:rsidR="00DF2E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10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>Основное мероприятие 1.1</w:t>
            </w:r>
          </w:p>
        </w:tc>
      </w:tr>
      <w:tr w:rsidR="00DF2E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</w:tr>
      <w:tr w:rsidR="00DF2E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10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>Основное мероприятие 1.2</w:t>
            </w:r>
          </w:p>
        </w:tc>
      </w:tr>
      <w:tr w:rsidR="00DF2E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</w:tr>
      <w:tr w:rsidR="00DF2E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10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>...</w:t>
            </w:r>
          </w:p>
        </w:tc>
      </w:tr>
    </w:tbl>
    <w:p w:rsidR="00DF2EA9" w:rsidRDefault="00DF2EA9" w:rsidP="00437FA8">
      <w:pPr>
        <w:pStyle w:val="ConsPlusNormal"/>
        <w:jc w:val="both"/>
        <w:sectPr w:rsidR="00DF2EA9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437FA8" w:rsidRDefault="00437FA8" w:rsidP="00437FA8">
      <w:pPr>
        <w:pStyle w:val="ConsPlusNormal"/>
        <w:jc w:val="right"/>
      </w:pPr>
      <w:r>
        <w:lastRenderedPageBreak/>
        <w:t>Приложение 6</w:t>
      </w:r>
    </w:p>
    <w:p w:rsidR="00DF2EA9" w:rsidRDefault="00DF2EA9" w:rsidP="00437FA8">
      <w:pPr>
        <w:pStyle w:val="ConsPlusNormal"/>
        <w:jc w:val="center"/>
      </w:pPr>
      <w:r>
        <w:t>Сведения об изменениях, внесенных</w:t>
      </w:r>
    </w:p>
    <w:p w:rsidR="00DF2EA9" w:rsidRDefault="00DF2EA9" w:rsidP="00437FA8">
      <w:pPr>
        <w:pStyle w:val="ConsPlusNormal"/>
        <w:jc w:val="center"/>
      </w:pPr>
      <w:r>
        <w:t>в муниципальную программу за отчетный период</w:t>
      </w:r>
    </w:p>
    <w:p w:rsidR="00DF2EA9" w:rsidRDefault="00DF2EA9" w:rsidP="00437FA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7117"/>
        <w:gridCol w:w="5528"/>
      </w:tblGrid>
      <w:tr w:rsidR="00DF2EA9" w:rsidTr="0031717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>Реквизиты нормативного правового акта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>Содержание изменений (краткое изложение)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>Обоснование (краткое изложение)</w:t>
            </w:r>
          </w:p>
        </w:tc>
      </w:tr>
      <w:tr w:rsidR="00DF2EA9" w:rsidTr="0031717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center"/>
            </w:pPr>
            <w:r>
              <w:t>3</w:t>
            </w:r>
          </w:p>
        </w:tc>
      </w:tr>
      <w:tr w:rsidR="00DF2EA9" w:rsidTr="0031717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>1.</w:t>
            </w:r>
            <w:r w:rsidR="00FD18F4">
              <w:t>№148 от 26.02.2018</w:t>
            </w:r>
            <w:r w:rsidR="007F0C17">
              <w:t xml:space="preserve"> г</w:t>
            </w:r>
            <w:r w:rsidR="008D5C51">
              <w:t>ода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7F0C17" w:rsidP="00437FA8">
            <w:pPr>
              <w:pStyle w:val="ConsPlusNormal"/>
            </w:pPr>
            <w:r>
              <w:t>изменение объемов финансирования муниципальной программы за счет средств местного бюджета в 201</w:t>
            </w:r>
            <w:r w:rsidR="00C74AE5">
              <w:t>7 г по направлению водоснабжение с 1442,501тыс</w:t>
            </w:r>
            <w:proofErr w:type="gramStart"/>
            <w:r w:rsidR="00C74AE5">
              <w:t>.р</w:t>
            </w:r>
            <w:proofErr w:type="gramEnd"/>
            <w:r w:rsidR="00C74AE5">
              <w:t>уб. на 1733,735 тыс.руб</w:t>
            </w:r>
            <w:r w:rsidR="007C25A6"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C74AE5" w:rsidP="00437FA8">
            <w:pPr>
              <w:pStyle w:val="ConsPlusNormal"/>
            </w:pPr>
            <w:r>
              <w:t>выделение средств на оплату долга по выполненным работам по водонапорной башне ул</w:t>
            </w:r>
            <w:proofErr w:type="gramStart"/>
            <w:r>
              <w:t>.Р</w:t>
            </w:r>
            <w:proofErr w:type="gramEnd"/>
            <w:r>
              <w:t>айонная</w:t>
            </w:r>
          </w:p>
        </w:tc>
      </w:tr>
      <w:tr w:rsidR="00DF2EA9" w:rsidTr="0031717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C74AE5" w:rsidP="00437FA8">
            <w:pPr>
              <w:pStyle w:val="ConsPlusNormal"/>
            </w:pPr>
            <w:r>
              <w:t>2.№248 от 02.04.2018</w:t>
            </w:r>
            <w:r w:rsidR="008D5C51">
              <w:t xml:space="preserve"> года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C74AE5" w:rsidP="008D5C51">
            <w:pPr>
              <w:pStyle w:val="ConsPlusNormal"/>
            </w:pPr>
            <w:r>
              <w:t>комплексная программа изложена в новой редакции</w:t>
            </w:r>
            <w:r w:rsidR="00156B1B">
              <w:t>,</w:t>
            </w:r>
            <w:r>
              <w:t xml:space="preserve"> сроки реализации программы изменились на 2018-2021г</w:t>
            </w:r>
            <w:r w:rsidR="00156B1B">
              <w:t>., изменились суммы финансового обеспечения на 2018 год с 1019,0 тыс</w:t>
            </w:r>
            <w:proofErr w:type="gramStart"/>
            <w:r w:rsidR="00156B1B">
              <w:t>.р</w:t>
            </w:r>
            <w:proofErr w:type="gramEnd"/>
            <w:r w:rsidR="00156B1B">
              <w:t>уб. на 5519,0 тыс.руб.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156B1B" w:rsidP="00437FA8">
            <w:pPr>
              <w:pStyle w:val="ConsPlusNormal"/>
            </w:pPr>
            <w:r>
              <w:t>выделение средств из областного бюджета на ремонт систем теплоснабжения, водоснабжения и водоотведения МБОУ «</w:t>
            </w:r>
            <w:proofErr w:type="gramStart"/>
            <w:r>
              <w:t>Первомайская</w:t>
            </w:r>
            <w:proofErr w:type="gramEnd"/>
            <w:r>
              <w:t xml:space="preserve"> СШ»</w:t>
            </w:r>
          </w:p>
        </w:tc>
      </w:tr>
      <w:tr w:rsidR="008D5C51" w:rsidTr="0031717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51" w:rsidRDefault="00156B1B" w:rsidP="00437FA8">
            <w:pPr>
              <w:pStyle w:val="ConsPlusNormal"/>
            </w:pPr>
            <w:r>
              <w:t>3. №823 от 19.11.2018</w:t>
            </w:r>
            <w:r w:rsidR="008D5C51">
              <w:t xml:space="preserve"> года 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51" w:rsidRPr="007C25A6" w:rsidRDefault="008D5C51" w:rsidP="008D5C51">
            <w:pPr>
              <w:pStyle w:val="ConsPlusNormal"/>
            </w:pPr>
            <w:r w:rsidRPr="007C25A6">
              <w:t>изменение объемов финансирования муниципальной пр</w:t>
            </w:r>
            <w:r w:rsidR="007C25A6" w:rsidRPr="007C25A6">
              <w:t>ограммы за счет средств областного бюджета в 2019</w:t>
            </w:r>
            <w:r w:rsidRPr="007C25A6">
              <w:t xml:space="preserve"> го</w:t>
            </w:r>
            <w:r w:rsidR="007C25A6" w:rsidRPr="007C25A6">
              <w:t>ду на 9799,1 тыс</w:t>
            </w:r>
            <w:proofErr w:type="gramStart"/>
            <w:r w:rsidR="007C25A6" w:rsidRPr="007C25A6">
              <w:t>.р</w:t>
            </w:r>
            <w:proofErr w:type="gramEnd"/>
            <w:r w:rsidR="007C25A6" w:rsidRPr="007C25A6">
              <w:t>уб.,</w:t>
            </w:r>
            <w:r w:rsidRPr="007C25A6">
              <w:t xml:space="preserve"> в 20</w:t>
            </w:r>
            <w:r w:rsidR="007C25A6" w:rsidRPr="007C25A6">
              <w:t>20 году – 24250,0 тыс.руб.;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51" w:rsidRDefault="007C25A6" w:rsidP="007C25A6">
            <w:pPr>
              <w:pStyle w:val="ConsPlusNormal"/>
            </w:pPr>
            <w:r>
              <w:t>увеличение бюджетных инвестиций в строительство, реконструкцию, капитальный ремонт</w:t>
            </w:r>
            <w:r w:rsidR="008B09B3">
              <w:t xml:space="preserve"> </w:t>
            </w:r>
            <w:r>
              <w:t>образовательных учреждений</w:t>
            </w:r>
          </w:p>
        </w:tc>
      </w:tr>
    </w:tbl>
    <w:p w:rsidR="00DF2EA9" w:rsidRDefault="00DF2EA9" w:rsidP="00437FA8">
      <w:pPr>
        <w:pStyle w:val="ConsPlusNormal"/>
        <w:jc w:val="both"/>
      </w:pPr>
    </w:p>
    <w:p w:rsidR="00DF2EA9" w:rsidRDefault="00DF2EA9" w:rsidP="00437FA8">
      <w:pPr>
        <w:pStyle w:val="ConsPlusNormal"/>
        <w:jc w:val="both"/>
      </w:pPr>
    </w:p>
    <w:p w:rsidR="003B6E92" w:rsidRDefault="003B6E92" w:rsidP="00437FA8">
      <w:pPr>
        <w:spacing w:after="0" w:line="240" w:lineRule="auto"/>
      </w:pPr>
    </w:p>
    <w:sectPr w:rsidR="003B6E92" w:rsidSect="00C44BB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999" w:rsidRDefault="00797999" w:rsidP="00DF2EA9">
      <w:pPr>
        <w:spacing w:after="0" w:line="240" w:lineRule="auto"/>
      </w:pPr>
      <w:r>
        <w:separator/>
      </w:r>
    </w:p>
  </w:endnote>
  <w:endnote w:type="continuationSeparator" w:id="0">
    <w:p w:rsidR="00797999" w:rsidRDefault="00797999" w:rsidP="00DF2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999" w:rsidRDefault="00797999" w:rsidP="00DF2EA9">
      <w:pPr>
        <w:spacing w:after="0" w:line="240" w:lineRule="auto"/>
      </w:pPr>
      <w:r>
        <w:separator/>
      </w:r>
    </w:p>
  </w:footnote>
  <w:footnote w:type="continuationSeparator" w:id="0">
    <w:p w:rsidR="00797999" w:rsidRDefault="00797999" w:rsidP="00DF2E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0A48"/>
    <w:rsid w:val="0003433D"/>
    <w:rsid w:val="00080FC8"/>
    <w:rsid w:val="00093930"/>
    <w:rsid w:val="000940FF"/>
    <w:rsid w:val="001131BE"/>
    <w:rsid w:val="00135CDD"/>
    <w:rsid w:val="00156B1B"/>
    <w:rsid w:val="00157555"/>
    <w:rsid w:val="001B3090"/>
    <w:rsid w:val="0020499F"/>
    <w:rsid w:val="00250C11"/>
    <w:rsid w:val="00291850"/>
    <w:rsid w:val="002C23F1"/>
    <w:rsid w:val="0030183D"/>
    <w:rsid w:val="00317170"/>
    <w:rsid w:val="00331177"/>
    <w:rsid w:val="003B6E92"/>
    <w:rsid w:val="003D4DE1"/>
    <w:rsid w:val="0040573A"/>
    <w:rsid w:val="00431766"/>
    <w:rsid w:val="00437FA8"/>
    <w:rsid w:val="00537741"/>
    <w:rsid w:val="00547257"/>
    <w:rsid w:val="005968F1"/>
    <w:rsid w:val="006242B0"/>
    <w:rsid w:val="006476EF"/>
    <w:rsid w:val="006D60AC"/>
    <w:rsid w:val="006F0A48"/>
    <w:rsid w:val="00786A7B"/>
    <w:rsid w:val="00797999"/>
    <w:rsid w:val="007C25A6"/>
    <w:rsid w:val="007F0C17"/>
    <w:rsid w:val="008560BC"/>
    <w:rsid w:val="008B09B3"/>
    <w:rsid w:val="008D5C51"/>
    <w:rsid w:val="00943C87"/>
    <w:rsid w:val="00971063"/>
    <w:rsid w:val="009B7841"/>
    <w:rsid w:val="009F5E28"/>
    <w:rsid w:val="00A531B1"/>
    <w:rsid w:val="00A86E1D"/>
    <w:rsid w:val="00A91BEF"/>
    <w:rsid w:val="00AE49E3"/>
    <w:rsid w:val="00B117C4"/>
    <w:rsid w:val="00C32EE6"/>
    <w:rsid w:val="00C44BBD"/>
    <w:rsid w:val="00C74AE5"/>
    <w:rsid w:val="00C91C6B"/>
    <w:rsid w:val="00CB0F10"/>
    <w:rsid w:val="00D77646"/>
    <w:rsid w:val="00D83D60"/>
    <w:rsid w:val="00DB3DD7"/>
    <w:rsid w:val="00DC0CF2"/>
    <w:rsid w:val="00DC298A"/>
    <w:rsid w:val="00DC357B"/>
    <w:rsid w:val="00DC59A4"/>
    <w:rsid w:val="00DF2EA9"/>
    <w:rsid w:val="00E3054A"/>
    <w:rsid w:val="00EE5863"/>
    <w:rsid w:val="00FD1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BB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4B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F2E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F2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2EA9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DF2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2EA9"/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BB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4B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F2E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F2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2EA9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DF2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2EA9"/>
    <w:rPr>
      <w:rFonts w:eastAsiaTheme="minorEastAsia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37</cp:revision>
  <dcterms:created xsi:type="dcterms:W3CDTF">2018-02-20T06:28:00Z</dcterms:created>
  <dcterms:modified xsi:type="dcterms:W3CDTF">2019-02-25T08:52:00Z</dcterms:modified>
</cp:coreProperties>
</file>