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697D4E" w:rsidRPr="00E42B4B">
        <w:rPr>
          <w:b/>
          <w:sz w:val="28"/>
          <w:szCs w:val="28"/>
        </w:rPr>
        <w:t>24</w:t>
      </w:r>
      <w:r w:rsidRPr="00E42B4B">
        <w:rPr>
          <w:b/>
          <w:sz w:val="28"/>
          <w:szCs w:val="28"/>
        </w:rPr>
        <w:t>.</w:t>
      </w:r>
      <w:r w:rsidR="00697D4E" w:rsidRPr="00E42B4B">
        <w:rPr>
          <w:b/>
          <w:sz w:val="28"/>
          <w:szCs w:val="28"/>
        </w:rPr>
        <w:t>11</w:t>
      </w:r>
      <w:r w:rsidRPr="00E42B4B">
        <w:rPr>
          <w:b/>
          <w:sz w:val="28"/>
          <w:szCs w:val="28"/>
        </w:rPr>
        <w:t>.2023г.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</w:t>
      </w:r>
      <w:bookmarkStart w:id="0" w:name="_GoBack"/>
      <w:bookmarkEnd w:id="0"/>
      <w:r w:rsidRPr="006A29A2">
        <w:rPr>
          <w:b/>
          <w:sz w:val="28"/>
          <w:szCs w:val="28"/>
        </w:rPr>
        <w:t>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9456A4">
        <w:rPr>
          <w:rFonts w:ascii="Times New Roman" w:hAnsi="Times New Roman"/>
          <w:sz w:val="28"/>
          <w:szCs w:val="28"/>
        </w:rPr>
        <w:t>010</w:t>
      </w:r>
      <w:r w:rsidR="008279F0">
        <w:rPr>
          <w:rFonts w:ascii="Times New Roman" w:hAnsi="Times New Roman"/>
          <w:sz w:val="28"/>
          <w:szCs w:val="28"/>
        </w:rPr>
        <w:t>2</w:t>
      </w:r>
      <w:r w:rsidR="009456A4">
        <w:rPr>
          <w:rFonts w:ascii="Times New Roman" w:hAnsi="Times New Roman"/>
          <w:sz w:val="28"/>
          <w:szCs w:val="28"/>
        </w:rPr>
        <w:t>00</w:t>
      </w:r>
      <w:r w:rsidR="008279F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:</w:t>
      </w:r>
      <w:r w:rsidR="008279F0">
        <w:rPr>
          <w:rFonts w:ascii="Times New Roman" w:hAnsi="Times New Roman"/>
          <w:sz w:val="28"/>
          <w:szCs w:val="28"/>
        </w:rPr>
        <w:t>483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8279F0">
        <w:rPr>
          <w:rFonts w:ascii="Times New Roman" w:hAnsi="Times New Roman"/>
          <w:sz w:val="28"/>
          <w:szCs w:val="28"/>
        </w:rPr>
        <w:t>д. Ушаково</w:t>
      </w:r>
      <w:r w:rsidR="00E629CD">
        <w:rPr>
          <w:rFonts w:ascii="Times New Roman" w:hAnsi="Times New Roman"/>
          <w:sz w:val="28"/>
          <w:szCs w:val="28"/>
        </w:rPr>
        <w:t xml:space="preserve">, ул. </w:t>
      </w:r>
      <w:r w:rsidR="008279F0">
        <w:rPr>
          <w:rFonts w:ascii="Times New Roman" w:hAnsi="Times New Roman"/>
          <w:sz w:val="28"/>
          <w:szCs w:val="28"/>
        </w:rPr>
        <w:t>Михаила Казакова</w:t>
      </w:r>
      <w:r w:rsidR="00E629CD">
        <w:rPr>
          <w:rFonts w:ascii="Times New Roman" w:hAnsi="Times New Roman"/>
          <w:sz w:val="28"/>
          <w:szCs w:val="28"/>
        </w:rPr>
        <w:t>, д.</w:t>
      </w:r>
      <w:r w:rsidR="008279F0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8279F0" w:rsidRPr="008279F0">
        <w:rPr>
          <w:rFonts w:ascii="Times New Roman" w:hAnsi="Times New Roman"/>
          <w:sz w:val="28"/>
          <w:szCs w:val="28"/>
        </w:rPr>
        <w:t>Томилов Владимир Иванович</w:t>
      </w:r>
      <w:r w:rsidR="00E629CD">
        <w:rPr>
          <w:rFonts w:ascii="Times New Roman" w:hAnsi="Times New Roman"/>
          <w:sz w:val="28"/>
          <w:szCs w:val="28"/>
        </w:rPr>
        <w:t>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E42B4B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697D4E"/>
    <w:rsid w:val="008279F0"/>
    <w:rsid w:val="009456A4"/>
    <w:rsid w:val="009756FC"/>
    <w:rsid w:val="00A5066F"/>
    <w:rsid w:val="00B8586F"/>
    <w:rsid w:val="00B94DB7"/>
    <w:rsid w:val="00E36E4B"/>
    <w:rsid w:val="00E42B4B"/>
    <w:rsid w:val="00E6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Uzer</cp:lastModifiedBy>
  <cp:revision>6</cp:revision>
  <cp:lastPrinted>2023-11-24T12:12:00Z</cp:lastPrinted>
  <dcterms:created xsi:type="dcterms:W3CDTF">2023-04-19T11:50:00Z</dcterms:created>
  <dcterms:modified xsi:type="dcterms:W3CDTF">2023-11-24T12:13:00Z</dcterms:modified>
</cp:coreProperties>
</file>