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42"/>
        <w:gridCol w:w="29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063"/>
        <w:gridCol w:w="57"/>
        <w:gridCol w:w="86"/>
        <w:gridCol w:w="170"/>
      </w:tblGrid>
      <w:tr w:rsidR="00F60EEA" w:rsidRPr="005621B5" w:rsidTr="009F640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60EEA" w:rsidRPr="005621B5" w:rsidRDefault="00F60EEA">
            <w:pPr>
              <w:spacing w:before="20" w:after="20"/>
              <w:ind w:left="113" w:right="113"/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5621B5">
              <w:rPr>
                <w:rFonts w:eastAsiaTheme="minorEastAsia"/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 w:rsidP="009E7A26">
            <w:pPr>
              <w:spacing w:before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 w:rsidR="00AF6620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F60EEA" w:rsidRPr="005621B5" w:rsidTr="009F6404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AF6620" w:rsidP="00264214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Вологодская область</w:t>
            </w:r>
            <w:r w:rsidR="00264214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F60EEA" w:rsidRPr="005621B5" w:rsidTr="009F6404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AF6620" w:rsidP="00AF6620">
            <w:pPr>
              <w:rPr>
                <w:rFonts w:eastAsiaTheme="minorEastAsia"/>
                <w:sz w:val="24"/>
                <w:szCs w:val="24"/>
                <w:u w:val="single"/>
              </w:rPr>
            </w:pPr>
            <w:proofErr w:type="spellStart"/>
            <w:r w:rsidRPr="005621B5">
              <w:rPr>
                <w:rFonts w:eastAsiaTheme="minorEastAsia"/>
                <w:sz w:val="24"/>
                <w:szCs w:val="24"/>
                <w:u w:val="single"/>
              </w:rPr>
              <w:t>Кичменгско-Городецкий</w:t>
            </w:r>
            <w:proofErr w:type="spellEnd"/>
            <w:r w:rsidRPr="005621B5">
              <w:rPr>
                <w:rFonts w:eastAsiaTheme="minorEastAsia"/>
                <w:sz w:val="24"/>
                <w:szCs w:val="24"/>
                <w:u w:val="single"/>
              </w:rPr>
              <w:t xml:space="preserve"> муниципальный район, </w:t>
            </w:r>
            <w:r w:rsidR="00836500">
              <w:rPr>
                <w:rFonts w:eastAsiaTheme="minorEastAsia"/>
                <w:sz w:val="24"/>
                <w:szCs w:val="24"/>
                <w:u w:val="single"/>
              </w:rPr>
              <w:t xml:space="preserve">           </w:t>
            </w:r>
            <w:r w:rsidR="00836500">
              <w:rPr>
                <w:rFonts w:eastAsiaTheme="minorEastAsia"/>
                <w:sz w:val="24"/>
                <w:szCs w:val="24"/>
              </w:rPr>
              <w:t xml:space="preserve">сельское поселение </w:t>
            </w:r>
            <w:proofErr w:type="spellStart"/>
            <w:r w:rsidR="00836500">
              <w:rPr>
                <w:rFonts w:eastAsiaTheme="minorEastAsia"/>
                <w:sz w:val="24"/>
                <w:szCs w:val="24"/>
              </w:rPr>
              <w:t>Кичменгское</w:t>
            </w:r>
            <w:proofErr w:type="spellEnd"/>
            <w:r w:rsidRPr="005621B5">
              <w:rPr>
                <w:rFonts w:eastAsiaTheme="minorEastAsia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F60EEA" w:rsidRPr="005621B5" w:rsidTr="009F6404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904F1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деревня Плоская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60EEA" w:rsidRPr="005621B5" w:rsidRDefault="00F60EEA">
            <w:pPr>
              <w:spacing w:before="40"/>
              <w:ind w:left="170" w:right="170"/>
              <w:jc w:val="both"/>
              <w:rPr>
                <w:rFonts w:eastAsiaTheme="minorEastAsia"/>
                <w:sz w:val="2"/>
                <w:szCs w:val="2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1"/>
              <w:t>1</w:t>
            </w:r>
            <w:r w:rsidRPr="005621B5">
              <w:rPr>
                <w:rFonts w:eastAsiaTheme="minorEastAsia"/>
                <w:sz w:val="24"/>
                <w:szCs w:val="24"/>
              </w:rPr>
              <w:t>:</w:t>
            </w:r>
            <w:r w:rsidRPr="005621B5"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AF6620" w:rsidP="00836500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35:17:</w:t>
            </w:r>
            <w:r w:rsidR="007D421A">
              <w:rPr>
                <w:rFonts w:eastAsiaTheme="minorEastAsia"/>
                <w:sz w:val="24"/>
                <w:szCs w:val="24"/>
              </w:rPr>
              <w:t>0</w:t>
            </w:r>
            <w:r w:rsidR="00836500">
              <w:rPr>
                <w:rFonts w:eastAsiaTheme="minorEastAsia"/>
                <w:sz w:val="24"/>
                <w:szCs w:val="24"/>
              </w:rPr>
              <w:t>50300</w:t>
            </w:r>
            <w:r w:rsidR="0067776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proofErr w:type="gramStart"/>
            <w:r w:rsidRPr="005621B5">
              <w:rPr>
                <w:rFonts w:eastAsiaTheme="minorEastAsia"/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 xml:space="preserve">выполняются комплексные кадастровые работы </w:t>
            </w:r>
            <w:r w:rsidRPr="005621B5">
              <w:rPr>
                <w:rStyle w:val="ac"/>
                <w:rFonts w:eastAsiaTheme="minorEastAsia"/>
                <w:i/>
                <w:iCs/>
              </w:rPr>
              <w:endnoteReference w:customMarkFollows="1" w:id="2"/>
              <w:t>2</w:t>
            </w:r>
            <w:r w:rsidRPr="005621B5">
              <w:rPr>
                <w:rFonts w:eastAsiaTheme="minorEastAsia"/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spacing w:after="20"/>
              <w:ind w:left="170" w:righ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F60EEA" w:rsidRPr="005621B5" w:rsidTr="009F6404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83650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 w:rsidR="00677769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7776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EE198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6105D9">
              <w:rPr>
                <w:rFonts w:eastAsiaTheme="minorEastAsia"/>
                <w:sz w:val="24"/>
                <w:szCs w:val="24"/>
              </w:rPr>
              <w:t>2</w:t>
            </w:r>
            <w:r w:rsidR="0083650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5621B5">
              <w:rPr>
                <w:rFonts w:eastAsiaTheme="minorEastAsia"/>
                <w:sz w:val="24"/>
                <w:szCs w:val="24"/>
              </w:rPr>
              <w:t>г</w:t>
            </w:r>
            <w:proofErr w:type="gramEnd"/>
            <w:r w:rsidRPr="005621B5">
              <w:rPr>
                <w:rFonts w:eastAsiaTheme="minorEastAsia"/>
                <w:sz w:val="24"/>
                <w:szCs w:val="24"/>
              </w:rPr>
              <w:t>. №</w:t>
            </w:r>
          </w:p>
        </w:tc>
        <w:tc>
          <w:tcPr>
            <w:tcW w:w="54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77769" w:rsidP="006105D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 w:rsidP="009F6404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3"/>
              <w:t>3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9F6404">
            <w:pPr>
              <w:ind w:left="170" w:righ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выполняются комплексные </w:t>
            </w:r>
            <w:r w:rsidR="00F60EEA" w:rsidRPr="005621B5">
              <w:rPr>
                <w:rFonts w:eastAsiaTheme="minorEastAsia"/>
                <w:sz w:val="24"/>
                <w:szCs w:val="24"/>
              </w:rPr>
              <w:t>кадастровые работы.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 w:rsidP="00904F17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161400, Вологодская область, Кичменгско-Городецкий район, село Кичменгский Городок, улица </w:t>
            </w:r>
            <w:r w:rsidR="00904F17">
              <w:rPr>
                <w:rFonts w:eastAsiaTheme="minorEastAsia"/>
                <w:sz w:val="24"/>
                <w:szCs w:val="24"/>
              </w:rPr>
              <w:t>Юбилейная, дом 44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170" w:right="170"/>
              <w:jc w:val="both"/>
              <w:rPr>
                <w:rFonts w:eastAsiaTheme="minorEastAsia"/>
                <w:sz w:val="2"/>
                <w:szCs w:val="2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или на официальных сайтах в информационно-телекоммуникационной сети “Интернет”:</w:t>
            </w:r>
            <w:r w:rsidRPr="005621B5"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Администрация Кичменгско-Городецкого муниципального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621B5">
              <w:rPr>
                <w:rFonts w:eastAsiaTheme="minorEastAsia"/>
                <w:sz w:val="28"/>
                <w:szCs w:val="28"/>
              </w:rPr>
              <w:t>http://kichgorod.ru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;</w:t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970E8" w:rsidP="006970E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Департамент имущественных отношений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216" w:rsidRPr="005621B5" w:rsidRDefault="006970E8" w:rsidP="006970E8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21B5">
              <w:rPr>
                <w:rFonts w:eastAsiaTheme="minorEastAsia"/>
                <w:sz w:val="28"/>
                <w:szCs w:val="28"/>
                <w:lang w:val="en-US"/>
              </w:rPr>
              <w:t>http://dio.gov35.ru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;</w:t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ind w:left="57" w:right="57"/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970E8" w:rsidP="00FF1E72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Управление </w:t>
            </w:r>
            <w:r w:rsidR="00EE1988" w:rsidRPr="005621B5">
              <w:rPr>
                <w:rFonts w:eastAsiaTheme="minorEastAsia"/>
                <w:sz w:val="24"/>
                <w:szCs w:val="24"/>
              </w:rPr>
              <w:t>Федеральной службы государственной регистрации, кадастра и картографии по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216" w:rsidRPr="005621B5" w:rsidRDefault="0006785C" w:rsidP="00FF1E72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hyperlink r:id="rId6" w:history="1"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</w:rPr>
                <w:t>http://</w:t>
              </w:r>
              <w:proofErr w:type="spellStart"/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  <w:lang w:val="en-US"/>
                </w:rPr>
                <w:t>rosreestr</w:t>
              </w:r>
              <w:proofErr w:type="spellEnd"/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  <w:r w:rsidR="00F13901" w:rsidRPr="005621B5">
              <w:rPr>
                <w:rFonts w:eastAsiaTheme="minor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40"/>
              <w:ind w:left="170" w:right="170" w:firstLine="567"/>
              <w:jc w:val="both"/>
              <w:rPr>
                <w:rFonts w:eastAsiaTheme="minorEastAsia"/>
                <w:sz w:val="2"/>
                <w:szCs w:val="2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5621B5"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 w:rsidP="00836500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№ 35:17:0</w:t>
            </w:r>
            <w:r w:rsidR="00836500">
              <w:rPr>
                <w:rFonts w:eastAsiaTheme="minorEastAsia"/>
                <w:sz w:val="24"/>
                <w:szCs w:val="24"/>
              </w:rPr>
              <w:t>50300</w:t>
            </w:r>
            <w:r w:rsidR="0067776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D7675E" w:rsidP="00D7675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161405</w:t>
            </w:r>
            <w:r w:rsidR="001A0FED" w:rsidRPr="005621B5">
              <w:rPr>
                <w:rFonts w:eastAsiaTheme="minorEastAsia"/>
                <w:sz w:val="24"/>
                <w:szCs w:val="24"/>
              </w:rPr>
              <w:t xml:space="preserve">, Вологодская область, </w:t>
            </w:r>
            <w:proofErr w:type="spellStart"/>
            <w:r w:rsidR="001A0FED" w:rsidRPr="005621B5">
              <w:rPr>
                <w:rFonts w:eastAsiaTheme="minorEastAsia"/>
                <w:sz w:val="24"/>
                <w:szCs w:val="24"/>
              </w:rPr>
              <w:t>Кичменгско-Городецкий</w:t>
            </w:r>
            <w:proofErr w:type="spellEnd"/>
            <w:r w:rsidR="001A0FED" w:rsidRPr="005621B5">
              <w:rPr>
                <w:rFonts w:eastAsiaTheme="minorEastAsia"/>
                <w:sz w:val="24"/>
                <w:szCs w:val="24"/>
              </w:rPr>
              <w:t xml:space="preserve"> район, село К</w:t>
            </w:r>
            <w:r w:rsidR="001C0AE4">
              <w:rPr>
                <w:rFonts w:eastAsiaTheme="minorEastAsia"/>
                <w:sz w:val="24"/>
                <w:szCs w:val="24"/>
              </w:rPr>
              <w:t>осково</w:t>
            </w:r>
            <w:r w:rsidR="009F6404" w:rsidRPr="005621B5">
              <w:rPr>
                <w:rFonts w:eastAsiaTheme="minorEastAsia"/>
                <w:sz w:val="24"/>
                <w:szCs w:val="24"/>
              </w:rPr>
              <w:t xml:space="preserve">, улица </w:t>
            </w:r>
            <w:r>
              <w:rPr>
                <w:rFonts w:eastAsiaTheme="minorEastAsia"/>
                <w:sz w:val="24"/>
                <w:szCs w:val="24"/>
              </w:rPr>
              <w:t>Центральная, дом 10</w:t>
            </w:r>
            <w:r w:rsidR="001A0FED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D85B50" w:rsidP="00BE5AF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  <w:r w:rsidR="00BE5AF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836500" w:rsidP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20</w:t>
            </w:r>
            <w:r w:rsidR="006105D9" w:rsidRPr="0003514B">
              <w:rPr>
                <w:rFonts w:eastAsiaTheme="minorEastAsia"/>
                <w:sz w:val="24"/>
                <w:szCs w:val="24"/>
              </w:rPr>
              <w:t>2</w:t>
            </w:r>
            <w:r w:rsidR="0083650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83650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03514B" w:rsidRDefault="00F60EEA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минут.</w:t>
            </w: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0" w:after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60EEA" w:rsidRPr="005621B5" w:rsidTr="009F640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B5794B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B5794B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августа</w:t>
            </w:r>
            <w:r w:rsidR="00C6107F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83650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2022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BE5AF0" w:rsidP="00D85B5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</w:t>
            </w:r>
            <w:r w:rsidR="00C6107F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83650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83650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г.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4"/>
              <w:t>4</w:t>
            </w:r>
            <w:r w:rsidRPr="005621B5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5621B5">
              <w:rPr>
                <w:rFonts w:eastAsiaTheme="minorEastAsia"/>
                <w:sz w:val="24"/>
                <w:szCs w:val="24"/>
              </w:rPr>
              <w:t>и</w:t>
            </w:r>
          </w:p>
        </w:tc>
      </w:tr>
      <w:tr w:rsidR="00F60EEA" w:rsidRPr="005621B5" w:rsidTr="009F640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D85B50" w:rsidP="00BE5AF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  <w:r w:rsidR="00BE5AF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83650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6105D9">
              <w:rPr>
                <w:rFonts w:eastAsiaTheme="minorEastAsia"/>
                <w:sz w:val="24"/>
                <w:szCs w:val="24"/>
              </w:rPr>
              <w:t>2</w:t>
            </w:r>
            <w:r w:rsidR="0083650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D85B50" w:rsidP="007B3E7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  <w:r w:rsidR="007B3E73">
              <w:rPr>
                <w:rFonts w:eastAsiaTheme="minorEastAsia"/>
                <w:sz w:val="24"/>
                <w:szCs w:val="24"/>
              </w:rPr>
              <w:t>5</w:t>
            </w:r>
            <w:r w:rsidR="00F13901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D85B50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03514B">
              <w:rPr>
                <w:rFonts w:eastAsiaTheme="minorEastAsia"/>
                <w:sz w:val="24"/>
                <w:szCs w:val="24"/>
              </w:rPr>
              <w:t>2</w:t>
            </w:r>
            <w:r w:rsidR="00836500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57"/>
              <w:rPr>
                <w:rFonts w:eastAsiaTheme="minorEastAsia"/>
                <w:sz w:val="24"/>
                <w:szCs w:val="24"/>
              </w:rPr>
            </w:pPr>
            <w:proofErr w:type="gramStart"/>
            <w:r w:rsidRPr="005621B5">
              <w:rPr>
                <w:rFonts w:eastAsiaTheme="minorEastAsia"/>
                <w:sz w:val="24"/>
                <w:szCs w:val="24"/>
              </w:rPr>
              <w:t>г</w:t>
            </w:r>
            <w:proofErr w:type="gramEnd"/>
            <w:r w:rsidRPr="005621B5">
              <w:rPr>
                <w:rFonts w:eastAsiaTheme="minorEastAsia"/>
                <w:sz w:val="24"/>
                <w:szCs w:val="24"/>
              </w:rPr>
              <w:t>.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5621B5">
              <w:rPr>
                <w:rFonts w:eastAsiaTheme="minorEastAsia"/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“О государственном кадастре недвижимости”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6"/>
              <w:t>6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и </w:t>
            </w:r>
            <w:r w:rsidRPr="005621B5">
              <w:rPr>
                <w:rFonts w:eastAsiaTheme="minorEastAsia"/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5621B5">
              <w:rPr>
                <w:rFonts w:eastAsiaTheme="minorEastAsia"/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after="24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F60EEA" w:rsidRDefault="00F60EEA" w:rsidP="0003514B">
      <w:pPr>
        <w:rPr>
          <w:sz w:val="24"/>
          <w:szCs w:val="24"/>
        </w:rPr>
      </w:pPr>
    </w:p>
    <w:sectPr w:rsidR="00F60EEA" w:rsidSect="00B33589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B71" w:rsidRDefault="00144B71">
      <w:r>
        <w:separator/>
      </w:r>
    </w:p>
  </w:endnote>
  <w:endnote w:type="continuationSeparator" w:id="0">
    <w:p w:rsidR="00144B71" w:rsidRDefault="00144B71">
      <w:r>
        <w:continuationSeparator/>
      </w:r>
    </w:p>
  </w:endnote>
  <w:endnote w:id="1">
    <w:p w:rsidR="00B33589" w:rsidRDefault="00B33589">
      <w:pPr>
        <w:pStyle w:val="aa"/>
        <w:ind w:firstLine="567"/>
        <w:jc w:val="both"/>
      </w:pPr>
    </w:p>
  </w:endnote>
  <w:endnote w:id="2">
    <w:p w:rsidR="00B33589" w:rsidRDefault="00B33589" w:rsidP="009E7A26">
      <w:pPr>
        <w:pStyle w:val="aa"/>
        <w:jc w:val="both"/>
      </w:pPr>
    </w:p>
  </w:endnote>
  <w:endnote w:id="3">
    <w:p w:rsidR="00B33589" w:rsidRDefault="00B33589">
      <w:pPr>
        <w:pStyle w:val="aa"/>
        <w:ind w:firstLine="567"/>
        <w:jc w:val="both"/>
      </w:pPr>
    </w:p>
  </w:endnote>
  <w:endnote w:id="4">
    <w:p w:rsidR="00B33589" w:rsidRDefault="00B33589">
      <w:pPr>
        <w:pStyle w:val="aa"/>
        <w:ind w:firstLine="567"/>
        <w:jc w:val="both"/>
      </w:pPr>
    </w:p>
  </w:endnote>
  <w:endnote w:id="5">
    <w:p w:rsidR="00B33589" w:rsidRDefault="00B33589">
      <w:pPr>
        <w:pStyle w:val="aa"/>
        <w:ind w:firstLine="567"/>
        <w:jc w:val="both"/>
      </w:pPr>
    </w:p>
  </w:endnote>
  <w:endnote w:id="6">
    <w:p w:rsidR="00B33589" w:rsidRDefault="00B33589">
      <w:pPr>
        <w:pStyle w:val="aa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B71" w:rsidRDefault="00144B71">
      <w:r>
        <w:separator/>
      </w:r>
    </w:p>
  </w:footnote>
  <w:footnote w:type="continuationSeparator" w:id="0">
    <w:p w:rsidR="00144B71" w:rsidRDefault="00144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EEA"/>
    <w:rsid w:val="000021EE"/>
    <w:rsid w:val="0003514B"/>
    <w:rsid w:val="000376B4"/>
    <w:rsid w:val="0006785C"/>
    <w:rsid w:val="000A4243"/>
    <w:rsid w:val="00132276"/>
    <w:rsid w:val="00144B71"/>
    <w:rsid w:val="001A0FED"/>
    <w:rsid w:val="001C0AE4"/>
    <w:rsid w:val="001C3706"/>
    <w:rsid w:val="001C4DA1"/>
    <w:rsid w:val="00237AAE"/>
    <w:rsid w:val="002424BF"/>
    <w:rsid w:val="002610AA"/>
    <w:rsid w:val="00264214"/>
    <w:rsid w:val="002669AD"/>
    <w:rsid w:val="002C20EE"/>
    <w:rsid w:val="002D4655"/>
    <w:rsid w:val="002E438F"/>
    <w:rsid w:val="0035430C"/>
    <w:rsid w:val="00373E47"/>
    <w:rsid w:val="00390E87"/>
    <w:rsid w:val="003F503E"/>
    <w:rsid w:val="00446770"/>
    <w:rsid w:val="00497162"/>
    <w:rsid w:val="004F135E"/>
    <w:rsid w:val="0052181D"/>
    <w:rsid w:val="00521919"/>
    <w:rsid w:val="005273BD"/>
    <w:rsid w:val="005621B5"/>
    <w:rsid w:val="00573D37"/>
    <w:rsid w:val="005D0765"/>
    <w:rsid w:val="006051BF"/>
    <w:rsid w:val="006105D9"/>
    <w:rsid w:val="00611E68"/>
    <w:rsid w:val="00615337"/>
    <w:rsid w:val="00667EBB"/>
    <w:rsid w:val="00672C5B"/>
    <w:rsid w:val="00677769"/>
    <w:rsid w:val="006970E8"/>
    <w:rsid w:val="00720216"/>
    <w:rsid w:val="00734897"/>
    <w:rsid w:val="00745E60"/>
    <w:rsid w:val="00760A4D"/>
    <w:rsid w:val="0077080E"/>
    <w:rsid w:val="007A08C1"/>
    <w:rsid w:val="007B3E73"/>
    <w:rsid w:val="007D32E1"/>
    <w:rsid w:val="007D421A"/>
    <w:rsid w:val="00814ED6"/>
    <w:rsid w:val="00826EF6"/>
    <w:rsid w:val="00836500"/>
    <w:rsid w:val="00853B31"/>
    <w:rsid w:val="008D6ADE"/>
    <w:rsid w:val="008D6E21"/>
    <w:rsid w:val="008D77C5"/>
    <w:rsid w:val="008E6D49"/>
    <w:rsid w:val="00900B45"/>
    <w:rsid w:val="00904F17"/>
    <w:rsid w:val="009E7A26"/>
    <w:rsid w:val="009F6404"/>
    <w:rsid w:val="00A42562"/>
    <w:rsid w:val="00AC6F95"/>
    <w:rsid w:val="00AF6620"/>
    <w:rsid w:val="00B14701"/>
    <w:rsid w:val="00B15CEC"/>
    <w:rsid w:val="00B32B52"/>
    <w:rsid w:val="00B33589"/>
    <w:rsid w:val="00B40446"/>
    <w:rsid w:val="00B5794B"/>
    <w:rsid w:val="00B91754"/>
    <w:rsid w:val="00BC4A55"/>
    <w:rsid w:val="00BD1475"/>
    <w:rsid w:val="00BE5AF0"/>
    <w:rsid w:val="00C046E5"/>
    <w:rsid w:val="00C10D43"/>
    <w:rsid w:val="00C42651"/>
    <w:rsid w:val="00C6107F"/>
    <w:rsid w:val="00C61526"/>
    <w:rsid w:val="00C645B8"/>
    <w:rsid w:val="00C969CB"/>
    <w:rsid w:val="00CD579F"/>
    <w:rsid w:val="00CD7FC8"/>
    <w:rsid w:val="00D7675E"/>
    <w:rsid w:val="00D85B50"/>
    <w:rsid w:val="00E718D7"/>
    <w:rsid w:val="00EB0673"/>
    <w:rsid w:val="00EE1988"/>
    <w:rsid w:val="00F03D2C"/>
    <w:rsid w:val="00F05DF0"/>
    <w:rsid w:val="00F13901"/>
    <w:rsid w:val="00F45590"/>
    <w:rsid w:val="00F60EEA"/>
    <w:rsid w:val="00F97A15"/>
    <w:rsid w:val="00FF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89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35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335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33589"/>
  </w:style>
  <w:style w:type="character" w:customStyle="1" w:styleId="a8">
    <w:name w:val="Текст сноски Знак"/>
    <w:basedOn w:val="a0"/>
    <w:link w:val="a7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3358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B3358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B3358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sid w:val="00B3358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7202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 Windows</cp:lastModifiedBy>
  <cp:revision>12</cp:revision>
  <cp:lastPrinted>2021-08-30T05:08:00Z</cp:lastPrinted>
  <dcterms:created xsi:type="dcterms:W3CDTF">2022-07-18T13:15:00Z</dcterms:created>
  <dcterms:modified xsi:type="dcterms:W3CDTF">2022-08-01T11:15:00Z</dcterms:modified>
</cp:coreProperties>
</file>