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2B3BDC" w:rsidP="001D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B3BDC" w:rsidRPr="002B3BDC" w:rsidRDefault="002B3BDC" w:rsidP="001D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D0BC1">
        <w:rPr>
          <w:rFonts w:ascii="Times New Roman" w:hAnsi="Times New Roman" w:cs="Times New Roman"/>
          <w:sz w:val="28"/>
          <w:szCs w:val="28"/>
        </w:rPr>
        <w:t xml:space="preserve">щественных обсуждений </w:t>
      </w:r>
    </w:p>
    <w:p w:rsidR="001D0BC1" w:rsidRDefault="001D0BC1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BDC" w:rsidRDefault="00D53788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3BDC">
        <w:rPr>
          <w:rFonts w:ascii="Times New Roman" w:hAnsi="Times New Roman" w:cs="Times New Roman"/>
          <w:sz w:val="28"/>
          <w:szCs w:val="28"/>
        </w:rPr>
        <w:t>Дата оформления протокола:</w:t>
      </w:r>
      <w:r w:rsidR="002936FA">
        <w:rPr>
          <w:rFonts w:ascii="Times New Roman" w:hAnsi="Times New Roman" w:cs="Times New Roman"/>
          <w:sz w:val="28"/>
          <w:szCs w:val="28"/>
        </w:rPr>
        <w:t xml:space="preserve"> </w:t>
      </w:r>
      <w:r w:rsidR="0097317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F3AC7">
        <w:rPr>
          <w:rFonts w:ascii="Times New Roman" w:hAnsi="Times New Roman" w:cs="Times New Roman"/>
          <w:sz w:val="28"/>
          <w:szCs w:val="28"/>
          <w:u w:val="single"/>
        </w:rPr>
        <w:t>.09.2024</w:t>
      </w:r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36B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EC0" w:rsidRPr="00125EC0" w:rsidRDefault="00D53788" w:rsidP="00125E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DC">
        <w:rPr>
          <w:rFonts w:ascii="Times New Roman" w:hAnsi="Times New Roman" w:cs="Times New Roman"/>
          <w:sz w:val="28"/>
          <w:szCs w:val="28"/>
        </w:rPr>
        <w:t>Организатор общественных обсуждений:</w:t>
      </w:r>
      <w:r w:rsidR="002936FA">
        <w:rPr>
          <w:rFonts w:ascii="Times New Roman" w:hAnsi="Times New Roman" w:cs="Times New Roman"/>
          <w:sz w:val="28"/>
          <w:szCs w:val="28"/>
        </w:rPr>
        <w:t xml:space="preserve"> </w:t>
      </w:r>
      <w:r w:rsidR="00412F6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>Кичменгско</w:t>
      </w:r>
      <w:proofErr w:type="spellEnd"/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>-Г</w:t>
      </w:r>
      <w:r w:rsidR="002265FD">
        <w:rPr>
          <w:rFonts w:ascii="Times New Roman" w:hAnsi="Times New Roman" w:cs="Times New Roman"/>
          <w:sz w:val="28"/>
          <w:szCs w:val="28"/>
          <w:u w:val="single"/>
        </w:rPr>
        <w:t>ородецкого муниципального округа</w:t>
      </w:r>
      <w:r w:rsidR="00125E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3AC7" w:rsidRDefault="00D53788" w:rsidP="00EF3A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3AC7" w:rsidRPr="00F36BC4">
        <w:rPr>
          <w:rFonts w:ascii="Times New Roman" w:hAnsi="Times New Roman" w:cs="Times New Roman"/>
          <w:sz w:val="28"/>
          <w:szCs w:val="28"/>
        </w:rPr>
        <w:t xml:space="preserve">В оповещении о начале общественных обсуждений содержалась следующая информация: </w:t>
      </w:r>
    </w:p>
    <w:p w:rsidR="00EF3AC7" w:rsidRPr="00D53788" w:rsidRDefault="00EF3AC7" w:rsidP="00EF3A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3177" w:rsidRPr="00973177">
        <w:rPr>
          <w:rFonts w:ascii="Times New Roman" w:hAnsi="Times New Roman" w:cs="Times New Roman"/>
          <w:i/>
          <w:sz w:val="28"/>
          <w:szCs w:val="28"/>
        </w:rPr>
        <w:t>Информация о проекте, подлежащем рассмотрению на общественных обсуждениях</w:t>
      </w:r>
      <w:r w:rsidR="00973177"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 с целью </w:t>
      </w:r>
      <w:r w:rsidR="00973177"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образования земельных участков, на которых расположены многоквартирные дома</w:t>
      </w:r>
      <w:r w:rsidR="00973177" w:rsidRPr="00973177">
        <w:rPr>
          <w:rFonts w:ascii="Times New Roman" w:hAnsi="Times New Roman" w:cs="Times New Roman"/>
          <w:i/>
          <w:sz w:val="28"/>
          <w:szCs w:val="28"/>
        </w:rPr>
        <w:t>: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Дошкольная, д.7;</w:t>
      </w:r>
      <w:r w:rsidRPr="009731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Дошкольная, д.5;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 проект 3: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Дошкольная, д.1а;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Дошкольная, д.2;</w:t>
      </w:r>
      <w:r w:rsidRPr="009731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5: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Полевая, д.21;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6: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д.21;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 проект 7: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д.23;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8: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д.25;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9: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д.27;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10: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д.29;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д.31;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проект 12: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Садовая, д.17;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13: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Механизаторов, д.9;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14: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Механизаторов, д.15а;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15: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Механизаторов, д.17а;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16: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Механизаторов, д.10;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17: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Спортивная, д.3;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18: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Спортивная, д.5;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19: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пер. Новый, д.1;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20: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Первомайская, д.14;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Первомайская, д.22;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д.4;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23: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д.6;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24: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д.8;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25: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д.10;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26: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д.10А;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проект 27: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д.12;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28: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д.12А;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29: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д.14;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30: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д.16;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д.17;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д.18;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33: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д.18А;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34: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д.18А;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35: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д.20;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36: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д.21;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37: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д.22;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38: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д.23;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39: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д.31;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40: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д.32;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д.33;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проект 42: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д.34;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43: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д.35;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44: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д.36;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45: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д.37;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46: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д.38;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47: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д.39;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48: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Пролетарская, д.42;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49: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Новостроек, д.1а;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50: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Новостроек, д.1а;</w:t>
      </w:r>
    </w:p>
    <w:p w:rsidR="00973177" w:rsidRPr="0097317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51: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Новостроек, д.3;</w:t>
      </w:r>
    </w:p>
    <w:p w:rsidR="009A0D27" w:rsidRDefault="00973177" w:rsidP="00973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177">
        <w:rPr>
          <w:rFonts w:ascii="Times New Roman" w:hAnsi="Times New Roman" w:cs="Times New Roman"/>
          <w:i/>
          <w:sz w:val="28"/>
          <w:szCs w:val="28"/>
        </w:rPr>
        <w:t xml:space="preserve">проект 52: </w:t>
      </w:r>
      <w:r w:rsidRPr="00973177">
        <w:rPr>
          <w:rFonts w:ascii="Times New Roman" w:hAnsi="Times New Roman" w:cs="Times New Roman"/>
          <w:bCs/>
          <w:i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973177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-Городецкий муниципальный округ, с. </w:t>
      </w:r>
      <w:proofErr w:type="spellStart"/>
      <w:r w:rsidRPr="00973177">
        <w:rPr>
          <w:rFonts w:ascii="Times New Roman" w:hAnsi="Times New Roman" w:cs="Times New Roman"/>
          <w:b/>
          <w:i/>
          <w:sz w:val="28"/>
          <w:szCs w:val="28"/>
        </w:rPr>
        <w:t>Кичменгский</w:t>
      </w:r>
      <w:proofErr w:type="spellEnd"/>
      <w:r w:rsidRPr="00973177">
        <w:rPr>
          <w:rFonts w:ascii="Times New Roman" w:hAnsi="Times New Roman" w:cs="Times New Roman"/>
          <w:b/>
          <w:i/>
          <w:sz w:val="28"/>
          <w:szCs w:val="28"/>
        </w:rPr>
        <w:t xml:space="preserve"> Городок, ул. Новостроек, д.3Б</w:t>
      </w:r>
      <w:r w:rsidR="001B3F95">
        <w:rPr>
          <w:rFonts w:ascii="Times New Roman" w:hAnsi="Times New Roman" w:cs="Times New Roman"/>
          <w:b/>
          <w:i/>
          <w:sz w:val="28"/>
          <w:szCs w:val="28"/>
        </w:rPr>
        <w:t xml:space="preserve"> (далее – проекты)</w:t>
      </w:r>
      <w:r w:rsidR="00EF3AC7" w:rsidRPr="00D53788">
        <w:rPr>
          <w:rFonts w:ascii="Times New Roman" w:hAnsi="Times New Roman" w:cs="Times New Roman"/>
          <w:i/>
          <w:sz w:val="28"/>
          <w:szCs w:val="28"/>
        </w:rPr>
        <w:t xml:space="preserve">, перечень информационных </w:t>
      </w:r>
      <w:proofErr w:type="gramStart"/>
      <w:r w:rsidR="00EF3AC7" w:rsidRPr="00D53788">
        <w:rPr>
          <w:rFonts w:ascii="Times New Roman" w:hAnsi="Times New Roman" w:cs="Times New Roman"/>
          <w:i/>
          <w:sz w:val="28"/>
          <w:szCs w:val="28"/>
        </w:rPr>
        <w:t xml:space="preserve">материалов: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схеыа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расположения земельных участков</w:t>
      </w:r>
      <w:r w:rsidR="00EF3AC7" w:rsidRPr="00D53788">
        <w:rPr>
          <w:rFonts w:ascii="Times New Roman" w:hAnsi="Times New Roman" w:cs="Times New Roman"/>
          <w:bCs/>
          <w:i/>
          <w:sz w:val="28"/>
          <w:szCs w:val="28"/>
        </w:rPr>
        <w:t xml:space="preserve"> на кадастровом плане территории</w:t>
      </w:r>
      <w:r w:rsidR="00EF3AC7" w:rsidRPr="00D53788">
        <w:rPr>
          <w:rFonts w:ascii="Times New Roman" w:hAnsi="Times New Roman" w:cs="Times New Roman"/>
          <w:i/>
          <w:sz w:val="28"/>
          <w:szCs w:val="28"/>
        </w:rPr>
        <w:t>.</w:t>
      </w:r>
    </w:p>
    <w:p w:rsidR="009A0D27" w:rsidRDefault="009A0D27" w:rsidP="00EF3A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 xml:space="preserve">Общественное обсуждение проекта проводится в Порядке общественного обсуждения проектов нормативных правовых актов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-Городецкого муниципального округа, утвержденном решением Муниципального Собрания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>-городецкого муниципального округа от 04.10.2023 года №73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0D2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>Дата открыт</w:t>
      </w:r>
      <w:r w:rsidR="00973177">
        <w:rPr>
          <w:rFonts w:ascii="Times New Roman" w:hAnsi="Times New Roman" w:cs="Times New Roman"/>
          <w:i/>
          <w:sz w:val="28"/>
          <w:szCs w:val="28"/>
        </w:rPr>
        <w:t>ия экспозиции проекта: 05 сентября</w:t>
      </w:r>
      <w:r w:rsidRPr="009A0D27">
        <w:rPr>
          <w:rFonts w:ascii="Times New Roman" w:hAnsi="Times New Roman" w:cs="Times New Roman"/>
          <w:i/>
          <w:sz w:val="28"/>
          <w:szCs w:val="28"/>
        </w:rPr>
        <w:t xml:space="preserve"> 2024 года.</w:t>
      </w:r>
    </w:p>
    <w:p w:rsidR="009A0D2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 xml:space="preserve">Место открытия экспозиции проектов: Вологодская область,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-Городецкий район, село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Кичменгский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 Городок, ул. Комсомольская, д. 3,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>. 108.</w:t>
      </w:r>
    </w:p>
    <w:p w:rsidR="00EF3AC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lastRenderedPageBreak/>
        <w:t>Сроки пр</w:t>
      </w:r>
      <w:r w:rsidR="00973177">
        <w:rPr>
          <w:rFonts w:ascii="Times New Roman" w:hAnsi="Times New Roman" w:cs="Times New Roman"/>
          <w:i/>
          <w:sz w:val="28"/>
          <w:szCs w:val="28"/>
        </w:rPr>
        <w:t xml:space="preserve">оведения экспозиции проектов: с 5 сентября </w:t>
      </w:r>
      <w:proofErr w:type="gramStart"/>
      <w:r w:rsidR="00973177">
        <w:rPr>
          <w:rFonts w:ascii="Times New Roman" w:hAnsi="Times New Roman" w:cs="Times New Roman"/>
          <w:i/>
          <w:sz w:val="28"/>
          <w:szCs w:val="28"/>
        </w:rPr>
        <w:t xml:space="preserve">по  </w:t>
      </w:r>
      <w:r w:rsidRPr="009A0D27">
        <w:rPr>
          <w:rFonts w:ascii="Times New Roman" w:hAnsi="Times New Roman" w:cs="Times New Roman"/>
          <w:i/>
          <w:sz w:val="28"/>
          <w:szCs w:val="28"/>
        </w:rPr>
        <w:t>1</w:t>
      </w:r>
      <w:r w:rsidR="00973177"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 сентября 2024 года включительно.</w:t>
      </w:r>
      <w:r w:rsidR="00EF3AC7">
        <w:rPr>
          <w:rFonts w:ascii="Times New Roman" w:hAnsi="Times New Roman" w:cs="Times New Roman"/>
          <w:sz w:val="28"/>
          <w:szCs w:val="28"/>
        </w:rPr>
        <w:t>»</w:t>
      </w:r>
    </w:p>
    <w:p w:rsidR="002B3BDC" w:rsidRPr="00D53788" w:rsidRDefault="00D53788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Оповещение о начале общественных обсуждений опубликовано</w:t>
      </w:r>
      <w:r w:rsidRPr="00D53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177">
        <w:rPr>
          <w:rFonts w:ascii="Times New Roman" w:hAnsi="Times New Roman" w:cs="Times New Roman"/>
          <w:i/>
          <w:sz w:val="28"/>
          <w:szCs w:val="28"/>
        </w:rPr>
        <w:t>в  газете</w:t>
      </w:r>
      <w:proofErr w:type="gramEnd"/>
      <w:r w:rsidR="00973177">
        <w:rPr>
          <w:rFonts w:ascii="Times New Roman" w:hAnsi="Times New Roman" w:cs="Times New Roman"/>
          <w:i/>
          <w:sz w:val="28"/>
          <w:szCs w:val="28"/>
        </w:rPr>
        <w:t xml:space="preserve"> «Заря Севера» 29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 августа 2024 года.</w:t>
      </w:r>
    </w:p>
    <w:p w:rsidR="002B3BDC" w:rsidRDefault="002B3BDC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на информационных стендах:</w:t>
      </w:r>
      <w:r w:rsidR="00EF3AC7">
        <w:rPr>
          <w:rFonts w:ascii="Times New Roman" w:hAnsi="Times New Roman" w:cs="Times New Roman"/>
          <w:sz w:val="28"/>
          <w:szCs w:val="28"/>
        </w:rPr>
        <w:t xml:space="preserve"> </w:t>
      </w:r>
      <w:r w:rsidR="00973177">
        <w:rPr>
          <w:rFonts w:ascii="Times New Roman" w:hAnsi="Times New Roman" w:cs="Times New Roman"/>
          <w:i/>
          <w:sz w:val="28"/>
          <w:szCs w:val="28"/>
        </w:rPr>
        <w:t>29</w:t>
      </w:r>
      <w:r w:rsidR="00EF3AC7" w:rsidRPr="00D53788">
        <w:rPr>
          <w:rFonts w:ascii="Times New Roman" w:hAnsi="Times New Roman" w:cs="Times New Roman"/>
          <w:i/>
          <w:sz w:val="28"/>
          <w:szCs w:val="28"/>
        </w:rPr>
        <w:t>.08.2024</w:t>
      </w:r>
      <w:r w:rsidR="006612D3" w:rsidRPr="00D53788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612D3">
        <w:rPr>
          <w:rFonts w:ascii="Times New Roman" w:hAnsi="Times New Roman" w:cs="Times New Roman"/>
          <w:sz w:val="28"/>
          <w:szCs w:val="28"/>
        </w:rPr>
        <w:t>.</w:t>
      </w:r>
    </w:p>
    <w:p w:rsidR="00F36BC4" w:rsidRDefault="002B3BDC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BC4">
        <w:rPr>
          <w:rFonts w:ascii="Times New Roman" w:hAnsi="Times New Roman" w:cs="Times New Roman"/>
          <w:sz w:val="28"/>
          <w:szCs w:val="28"/>
        </w:rPr>
        <w:t>Размещено на официальном сайте Кичменгско-Городецкого муниципального района в информационно-телек</w:t>
      </w:r>
      <w:r w:rsidR="002265FD">
        <w:rPr>
          <w:rFonts w:ascii="Times New Roman" w:hAnsi="Times New Roman" w:cs="Times New Roman"/>
          <w:sz w:val="28"/>
          <w:szCs w:val="28"/>
        </w:rPr>
        <w:t>ом</w:t>
      </w:r>
      <w:r w:rsidR="00EF3AC7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</w:t>
      </w:r>
      <w:r w:rsidR="00973177">
        <w:rPr>
          <w:rFonts w:ascii="Times New Roman" w:hAnsi="Times New Roman" w:cs="Times New Roman"/>
          <w:sz w:val="28"/>
          <w:szCs w:val="28"/>
        </w:rPr>
        <w:t xml:space="preserve">и </w:t>
      </w:r>
      <w:r w:rsidR="00973177" w:rsidRPr="00973177">
        <w:rPr>
          <w:rFonts w:ascii="Times New Roman" w:eastAsia="Calibri" w:hAnsi="Times New Roman" w:cs="Times New Roman"/>
          <w:sz w:val="28"/>
          <w:szCs w:val="28"/>
        </w:rPr>
        <w:t xml:space="preserve">на портале государственных и муниципальных услуг в разделе общественные обсуждения и публичные слушания ( </w:t>
      </w:r>
      <w:hyperlink r:id="rId5" w:history="1">
        <w:r w:rsidR="00973177" w:rsidRPr="0090106B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https://pos.gosuslugi.ru</w:t>
        </w:r>
      </w:hyperlink>
      <w:r w:rsidR="00973177" w:rsidRPr="00973177">
        <w:rPr>
          <w:rFonts w:ascii="Times New Roman" w:eastAsia="Calibri" w:hAnsi="Times New Roman" w:cs="Times New Roman"/>
          <w:sz w:val="28"/>
          <w:szCs w:val="28"/>
        </w:rPr>
        <w:t>)</w:t>
      </w:r>
      <w:r w:rsidR="00973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177">
        <w:rPr>
          <w:rFonts w:ascii="Times New Roman" w:hAnsi="Times New Roman" w:cs="Times New Roman"/>
          <w:i/>
          <w:sz w:val="28"/>
          <w:szCs w:val="28"/>
        </w:rPr>
        <w:t>05.09</w:t>
      </w:r>
      <w:r w:rsidR="00EF3AC7" w:rsidRPr="00D53788">
        <w:rPr>
          <w:rFonts w:ascii="Times New Roman" w:hAnsi="Times New Roman" w:cs="Times New Roman"/>
          <w:i/>
          <w:sz w:val="28"/>
          <w:szCs w:val="28"/>
        </w:rPr>
        <w:t>.2024</w:t>
      </w:r>
      <w:r w:rsidR="002265FD" w:rsidRPr="00D53788">
        <w:rPr>
          <w:rFonts w:ascii="Times New Roman" w:hAnsi="Times New Roman" w:cs="Times New Roman"/>
          <w:i/>
          <w:sz w:val="28"/>
          <w:szCs w:val="28"/>
        </w:rPr>
        <w:t>г</w:t>
      </w:r>
      <w:r w:rsidR="00D53788">
        <w:rPr>
          <w:rFonts w:ascii="Times New Roman" w:hAnsi="Times New Roman" w:cs="Times New Roman"/>
          <w:sz w:val="28"/>
          <w:szCs w:val="28"/>
        </w:rPr>
        <w:t>.</w:t>
      </w:r>
    </w:p>
    <w:p w:rsidR="00D53788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и замечания участников общественных обсуждений принимались </w:t>
      </w:r>
      <w:proofErr w:type="gramStart"/>
      <w:r w:rsidR="00973177">
        <w:rPr>
          <w:rFonts w:ascii="Times New Roman" w:hAnsi="Times New Roman" w:cs="Times New Roman"/>
          <w:i/>
          <w:sz w:val="28"/>
          <w:szCs w:val="28"/>
        </w:rPr>
        <w:t>с  5</w:t>
      </w:r>
      <w:proofErr w:type="gramEnd"/>
      <w:r w:rsidR="00973177">
        <w:rPr>
          <w:rFonts w:ascii="Times New Roman" w:hAnsi="Times New Roman" w:cs="Times New Roman"/>
          <w:i/>
          <w:sz w:val="28"/>
          <w:szCs w:val="28"/>
        </w:rPr>
        <w:t xml:space="preserve"> сентября 2024 года по 19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 сентября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88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Территория в пределах которой проводились общественные обсуждения: 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53788">
        <w:rPr>
          <w:rFonts w:ascii="Times New Roman" w:hAnsi="Times New Roman" w:cs="Times New Roman"/>
          <w:i/>
          <w:sz w:val="28"/>
          <w:szCs w:val="28"/>
        </w:rPr>
        <w:t>Ки</w:t>
      </w:r>
      <w:r w:rsidR="00973177">
        <w:rPr>
          <w:rFonts w:ascii="Times New Roman" w:hAnsi="Times New Roman" w:cs="Times New Roman"/>
          <w:i/>
          <w:sz w:val="28"/>
          <w:szCs w:val="28"/>
        </w:rPr>
        <w:t>чменсгкий</w:t>
      </w:r>
      <w:proofErr w:type="spellEnd"/>
      <w:r w:rsidR="00973177">
        <w:rPr>
          <w:rFonts w:ascii="Times New Roman" w:hAnsi="Times New Roman" w:cs="Times New Roman"/>
          <w:i/>
          <w:sz w:val="28"/>
          <w:szCs w:val="28"/>
        </w:rPr>
        <w:t xml:space="preserve"> Городок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88" w:rsidRPr="00D53788" w:rsidRDefault="00D53788" w:rsidP="00D537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 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 w:rsidR="00F1716E">
        <w:rPr>
          <w:rFonts w:ascii="Times New Roman" w:eastAsia="Calibri" w:hAnsi="Times New Roman" w:cs="Times New Roman"/>
          <w:sz w:val="28"/>
          <w:szCs w:val="28"/>
        </w:rPr>
        <w:t>5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 человек (список прилагается).</w:t>
      </w:r>
    </w:p>
    <w:p w:rsidR="00D53788" w:rsidRPr="00D53788" w:rsidRDefault="00D53788" w:rsidP="00D53788">
      <w:pPr>
        <w:spacing w:after="0" w:line="240" w:lineRule="auto"/>
        <w:rPr>
          <w:rFonts w:ascii="Calibri" w:eastAsia="Calibri" w:hAnsi="Calibri" w:cs="Times New Roman"/>
        </w:rPr>
      </w:pPr>
    </w:p>
    <w:p w:rsidR="00D53788" w:rsidRDefault="00D53788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</w:t>
      </w:r>
      <w:proofErr w:type="gramStart"/>
      <w:r w:rsidRPr="00D53788">
        <w:rPr>
          <w:rFonts w:ascii="Times New Roman" w:eastAsia="Calibri" w:hAnsi="Times New Roman" w:cs="Times New Roman"/>
          <w:sz w:val="28"/>
          <w:szCs w:val="28"/>
        </w:rPr>
        <w:t>предложения</w:t>
      </w:r>
      <w:proofErr w:type="gramEnd"/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 и замечания иных участников общественных обсуждений.</w:t>
      </w:r>
      <w:r w:rsidRPr="00D53788">
        <w:rPr>
          <w:rFonts w:ascii="Times New Roman" w:hAnsi="Times New Roman" w:cs="Times New Roman"/>
          <w:sz w:val="28"/>
          <w:szCs w:val="28"/>
        </w:rPr>
        <w:t xml:space="preserve"> </w:t>
      </w:r>
      <w:r w:rsidRPr="00D53788">
        <w:rPr>
          <w:rFonts w:ascii="Times New Roman" w:hAnsi="Times New Roman" w:cs="Times New Roman"/>
          <w:i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F1716E" w:rsidRDefault="00F1716E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716E">
        <w:rPr>
          <w:rFonts w:ascii="Times New Roman" w:hAnsi="Times New Roman" w:cs="Times New Roman"/>
          <w:sz w:val="28"/>
          <w:szCs w:val="28"/>
        </w:rPr>
        <w:t>. Голосовали</w:t>
      </w:r>
      <w:r>
        <w:rPr>
          <w:rFonts w:ascii="Times New Roman" w:hAnsi="Times New Roman" w:cs="Times New Roman"/>
          <w:i/>
          <w:sz w:val="28"/>
          <w:szCs w:val="28"/>
        </w:rPr>
        <w:t>: «за» - 5 человек, «Против» - 0, «Воздержались» - 0.</w:t>
      </w:r>
    </w:p>
    <w:p w:rsidR="00F1716E" w:rsidRPr="00F1716E" w:rsidRDefault="00F1716E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16E">
        <w:rPr>
          <w:rFonts w:ascii="Times New Roman" w:hAnsi="Times New Roman" w:cs="Times New Roman"/>
          <w:sz w:val="28"/>
          <w:szCs w:val="28"/>
        </w:rPr>
        <w:t xml:space="preserve">9. Решили: </w:t>
      </w:r>
      <w:r w:rsidRPr="00F1716E">
        <w:rPr>
          <w:rFonts w:ascii="Times New Roman" w:hAnsi="Times New Roman" w:cs="Times New Roman"/>
          <w:i/>
          <w:sz w:val="28"/>
          <w:szCs w:val="28"/>
        </w:rPr>
        <w:t>рекомендовать утвердить проект</w:t>
      </w:r>
      <w:r w:rsidR="001B3F95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3788" w:rsidRPr="00D53788" w:rsidRDefault="00D53788" w:rsidP="00D537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788" w:rsidRPr="00F36BC4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2035" w:rsidRDefault="008D2035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488C" w:rsidRDefault="00B5488C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762B3" w:rsidRDefault="001142E0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2B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6762B3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2B3BDC" w:rsidRDefault="006762B3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1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488C">
        <w:rPr>
          <w:rFonts w:ascii="Times New Roman" w:hAnsi="Times New Roman" w:cs="Times New Roman"/>
          <w:sz w:val="28"/>
          <w:szCs w:val="28"/>
        </w:rPr>
        <w:t xml:space="preserve">                    О.В. Китаева</w:t>
      </w:r>
    </w:p>
    <w:p w:rsidR="002B3BDC" w:rsidRDefault="002B3BDC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3BDC" w:rsidRDefault="00880BE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3F95" w:rsidRDefault="001B3F95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16E" w:rsidRDefault="009A0D27" w:rsidP="00F1716E">
      <w:pPr>
        <w:pStyle w:val="a3"/>
        <w:tabs>
          <w:tab w:val="left" w:pos="73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D53788" w:rsidRPr="00F1716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53788" w:rsidRPr="00F171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принявших участие в рассмотрении проекта</w:t>
      </w:r>
      <w:r w:rsidR="00F1716E" w:rsidRPr="00F1716E">
        <w:rPr>
          <w:rFonts w:ascii="Times New Roman" w:hAnsi="Times New Roman" w:cs="Times New Roman"/>
          <w:b/>
          <w:sz w:val="28"/>
          <w:szCs w:val="28"/>
        </w:rPr>
        <w:t>.</w:t>
      </w:r>
    </w:p>
    <w:p w:rsidR="00F1716E" w:rsidRP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6E" w:rsidRDefault="00B5488C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7A1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C3C">
        <w:rPr>
          <w:rFonts w:ascii="Times New Roman" w:hAnsi="Times New Roman" w:cs="Times New Roman"/>
          <w:sz w:val="28"/>
          <w:szCs w:val="28"/>
        </w:rPr>
        <w:t>Кичменсгко</w:t>
      </w:r>
      <w:proofErr w:type="spellEnd"/>
      <w:r w:rsidR="007A1C3C">
        <w:rPr>
          <w:rFonts w:ascii="Times New Roman" w:hAnsi="Times New Roman" w:cs="Times New Roman"/>
          <w:sz w:val="28"/>
          <w:szCs w:val="28"/>
        </w:rPr>
        <w:t>-Г</w:t>
      </w:r>
      <w:r w:rsidR="00F1716E">
        <w:rPr>
          <w:rFonts w:ascii="Times New Roman" w:hAnsi="Times New Roman" w:cs="Times New Roman"/>
          <w:sz w:val="28"/>
          <w:szCs w:val="28"/>
        </w:rPr>
        <w:t>ородецкого му</w:t>
      </w:r>
      <w:r>
        <w:rPr>
          <w:rFonts w:ascii="Times New Roman" w:hAnsi="Times New Roman" w:cs="Times New Roman"/>
          <w:sz w:val="28"/>
          <w:szCs w:val="28"/>
        </w:rPr>
        <w:t>ниципального округа – О.В. Китаева</w:t>
      </w:r>
      <w:bookmarkStart w:id="0" w:name="_GoBack"/>
      <w:bookmarkEnd w:id="0"/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716E">
        <w:rPr>
          <w:rFonts w:ascii="Times New Roman" w:hAnsi="Times New Roman" w:cs="Times New Roman"/>
          <w:sz w:val="28"/>
          <w:szCs w:val="28"/>
        </w:rPr>
        <w:t>Заместитель Главы округа по развитию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–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Гладских</w:t>
      </w:r>
      <w:proofErr w:type="spellEnd"/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– М.И. Беляева</w:t>
      </w:r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земельно-имущественных отношений – В.В. Чистякова</w:t>
      </w:r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 –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1716E" w:rsidRP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Pr="00257685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3BDC" w:rsidRPr="00216487" w:rsidRDefault="002B3BDC" w:rsidP="002B3BD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D5EE7" w:rsidRDefault="004D5EE7"/>
    <w:p w:rsidR="00F629DD" w:rsidRDefault="00F629DD"/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53542"/>
    <w:rsid w:val="000617C6"/>
    <w:rsid w:val="00096599"/>
    <w:rsid w:val="000A2232"/>
    <w:rsid w:val="000D2D63"/>
    <w:rsid w:val="000F0C29"/>
    <w:rsid w:val="001142E0"/>
    <w:rsid w:val="001218D0"/>
    <w:rsid w:val="00122CE6"/>
    <w:rsid w:val="00125EC0"/>
    <w:rsid w:val="001306E0"/>
    <w:rsid w:val="00134BEB"/>
    <w:rsid w:val="0013565D"/>
    <w:rsid w:val="001B3F95"/>
    <w:rsid w:val="001D0BC1"/>
    <w:rsid w:val="00220E27"/>
    <w:rsid w:val="002227D7"/>
    <w:rsid w:val="002265FD"/>
    <w:rsid w:val="00232605"/>
    <w:rsid w:val="0023394E"/>
    <w:rsid w:val="00253853"/>
    <w:rsid w:val="002644BC"/>
    <w:rsid w:val="00277920"/>
    <w:rsid w:val="002936FA"/>
    <w:rsid w:val="002A13C5"/>
    <w:rsid w:val="002B3BDC"/>
    <w:rsid w:val="002C36DC"/>
    <w:rsid w:val="002C3F19"/>
    <w:rsid w:val="002C4C1E"/>
    <w:rsid w:val="002E0B0A"/>
    <w:rsid w:val="00315E5A"/>
    <w:rsid w:val="00377F54"/>
    <w:rsid w:val="00381FAD"/>
    <w:rsid w:val="003D743D"/>
    <w:rsid w:val="003F4797"/>
    <w:rsid w:val="003F67F4"/>
    <w:rsid w:val="004001E2"/>
    <w:rsid w:val="00412F65"/>
    <w:rsid w:val="00467E64"/>
    <w:rsid w:val="004824D4"/>
    <w:rsid w:val="00482B39"/>
    <w:rsid w:val="004C2638"/>
    <w:rsid w:val="004D1870"/>
    <w:rsid w:val="004D5EE7"/>
    <w:rsid w:val="004E68D6"/>
    <w:rsid w:val="004F0C21"/>
    <w:rsid w:val="004F7199"/>
    <w:rsid w:val="00512CB8"/>
    <w:rsid w:val="005338C6"/>
    <w:rsid w:val="00576CF9"/>
    <w:rsid w:val="005816C9"/>
    <w:rsid w:val="0059119D"/>
    <w:rsid w:val="005A06C7"/>
    <w:rsid w:val="00606172"/>
    <w:rsid w:val="0063240C"/>
    <w:rsid w:val="006612D3"/>
    <w:rsid w:val="006762B3"/>
    <w:rsid w:val="006C52E8"/>
    <w:rsid w:val="006C5F1F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7249E"/>
    <w:rsid w:val="00791C08"/>
    <w:rsid w:val="00794922"/>
    <w:rsid w:val="007A1C3C"/>
    <w:rsid w:val="007C1399"/>
    <w:rsid w:val="007F0255"/>
    <w:rsid w:val="007F602F"/>
    <w:rsid w:val="00813526"/>
    <w:rsid w:val="00823F4A"/>
    <w:rsid w:val="00827774"/>
    <w:rsid w:val="00831A4B"/>
    <w:rsid w:val="00836F6C"/>
    <w:rsid w:val="00875F75"/>
    <w:rsid w:val="00880BE7"/>
    <w:rsid w:val="008D2035"/>
    <w:rsid w:val="00926429"/>
    <w:rsid w:val="00932AB2"/>
    <w:rsid w:val="00945269"/>
    <w:rsid w:val="009729BE"/>
    <w:rsid w:val="00972AAF"/>
    <w:rsid w:val="00973177"/>
    <w:rsid w:val="009A0D27"/>
    <w:rsid w:val="009C149D"/>
    <w:rsid w:val="009C7AEC"/>
    <w:rsid w:val="009F5C88"/>
    <w:rsid w:val="00A00E4F"/>
    <w:rsid w:val="00A26B68"/>
    <w:rsid w:val="00A26C74"/>
    <w:rsid w:val="00A32562"/>
    <w:rsid w:val="00A57A47"/>
    <w:rsid w:val="00A70186"/>
    <w:rsid w:val="00AC0DAC"/>
    <w:rsid w:val="00AD11F4"/>
    <w:rsid w:val="00AD4544"/>
    <w:rsid w:val="00AF7180"/>
    <w:rsid w:val="00B078AA"/>
    <w:rsid w:val="00B209A0"/>
    <w:rsid w:val="00B239B2"/>
    <w:rsid w:val="00B53E5D"/>
    <w:rsid w:val="00B5488C"/>
    <w:rsid w:val="00B77917"/>
    <w:rsid w:val="00BA0B70"/>
    <w:rsid w:val="00BB40FD"/>
    <w:rsid w:val="00BB4A45"/>
    <w:rsid w:val="00BC5944"/>
    <w:rsid w:val="00BF14A6"/>
    <w:rsid w:val="00C00769"/>
    <w:rsid w:val="00C05232"/>
    <w:rsid w:val="00C06F93"/>
    <w:rsid w:val="00C20FF8"/>
    <w:rsid w:val="00C32096"/>
    <w:rsid w:val="00C37124"/>
    <w:rsid w:val="00C54C1F"/>
    <w:rsid w:val="00C57C71"/>
    <w:rsid w:val="00C712FA"/>
    <w:rsid w:val="00C76AF5"/>
    <w:rsid w:val="00C85C3A"/>
    <w:rsid w:val="00CC3B36"/>
    <w:rsid w:val="00CE2802"/>
    <w:rsid w:val="00CF6BE7"/>
    <w:rsid w:val="00D0270B"/>
    <w:rsid w:val="00D078AD"/>
    <w:rsid w:val="00D20C82"/>
    <w:rsid w:val="00D2366F"/>
    <w:rsid w:val="00D51AAE"/>
    <w:rsid w:val="00D53788"/>
    <w:rsid w:val="00D57083"/>
    <w:rsid w:val="00D631B7"/>
    <w:rsid w:val="00DC3C32"/>
    <w:rsid w:val="00DD53C5"/>
    <w:rsid w:val="00DD73A3"/>
    <w:rsid w:val="00DE2AAD"/>
    <w:rsid w:val="00DE6538"/>
    <w:rsid w:val="00E14F81"/>
    <w:rsid w:val="00EA0126"/>
    <w:rsid w:val="00EA32BB"/>
    <w:rsid w:val="00EB144B"/>
    <w:rsid w:val="00EC352C"/>
    <w:rsid w:val="00ED6A41"/>
    <w:rsid w:val="00EF0468"/>
    <w:rsid w:val="00EF3AC7"/>
    <w:rsid w:val="00F12086"/>
    <w:rsid w:val="00F13300"/>
    <w:rsid w:val="00F1706A"/>
    <w:rsid w:val="00F1716E"/>
    <w:rsid w:val="00F36BC4"/>
    <w:rsid w:val="00F410B7"/>
    <w:rsid w:val="00F629DD"/>
    <w:rsid w:val="00F747EE"/>
    <w:rsid w:val="00FA2430"/>
    <w:rsid w:val="00FA4D7A"/>
    <w:rsid w:val="00FC379C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9CCB"/>
  <w15:docId w15:val="{BFE786D5-959C-4C3C-91E6-F5E2D9E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36B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6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cp:lastPrinted>2024-09-12T05:37:00Z</cp:lastPrinted>
  <dcterms:created xsi:type="dcterms:W3CDTF">2024-09-16T08:48:00Z</dcterms:created>
  <dcterms:modified xsi:type="dcterms:W3CDTF">2024-09-23T05:13:00Z</dcterms:modified>
</cp:coreProperties>
</file>