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E2" w:rsidRDefault="00996EE2" w:rsidP="00996EE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 КИЧМЕНГСКО-ГОРОДЕЦКОГО</w:t>
      </w:r>
    </w:p>
    <w:p w:rsidR="00996EE2" w:rsidRDefault="00996EE2" w:rsidP="00996EE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</w:t>
      </w:r>
    </w:p>
    <w:p w:rsidR="00996EE2" w:rsidRDefault="00996EE2" w:rsidP="00996EE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ВОЛОГОДСКОЙ ОБЛАСТИ </w:t>
      </w:r>
    </w:p>
    <w:p w:rsidR="00996EE2" w:rsidRDefault="00996EE2" w:rsidP="00996EE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996EE2" w:rsidRDefault="00996EE2" w:rsidP="00996EE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    ПОСТАНОВЛЕНИЯ </w:t>
      </w:r>
    </w:p>
    <w:p w:rsidR="00996EE2" w:rsidRDefault="00996EE2" w:rsidP="00996EE2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996EE2" w:rsidRDefault="00996EE2" w:rsidP="00996EE2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От______________ № ______</w:t>
      </w:r>
    </w:p>
    <w:p w:rsidR="00996EE2" w:rsidRDefault="00996EE2" w:rsidP="00996EE2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с.  Кичменгский Городок  </w:t>
      </w:r>
    </w:p>
    <w:p w:rsidR="00996EE2" w:rsidRDefault="00996EE2" w:rsidP="00996EE2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tbl>
      <w:tblPr>
        <w:tblW w:w="0" w:type="auto"/>
        <w:tblLook w:val="04A0"/>
      </w:tblPr>
      <w:tblGrid>
        <w:gridCol w:w="3936"/>
        <w:gridCol w:w="5635"/>
      </w:tblGrid>
      <w:tr w:rsidR="00996EE2" w:rsidTr="00AD2FAA">
        <w:tc>
          <w:tcPr>
            <w:tcW w:w="3936" w:type="dxa"/>
          </w:tcPr>
          <w:p w:rsidR="00996EE2" w:rsidRDefault="00996EE2" w:rsidP="00996EE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730A09">
              <w:rPr>
                <w:rFonts w:ascii="Times New Roman" w:hAnsi="Times New Roman"/>
                <w:sz w:val="28"/>
                <w:szCs w:val="22"/>
              </w:rPr>
              <w:t>О внесении изменений в пос</w:t>
            </w:r>
            <w:r>
              <w:rPr>
                <w:rFonts w:ascii="Times New Roman" w:hAnsi="Times New Roman"/>
                <w:sz w:val="28"/>
                <w:szCs w:val="22"/>
              </w:rPr>
              <w:t>тановление администрации</w:t>
            </w:r>
          </w:p>
          <w:p w:rsidR="00996EE2" w:rsidRPr="00730A09" w:rsidRDefault="00996EE2" w:rsidP="00996EE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района от 16.10.2019 </w:t>
            </w:r>
            <w:r w:rsidRPr="00730A09">
              <w:rPr>
                <w:rFonts w:ascii="Times New Roman" w:hAnsi="Times New Roman"/>
                <w:sz w:val="28"/>
                <w:szCs w:val="22"/>
              </w:rPr>
              <w:t xml:space="preserve">года </w:t>
            </w:r>
            <w:r>
              <w:rPr>
                <w:rFonts w:ascii="Times New Roman" w:hAnsi="Times New Roman"/>
                <w:sz w:val="28"/>
                <w:szCs w:val="22"/>
              </w:rPr>
              <w:t>№843</w:t>
            </w:r>
          </w:p>
        </w:tc>
        <w:tc>
          <w:tcPr>
            <w:tcW w:w="5635" w:type="dxa"/>
          </w:tcPr>
          <w:p w:rsidR="00996EE2" w:rsidRPr="00730A09" w:rsidRDefault="00996EE2" w:rsidP="00AD2FAA">
            <w:pPr>
              <w:pStyle w:val="ConsNormal"/>
              <w:widowControl/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996EE2" w:rsidRDefault="00996EE2" w:rsidP="00996EE2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996EE2" w:rsidRDefault="00996EE2" w:rsidP="00996EE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B52D47" w:rsidRPr="00A85F9A">
        <w:rPr>
          <w:rFonts w:ascii="Times New Roman" w:hAnsi="Times New Roman"/>
          <w:sz w:val="28"/>
          <w:szCs w:val="28"/>
        </w:rPr>
        <w:t>Федера</w:t>
      </w:r>
      <w:r w:rsidR="00B52D47">
        <w:rPr>
          <w:rFonts w:ascii="Times New Roman" w:hAnsi="Times New Roman"/>
          <w:sz w:val="28"/>
          <w:szCs w:val="28"/>
        </w:rPr>
        <w:t xml:space="preserve">льным законом от 27 июля 2010 года №210-ФЗ «Об организации предоставления </w:t>
      </w:r>
      <w:r w:rsidR="00B52D47" w:rsidRPr="00A85F9A"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="00B52D47">
        <w:rPr>
          <w:rFonts w:ascii="Times New Roman" w:hAnsi="Times New Roman"/>
          <w:sz w:val="28"/>
          <w:szCs w:val="28"/>
        </w:rPr>
        <w:t xml:space="preserve">услуг», </w:t>
      </w:r>
      <w:r>
        <w:rPr>
          <w:rFonts w:ascii="Times New Roman" w:hAnsi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Кичменгско-Городецкого муниципального района, утвержденным  постановлением  администрации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28.03.2011 года № 158, </w:t>
      </w:r>
      <w:r>
        <w:rPr>
          <w:rFonts w:ascii="Times New Roman" w:hAnsi="Times New Roman"/>
          <w:sz w:val="28"/>
        </w:rPr>
        <w:t xml:space="preserve">администрация района </w:t>
      </w:r>
      <w:r w:rsidRPr="00877E07"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sz w:val="28"/>
        </w:rPr>
        <w:t xml:space="preserve">: </w:t>
      </w:r>
    </w:p>
    <w:p w:rsidR="00996EE2" w:rsidRPr="00B75C8B" w:rsidRDefault="00996EE2" w:rsidP="00996EE2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1. </w:t>
      </w:r>
      <w:proofErr w:type="gramStart"/>
      <w:r w:rsidRPr="00DE1662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пункт 2.16 раздела </w:t>
      </w:r>
      <w:r>
        <w:rPr>
          <w:rFonts w:ascii="Times New Roman" w:hAnsi="Times New Roman"/>
          <w:sz w:val="28"/>
          <w:lang w:val="en-US"/>
        </w:rPr>
        <w:t>II</w:t>
      </w:r>
      <w:r w:rsidRPr="00A540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</w:t>
      </w:r>
      <w:r w:rsidRPr="00DE1662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а</w:t>
      </w:r>
      <w:r w:rsidRPr="00B75C8B">
        <w:rPr>
          <w:rFonts w:ascii="Times New Roman" w:hAnsi="Times New Roman"/>
          <w:color w:val="FF0000"/>
          <w:sz w:val="28"/>
        </w:rPr>
        <w:t xml:space="preserve">  </w:t>
      </w:r>
      <w:r w:rsidRPr="00547EFC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547E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7EFC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утвержден</w:t>
      </w:r>
      <w:r w:rsidR="00A863D7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ого</w:t>
      </w:r>
      <w:r w:rsidRPr="00DE1662">
        <w:rPr>
          <w:rFonts w:ascii="Times New Roman" w:hAnsi="Times New Roman"/>
          <w:sz w:val="28"/>
        </w:rPr>
        <w:t xml:space="preserve"> постановлением  администрации Кичменгско-Городецкого муниципального района</w:t>
      </w:r>
      <w:proofErr w:type="gramEnd"/>
      <w:r w:rsidRPr="00DE1662">
        <w:rPr>
          <w:rFonts w:ascii="Times New Roman" w:hAnsi="Times New Roman"/>
          <w:sz w:val="28"/>
        </w:rPr>
        <w:t xml:space="preserve"> от 16.10.2019 года №843, следующие изменения: </w:t>
      </w:r>
      <w:r w:rsidRPr="00B75C8B">
        <w:rPr>
          <w:rFonts w:ascii="Times New Roman" w:hAnsi="Times New Roman"/>
          <w:color w:val="FF0000"/>
          <w:sz w:val="28"/>
        </w:rPr>
        <w:t xml:space="preserve">   </w:t>
      </w:r>
    </w:p>
    <w:p w:rsidR="00996EE2" w:rsidRPr="00A540F1" w:rsidRDefault="00996EE2" w:rsidP="00996EE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40F1">
        <w:rPr>
          <w:rFonts w:ascii="Times New Roman" w:hAnsi="Times New Roman"/>
          <w:sz w:val="28"/>
          <w:szCs w:val="28"/>
        </w:rPr>
        <w:t>1.1. в подпункте 2.16.1 слова «кадастровый паспорт испрашиваемого земельного участка» заменить словами «выписка из ЕГРН об объекте недвижимости (об испрашиваемом земельном участке)»;</w:t>
      </w:r>
    </w:p>
    <w:p w:rsidR="00996EE2" w:rsidRPr="00A540F1" w:rsidRDefault="00996EE2" w:rsidP="00996EE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40F1">
        <w:rPr>
          <w:rFonts w:ascii="Times New Roman" w:hAnsi="Times New Roman"/>
          <w:sz w:val="28"/>
          <w:szCs w:val="28"/>
        </w:rPr>
        <w:t>1.2. подпункт 2.16.2 исключить;</w:t>
      </w:r>
    </w:p>
    <w:p w:rsidR="00996EE2" w:rsidRPr="00A540F1" w:rsidRDefault="00996EE2" w:rsidP="00996EE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40F1">
        <w:rPr>
          <w:rFonts w:ascii="Times New Roman" w:hAnsi="Times New Roman"/>
          <w:sz w:val="28"/>
          <w:szCs w:val="28"/>
        </w:rPr>
        <w:t>1.3. подпункты 2.16.3, 2.16.4 считать соответственно подпунктами 2.16.2, 2.16.3.</w:t>
      </w:r>
    </w:p>
    <w:p w:rsidR="00996EE2" w:rsidRDefault="00996EE2" w:rsidP="00996E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Pr="00D543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3E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 вступает в силу  после  его  официального опубликования в районной газете «Заря Севера»» и подлежит размещению на официальном сайте  района в информационно-телекоммуникационной сети «Интернет».</w:t>
      </w:r>
    </w:p>
    <w:p w:rsidR="00B52D47" w:rsidRDefault="00B52D47" w:rsidP="00996EE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96EE2" w:rsidRPr="00B75013" w:rsidRDefault="00996EE2" w:rsidP="00996EE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администрации района                                      С. А. </w:t>
      </w:r>
      <w:proofErr w:type="spellStart"/>
      <w:r>
        <w:rPr>
          <w:rFonts w:ascii="Times New Roman" w:hAnsi="Times New Roman"/>
          <w:bCs/>
          <w:sz w:val="28"/>
          <w:szCs w:val="28"/>
        </w:rPr>
        <w:t>Ордин</w:t>
      </w:r>
      <w:proofErr w:type="spellEnd"/>
    </w:p>
    <w:sectPr w:rsidR="00996EE2" w:rsidRPr="00B75013" w:rsidSect="00B52D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96EE2"/>
    <w:rsid w:val="0003519C"/>
    <w:rsid w:val="00996EE2"/>
    <w:rsid w:val="00A863D7"/>
    <w:rsid w:val="00B4128A"/>
    <w:rsid w:val="00B52D47"/>
    <w:rsid w:val="00D8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6EE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2020-03-05T12:08:00Z</cp:lastPrinted>
  <dcterms:created xsi:type="dcterms:W3CDTF">2020-03-05T09:25:00Z</dcterms:created>
  <dcterms:modified xsi:type="dcterms:W3CDTF">2020-03-05T12:09:00Z</dcterms:modified>
</cp:coreProperties>
</file>