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A5" w:rsidRDefault="00E67FA5" w:rsidP="00E67FA5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25BCA" wp14:editId="5D38298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FA5" w:rsidRDefault="00E67FA5" w:rsidP="00E67FA5">
      <w:pPr>
        <w:pStyle w:val="a3"/>
      </w:pPr>
    </w:p>
    <w:p w:rsidR="00E67FA5" w:rsidRDefault="00E67FA5" w:rsidP="00E67FA5">
      <w:pPr>
        <w:pStyle w:val="a3"/>
        <w:rPr>
          <w:sz w:val="2"/>
        </w:rPr>
      </w:pPr>
    </w:p>
    <w:p w:rsidR="00E67FA5" w:rsidRDefault="00E67FA5" w:rsidP="00E67FA5">
      <w:pPr>
        <w:pStyle w:val="a3"/>
        <w:rPr>
          <w:sz w:val="2"/>
        </w:rPr>
      </w:pPr>
    </w:p>
    <w:p w:rsidR="00E67FA5" w:rsidRDefault="00E67FA5" w:rsidP="00E67FA5">
      <w:pPr>
        <w:pStyle w:val="a3"/>
        <w:rPr>
          <w:sz w:val="22"/>
        </w:rPr>
      </w:pPr>
    </w:p>
    <w:p w:rsidR="00E67FA5" w:rsidRDefault="00E67FA5" w:rsidP="00E67FA5">
      <w:pPr>
        <w:pStyle w:val="a3"/>
        <w:rPr>
          <w:sz w:val="22"/>
        </w:rPr>
      </w:pPr>
      <w:r>
        <w:rPr>
          <w:sz w:val="22"/>
        </w:rPr>
        <w:t xml:space="preserve">АДМИНИСТРАЦИЯ </w:t>
      </w:r>
    </w:p>
    <w:p w:rsidR="00E67FA5" w:rsidRDefault="00E67FA5" w:rsidP="00E67FA5">
      <w:pPr>
        <w:pStyle w:val="a3"/>
        <w:rPr>
          <w:sz w:val="22"/>
        </w:rPr>
      </w:pPr>
      <w:r>
        <w:rPr>
          <w:sz w:val="22"/>
        </w:rPr>
        <w:t xml:space="preserve">КИЧМЕНГСКО-ГОРОДЕЦКОГО МУНИЦИПАЛЬНОГО ОКРУГА  </w:t>
      </w:r>
    </w:p>
    <w:p w:rsidR="00E67FA5" w:rsidRDefault="00E67FA5" w:rsidP="00E67FA5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E67FA5" w:rsidRDefault="00E67FA5" w:rsidP="00E67FA5">
      <w:pPr>
        <w:jc w:val="center"/>
        <w:rPr>
          <w:b/>
          <w:bCs/>
          <w:sz w:val="20"/>
          <w:szCs w:val="36"/>
        </w:rPr>
      </w:pPr>
    </w:p>
    <w:p w:rsidR="00E67FA5" w:rsidRDefault="00E67FA5" w:rsidP="00E67F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7FA5" w:rsidRDefault="00E67FA5" w:rsidP="00E67FA5">
      <w:pPr>
        <w:jc w:val="center"/>
        <w:rPr>
          <w:b/>
          <w:bCs/>
          <w:sz w:val="36"/>
          <w:szCs w:val="36"/>
        </w:rPr>
      </w:pPr>
    </w:p>
    <w:p w:rsidR="00E67FA5" w:rsidRDefault="00E67FA5" w:rsidP="00E67FA5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CFA87" wp14:editId="7743DD83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E20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+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xWyRgm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A+Aw+q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5EDF1" wp14:editId="6FD5FA0F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0E97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CALffg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>
        <w:t xml:space="preserve">                </w:t>
      </w:r>
      <w:r>
        <w:rPr>
          <w:sz w:val="28"/>
          <w:szCs w:val="28"/>
        </w:rPr>
        <w:t xml:space="preserve">от                      № </w:t>
      </w:r>
    </w:p>
    <w:p w:rsidR="00E67FA5" w:rsidRDefault="00E67FA5" w:rsidP="00E67FA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E67FA5" w:rsidRDefault="00E67FA5" w:rsidP="00E67FA5">
      <w:pPr>
        <w:rPr>
          <w:sz w:val="28"/>
          <w:szCs w:val="28"/>
        </w:rPr>
      </w:pPr>
    </w:p>
    <w:p w:rsidR="00E67FA5" w:rsidRDefault="00E67FA5" w:rsidP="00E67FA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</w:t>
      </w:r>
    </w:p>
    <w:p w:rsidR="00E67FA5" w:rsidRDefault="00E67FA5" w:rsidP="00E67F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выдаче</w:t>
      </w:r>
    </w:p>
    <w:p w:rsidR="00E67FA5" w:rsidRDefault="00E67FA5" w:rsidP="00E67FA5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разрешения на ввод объекта в эксплуатацию, утвержденный</w:t>
      </w:r>
    </w:p>
    <w:p w:rsidR="00E67FA5" w:rsidRDefault="00E67FA5" w:rsidP="00E67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Кичменгско-Городецкого </w:t>
      </w:r>
    </w:p>
    <w:p w:rsidR="00E67FA5" w:rsidRPr="004C3582" w:rsidRDefault="00E67FA5" w:rsidP="00E67FA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от 13.03.2025 № 237</w:t>
      </w:r>
    </w:p>
    <w:p w:rsidR="00E67FA5" w:rsidRPr="00C217F4" w:rsidRDefault="00E67FA5" w:rsidP="00E67FA5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E67FA5" w:rsidRDefault="00E67FA5" w:rsidP="00E67FA5">
      <w:pPr>
        <w:jc w:val="both"/>
        <w:rPr>
          <w:b/>
          <w:sz w:val="28"/>
          <w:szCs w:val="28"/>
        </w:rPr>
      </w:pPr>
      <w:r w:rsidRPr="002C1249">
        <w:rPr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Федеральным</w:t>
      </w:r>
      <w:r w:rsidRPr="00B71F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1F8F">
        <w:rPr>
          <w:sz w:val="28"/>
          <w:szCs w:val="28"/>
        </w:rPr>
        <w:t xml:space="preserve"> от 26.12.2024 </w:t>
      </w:r>
      <w:r>
        <w:rPr>
          <w:sz w:val="28"/>
          <w:szCs w:val="28"/>
        </w:rPr>
        <w:t>№ 487-ФЗ «</w:t>
      </w:r>
      <w:r w:rsidRPr="00B71F8F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2C1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Кичменгско-Городецкого муниципального округа </w:t>
      </w:r>
      <w:r>
        <w:rPr>
          <w:b/>
          <w:sz w:val="28"/>
          <w:szCs w:val="28"/>
        </w:rPr>
        <w:t>ПОСТАНОВЛЯЕТ:</w:t>
      </w:r>
    </w:p>
    <w:p w:rsidR="00E67FA5" w:rsidRDefault="00E67FA5" w:rsidP="00E67FA5">
      <w:pPr>
        <w:ind w:left="357"/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43406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Кичменгско-Городецкого муниципального округа от 13.03.2025 № 237,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67FA5" w:rsidRDefault="00E67FA5" w:rsidP="00E67FA5">
      <w:pPr>
        <w:ind w:firstLine="567"/>
        <w:contextualSpacing/>
        <w:jc w:val="both"/>
        <w:rPr>
          <w:sz w:val="28"/>
          <w:szCs w:val="28"/>
        </w:rPr>
      </w:pPr>
      <w:r w:rsidRPr="004D6367">
        <w:rPr>
          <w:sz w:val="28"/>
          <w:szCs w:val="28"/>
        </w:rPr>
        <w:t>2. Настоящее постановление вступает в силу после его официального опубликования в газете «Заря Севера»</w:t>
      </w:r>
      <w:r>
        <w:rPr>
          <w:sz w:val="28"/>
          <w:szCs w:val="28"/>
        </w:rPr>
        <w:t xml:space="preserve"> </w:t>
      </w:r>
      <w:r w:rsidRPr="004D6367">
        <w:rPr>
          <w:sz w:val="28"/>
          <w:szCs w:val="28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A1231B" w:rsidRPr="004D6367" w:rsidRDefault="00A1231B" w:rsidP="00E67FA5">
      <w:pPr>
        <w:ind w:firstLine="567"/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ind w:firstLine="360"/>
        <w:contextualSpacing/>
        <w:jc w:val="both"/>
        <w:rPr>
          <w:sz w:val="28"/>
          <w:szCs w:val="28"/>
        </w:rPr>
      </w:pPr>
    </w:p>
    <w:p w:rsidR="00A1231B" w:rsidRDefault="00E67FA5" w:rsidP="00E67FA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231B">
        <w:rPr>
          <w:sz w:val="28"/>
          <w:szCs w:val="28"/>
        </w:rPr>
        <w:t xml:space="preserve">Кичменгско-Городецкого </w:t>
      </w:r>
    </w:p>
    <w:p w:rsidR="00E67FA5" w:rsidRDefault="00A1231B" w:rsidP="00E67FA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67FA5">
        <w:rPr>
          <w:sz w:val="28"/>
          <w:szCs w:val="28"/>
        </w:rPr>
        <w:t xml:space="preserve">округа                                                    </w:t>
      </w:r>
      <w:r>
        <w:rPr>
          <w:sz w:val="28"/>
          <w:szCs w:val="28"/>
        </w:rPr>
        <w:t xml:space="preserve">                       </w:t>
      </w:r>
      <w:r w:rsidR="00E67FA5">
        <w:rPr>
          <w:sz w:val="28"/>
          <w:szCs w:val="28"/>
        </w:rPr>
        <w:t>С.А. Ордин</w:t>
      </w: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67FA5" w:rsidRDefault="00E67FA5" w:rsidP="00E67FA5">
      <w:pPr>
        <w:ind w:lef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Кичменгско-Городецкого муниципального округа от 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_______</w:t>
      </w:r>
    </w:p>
    <w:p w:rsidR="00E67FA5" w:rsidRDefault="00E67FA5" w:rsidP="00E67FA5">
      <w:pPr>
        <w:ind w:left="4536"/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ind w:left="4536"/>
        <w:contextualSpacing/>
        <w:jc w:val="both"/>
        <w:rPr>
          <w:sz w:val="28"/>
          <w:szCs w:val="28"/>
        </w:rPr>
      </w:pPr>
    </w:p>
    <w:p w:rsidR="00E67FA5" w:rsidRDefault="00E67FA5" w:rsidP="00E67FA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</w:t>
      </w:r>
      <w:r w:rsidRPr="00425A31">
        <w:rPr>
          <w:sz w:val="28"/>
          <w:szCs w:val="28"/>
        </w:rPr>
        <w:t>в 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Кичменгско-Городецкого муниципального округа от 13.03.2025 № 237</w:t>
      </w:r>
      <w:r>
        <w:rPr>
          <w:sz w:val="28"/>
          <w:szCs w:val="28"/>
        </w:rPr>
        <w:t xml:space="preserve"> (далее – регламент)</w:t>
      </w:r>
    </w:p>
    <w:p w:rsidR="00E67FA5" w:rsidRDefault="00E67FA5" w:rsidP="00E67FA5">
      <w:pPr>
        <w:contextualSpacing/>
        <w:jc w:val="center"/>
        <w:rPr>
          <w:sz w:val="28"/>
          <w:szCs w:val="28"/>
        </w:rPr>
      </w:pPr>
    </w:p>
    <w:p w:rsidR="00E67FA5" w:rsidRDefault="00E67FA5" w:rsidP="00C5540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в пункте 2.3. регламента «</w:t>
      </w:r>
      <w:r w:rsidR="00C55402" w:rsidRPr="00C55402">
        <w:rPr>
          <w:rFonts w:ascii="Times New Roman" w:hAnsi="Times New Roman"/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 (сервисов)»</w:t>
      </w:r>
      <w:r w:rsidR="00C55402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C55402" w:rsidRPr="00C55402">
        <w:rPr>
          <w:rFonts w:ascii="Times New Roman" w:hAnsi="Times New Roman"/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государственной информационной системе обеспечения градостроительно</w:t>
      </w:r>
      <w:r w:rsidR="00C55402">
        <w:rPr>
          <w:rFonts w:ascii="Times New Roman" w:hAnsi="Times New Roman"/>
          <w:sz w:val="28"/>
          <w:szCs w:val="28"/>
        </w:rPr>
        <w:t>й деятельности (далее - ГИСОГД)</w:t>
      </w:r>
      <w:r>
        <w:rPr>
          <w:rFonts w:ascii="Times New Roman" w:hAnsi="Times New Roman"/>
          <w:sz w:val="28"/>
          <w:szCs w:val="28"/>
        </w:rPr>
        <w:t>»</w:t>
      </w:r>
      <w:r w:rsidRPr="00F41AEF">
        <w:rPr>
          <w:rFonts w:ascii="Times New Roman" w:hAnsi="Times New Roman"/>
          <w:sz w:val="28"/>
          <w:szCs w:val="28"/>
        </w:rPr>
        <w:t>;</w:t>
      </w:r>
    </w:p>
    <w:p w:rsidR="00C55402" w:rsidRDefault="00C55402" w:rsidP="00D23C1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3.2.2.</w:t>
      </w:r>
      <w:r w:rsidR="00E67FA5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3C17" w:rsidRPr="00D23C17" w:rsidRDefault="00C55402" w:rsidP="00D23C17">
      <w:pPr>
        <w:ind w:firstLine="709"/>
        <w:jc w:val="both"/>
        <w:rPr>
          <w:iCs/>
          <w:color w:val="000000"/>
          <w:sz w:val="28"/>
          <w:szCs w:val="20"/>
        </w:rPr>
      </w:pPr>
      <w:r w:rsidRPr="00D23C17">
        <w:rPr>
          <w:sz w:val="32"/>
          <w:szCs w:val="28"/>
        </w:rPr>
        <w:t>«</w:t>
      </w:r>
      <w:r w:rsidR="00D23C17">
        <w:rPr>
          <w:iCs/>
          <w:color w:val="000000"/>
          <w:sz w:val="28"/>
          <w:szCs w:val="20"/>
        </w:rPr>
        <w:t>3.2</w:t>
      </w:r>
      <w:r w:rsidR="00D23C17" w:rsidRPr="00D23C17">
        <w:rPr>
          <w:iCs/>
          <w:color w:val="000000"/>
          <w:sz w:val="28"/>
          <w:szCs w:val="20"/>
        </w:rPr>
        <w:t>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E67FA5" w:rsidRPr="00D23C17" w:rsidRDefault="00D23C17" w:rsidP="00D23C17">
      <w:pPr>
        <w:ind w:firstLine="709"/>
        <w:jc w:val="both"/>
        <w:rPr>
          <w:iCs/>
          <w:color w:val="000000"/>
          <w:sz w:val="28"/>
          <w:szCs w:val="20"/>
        </w:rPr>
      </w:pPr>
      <w:r w:rsidRPr="00D23C17">
        <w:rPr>
          <w:iCs/>
          <w:color w:val="000000"/>
          <w:sz w:val="28"/>
          <w:szCs w:val="20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 в ГИСОГД.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</w:t>
      </w:r>
      <w:r w:rsidRPr="00D23C17">
        <w:rPr>
          <w:iCs/>
          <w:color w:val="000000"/>
          <w:sz w:val="28"/>
          <w:szCs w:val="20"/>
        </w:rPr>
        <w:t>оступления указанных документов</w:t>
      </w:r>
      <w:r w:rsidR="00C55402" w:rsidRPr="00D23C17">
        <w:rPr>
          <w:sz w:val="32"/>
          <w:szCs w:val="28"/>
        </w:rPr>
        <w:t>»</w:t>
      </w:r>
      <w:r>
        <w:rPr>
          <w:sz w:val="32"/>
          <w:szCs w:val="28"/>
        </w:rPr>
        <w:t>;</w:t>
      </w:r>
    </w:p>
    <w:p w:rsidR="00E67FA5" w:rsidRDefault="00E67FA5" w:rsidP="00E67F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3C17">
        <w:rPr>
          <w:rFonts w:ascii="Times New Roman" w:hAnsi="Times New Roman"/>
          <w:sz w:val="28"/>
          <w:szCs w:val="28"/>
        </w:rPr>
        <w:t>ункт 3.4.3</w:t>
      </w:r>
      <w:r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</w:t>
      </w:r>
    </w:p>
    <w:p w:rsidR="00E67FA5" w:rsidRDefault="00A1231B" w:rsidP="00A1231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«3.4.3</w:t>
      </w:r>
      <w:r w:rsidR="00E67FA5" w:rsidRPr="001572C9">
        <w:rPr>
          <w:rFonts w:ascii="Times New Roman" w:hAnsi="Times New Roman"/>
          <w:sz w:val="28"/>
          <w:szCs w:val="28"/>
        </w:rPr>
        <w:t xml:space="preserve">. </w:t>
      </w:r>
      <w:r w:rsidRPr="00A1231B">
        <w:rPr>
          <w:rFonts w:ascii="Times New Roman" w:hAnsi="Times New Roman"/>
          <w:color w:val="000000"/>
          <w:sz w:val="28"/>
          <w:szCs w:val="20"/>
        </w:rPr>
        <w:t xml:space="preserve">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</w:t>
      </w:r>
      <w:r w:rsidRPr="00A1231B">
        <w:rPr>
          <w:rFonts w:ascii="Times New Roman" w:hAnsi="Times New Roman"/>
          <w:color w:val="000000"/>
          <w:sz w:val="28"/>
          <w:szCs w:val="20"/>
        </w:rPr>
        <w:t>портала</w:t>
      </w:r>
      <w:r>
        <w:rPr>
          <w:rFonts w:ascii="Times New Roman" w:hAnsi="Times New Roman"/>
          <w:sz w:val="28"/>
          <w:szCs w:val="28"/>
        </w:rPr>
        <w:t>».</w:t>
      </w:r>
    </w:p>
    <w:p w:rsidR="00E67FA5" w:rsidRPr="00A83D8F" w:rsidRDefault="00E67FA5" w:rsidP="00E67FA5">
      <w:pPr>
        <w:jc w:val="both"/>
        <w:rPr>
          <w:sz w:val="28"/>
          <w:szCs w:val="28"/>
        </w:rPr>
      </w:pPr>
    </w:p>
    <w:p w:rsidR="00E67FA5" w:rsidRPr="00CA4F46" w:rsidRDefault="00E67FA5" w:rsidP="00E67FA5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67FA5" w:rsidRPr="00F41AEF" w:rsidRDefault="00E67FA5" w:rsidP="00E67FA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2193" w:rsidRDefault="00BE2193"/>
    <w:sectPr w:rsidR="00BE2193" w:rsidSect="00BC09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81"/>
    <w:multiLevelType w:val="hybridMultilevel"/>
    <w:tmpl w:val="49103B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59BE"/>
    <w:multiLevelType w:val="multilevel"/>
    <w:tmpl w:val="C402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0851DC7"/>
    <w:multiLevelType w:val="hybridMultilevel"/>
    <w:tmpl w:val="DC54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225E"/>
    <w:multiLevelType w:val="hybridMultilevel"/>
    <w:tmpl w:val="2384CD68"/>
    <w:lvl w:ilvl="0" w:tplc="63A66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A5"/>
    <w:rsid w:val="00667710"/>
    <w:rsid w:val="00A1231B"/>
    <w:rsid w:val="00BE2193"/>
    <w:rsid w:val="00C55402"/>
    <w:rsid w:val="00D23C17"/>
    <w:rsid w:val="00E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1DD4"/>
  <w15:chartTrackingRefBased/>
  <w15:docId w15:val="{2F289AC3-0F0C-4C77-A1FD-26D51E7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67FA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67F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nhideWhenUsed/>
    <w:rsid w:val="00E67FA5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E67FA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E67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1</cp:revision>
  <dcterms:created xsi:type="dcterms:W3CDTF">2025-06-25T06:27:00Z</dcterms:created>
  <dcterms:modified xsi:type="dcterms:W3CDTF">2025-06-25T08:03:00Z</dcterms:modified>
</cp:coreProperties>
</file>