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3" w:rsidRDefault="00625B43" w:rsidP="00625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625B43" w:rsidRPr="00FE5E33" w:rsidRDefault="00625B43" w:rsidP="00625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B2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5B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округа «Об утверждении муниципальной программы «Управление и распоряжение муниципальным имущ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еством и земельными участками»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25B43" w:rsidRPr="00A72660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будет размещен </w:t>
      </w:r>
      <w:r w:rsidRPr="00A72660">
        <w:rPr>
          <w:rFonts w:ascii="Times New Roman" w:hAnsi="Times New Roman" w:cs="Times New Roman"/>
          <w:sz w:val="28"/>
          <w:szCs w:val="28"/>
        </w:rPr>
        <w:t>на официальном сайте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 до 06 сентября 2024 года.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Общественное обсуждение проекта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>
        <w:rPr>
          <w:rFonts w:ascii="Times New Roman" w:hAnsi="Times New Roman" w:cs="Times New Roman"/>
          <w:sz w:val="28"/>
          <w:szCs w:val="28"/>
        </w:rPr>
        <w:t>м Муниципального Собрания Кичменгско-городецкого муниципального округа от 04.10.2023 года №73</w:t>
      </w:r>
      <w:r w:rsidRPr="00A72660">
        <w:rPr>
          <w:rFonts w:ascii="Times New Roman" w:hAnsi="Times New Roman" w:cs="Times New Roman"/>
          <w:sz w:val="28"/>
          <w:szCs w:val="28"/>
        </w:rPr>
        <w:t>.</w:t>
      </w:r>
    </w:p>
    <w:p w:rsidR="00625B43" w:rsidRPr="00247EC5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обсуждения: с 05 сентября 2024 года по 20 сентября 2024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43" w:rsidRPr="00247EC5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администрацией Кичменгско-Городецкого муниципального округа в порядке и по форме, утвержденным </w:t>
      </w:r>
      <w:r w:rsidRPr="00192433">
        <w:rPr>
          <w:rFonts w:ascii="Times New Roman" w:hAnsi="Times New Roman" w:cs="Times New Roman"/>
          <w:sz w:val="28"/>
          <w:szCs w:val="28"/>
        </w:rPr>
        <w:t>решением Муниципального Собрания Кичменгско-городецкого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>
        <w:rPr>
          <w:rFonts w:ascii="Times New Roman" w:hAnsi="Times New Roman" w:cs="Times New Roman"/>
          <w:sz w:val="28"/>
          <w:szCs w:val="28"/>
        </w:rPr>
        <w:t>, в срок с 29 августа 2024 года по 11 сентября 2024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43" w:rsidRPr="00216487" w:rsidRDefault="00625B43" w:rsidP="00625B4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01E02" w:rsidRDefault="00001E02">
      <w:bookmarkStart w:id="0" w:name="_GoBack"/>
      <w:bookmarkEnd w:id="0"/>
    </w:p>
    <w:sectPr w:rsidR="00001E02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4"/>
    <w:rsid w:val="00001E02"/>
    <w:rsid w:val="00563484"/>
    <w:rsid w:val="006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ABF4-0F4C-4FC4-9AA9-6B931E6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2024-09-04T09:13:00Z</dcterms:created>
  <dcterms:modified xsi:type="dcterms:W3CDTF">2024-09-04T09:14:00Z</dcterms:modified>
</cp:coreProperties>
</file>