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54" w:rsidRPr="00AB0C54" w:rsidRDefault="00AB0C54" w:rsidP="00AB0C54">
      <w:pPr>
        <w:jc w:val="center"/>
        <w:rPr>
          <w:b/>
          <w:color w:val="auto"/>
          <w:sz w:val="28"/>
        </w:rPr>
      </w:pPr>
      <w:r w:rsidRPr="00AB0C54">
        <w:rPr>
          <w:b/>
          <w:noProof/>
          <w:color w:val="auto"/>
          <w:sz w:val="28"/>
        </w:rPr>
        <w:drawing>
          <wp:anchor distT="0" distB="0" distL="114300" distR="114300" simplePos="0" relativeHeight="251666432" behindDoc="0" locked="0" layoutInCell="1" allowOverlap="1" wp14:anchorId="7F6735CD" wp14:editId="3587EB71">
            <wp:simplePos x="0" y="0"/>
            <wp:positionH relativeFrom="margin">
              <wp:posOffset>2599690</wp:posOffset>
            </wp:positionH>
            <wp:positionV relativeFrom="paragraph">
              <wp:posOffset>436</wp:posOffset>
            </wp:positionV>
            <wp:extent cx="551815" cy="490855"/>
            <wp:effectExtent l="0" t="0" r="635" b="444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C54" w:rsidRPr="00AB0C54" w:rsidRDefault="00AB0C54" w:rsidP="00AB0C54">
      <w:pPr>
        <w:ind w:left="-142"/>
        <w:rPr>
          <w:b/>
          <w:color w:val="auto"/>
          <w:sz w:val="28"/>
        </w:rPr>
      </w:pPr>
      <w:r w:rsidRPr="00AB0C54">
        <w:rPr>
          <w:b/>
          <w:color w:val="auto"/>
          <w:sz w:val="28"/>
        </w:rPr>
        <w:br w:type="textWrapping" w:clear="all"/>
      </w:r>
    </w:p>
    <w:p w:rsidR="00AB0C54" w:rsidRPr="00AB0C54" w:rsidRDefault="00AB0C54" w:rsidP="00AB0C54">
      <w:pPr>
        <w:ind w:left="-142"/>
        <w:jc w:val="center"/>
        <w:rPr>
          <w:color w:val="auto"/>
          <w:szCs w:val="24"/>
        </w:rPr>
      </w:pPr>
      <w:r w:rsidRPr="00AB0C54">
        <w:rPr>
          <w:color w:val="auto"/>
          <w:sz w:val="28"/>
        </w:rPr>
        <w:t>АДМИНИСТРАЦИЯ КИЧМЕНГСКО-ГОРОДЕЦКОГО МУНИЦИПАЛЬНОГО ОКРУГА ВОЛОГОДСКОЙ ОБЛАСТИ</w:t>
      </w:r>
      <w:r w:rsidRPr="00AB0C54">
        <w:rPr>
          <w:color w:val="auto"/>
          <w:sz w:val="40"/>
          <w:szCs w:val="40"/>
        </w:rPr>
        <w:t xml:space="preserve"> </w:t>
      </w:r>
    </w:p>
    <w:p w:rsidR="00AB0C54" w:rsidRPr="00AB0C54" w:rsidRDefault="00AB0C54" w:rsidP="00AB0C54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 w:val="40"/>
          <w:szCs w:val="40"/>
        </w:rPr>
      </w:pPr>
    </w:p>
    <w:p w:rsidR="00AB0C54" w:rsidRPr="00AB0C54" w:rsidRDefault="00AB0C54" w:rsidP="00AB0C54">
      <w:pPr>
        <w:jc w:val="center"/>
        <w:rPr>
          <w:b/>
          <w:color w:val="auto"/>
          <w:sz w:val="36"/>
          <w:szCs w:val="36"/>
        </w:rPr>
      </w:pPr>
      <w:r w:rsidRPr="00AB0C54">
        <w:rPr>
          <w:b/>
          <w:color w:val="auto"/>
          <w:sz w:val="36"/>
          <w:szCs w:val="36"/>
        </w:rPr>
        <w:t>ПОСТАНОВЛЕНИЕ</w:t>
      </w:r>
    </w:p>
    <w:p w:rsidR="00AB0C54" w:rsidRPr="00AB0C54" w:rsidRDefault="00AB0C54" w:rsidP="00AB0C54">
      <w:pPr>
        <w:jc w:val="center"/>
        <w:rPr>
          <w:b/>
          <w:color w:val="auto"/>
          <w:sz w:val="28"/>
          <w:szCs w:val="28"/>
        </w:rPr>
      </w:pPr>
    </w:p>
    <w:p w:rsidR="00AB0C54" w:rsidRPr="00AB0C54" w:rsidRDefault="00AB0C54" w:rsidP="00AB0C54">
      <w:pPr>
        <w:tabs>
          <w:tab w:val="left" w:pos="4215"/>
        </w:tabs>
        <w:rPr>
          <w:color w:val="auto"/>
          <w:sz w:val="28"/>
          <w:szCs w:val="28"/>
        </w:rPr>
      </w:pPr>
      <w:r w:rsidRPr="00AB0C54">
        <w:rPr>
          <w:color w:val="auto"/>
          <w:szCs w:val="24"/>
        </w:rPr>
        <w:t xml:space="preserve">                </w:t>
      </w:r>
      <w:r w:rsidR="008C0A86">
        <w:rPr>
          <w:color w:val="auto"/>
          <w:sz w:val="28"/>
          <w:szCs w:val="28"/>
        </w:rPr>
        <w:t xml:space="preserve">                               </w:t>
      </w:r>
      <w:r w:rsidRPr="00AB0C54">
        <w:rPr>
          <w:color w:val="auto"/>
          <w:sz w:val="28"/>
          <w:szCs w:val="28"/>
        </w:rPr>
        <w:t xml:space="preserve">№ </w:t>
      </w:r>
    </w:p>
    <w:p w:rsidR="00AB0C54" w:rsidRPr="00AB0C54" w:rsidRDefault="0097505F" w:rsidP="00AB0C54">
      <w:pPr>
        <w:rPr>
          <w:color w:val="auto"/>
          <w:szCs w:val="24"/>
        </w:rPr>
      </w:pPr>
      <w:r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529C9" wp14:editId="0DB0FCF6">
                <wp:simplePos x="0" y="0"/>
                <wp:positionH relativeFrom="column">
                  <wp:posOffset>-551180</wp:posOffset>
                </wp:positionH>
                <wp:positionV relativeFrom="paragraph">
                  <wp:posOffset>239395</wp:posOffset>
                </wp:positionV>
                <wp:extent cx="3437890" cy="1866265"/>
                <wp:effectExtent l="0" t="0" r="0" b="635"/>
                <wp:wrapSquare wrapText="bothSides"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186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C54" w:rsidRPr="00AB08AA" w:rsidRDefault="00AB0C54" w:rsidP="00AB0C54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AB0C54" w:rsidRPr="007F6CFB" w:rsidRDefault="00AB0C54" w:rsidP="008C0A86">
                            <w:pPr>
                              <w:pStyle w:val="a4"/>
                              <w:jc w:val="both"/>
                            </w:pPr>
                            <w:r w:rsidRPr="007F6CF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 внесении изменений в а</w:t>
                            </w:r>
                            <w:r w:rsidRP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дминистративный регламент </w:t>
                            </w:r>
                            <w:r w:rsidR="008C0A86" w:rsidRP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«Об утверждении административного регламента предоставления муниципальной услуги по выдаче согласия на обмен жилым помещениям, предоставленным </w:t>
                            </w:r>
                            <w:r w:rsidR="0097505F" w:rsidRP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договорам социального найма», утвержденны</w:t>
                            </w:r>
                            <w:r w:rsidR="007853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="0097505F" w:rsidRP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постановление</w:t>
                            </w:r>
                            <w:r w:rsidR="007853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="0097505F" w:rsidRP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администрации Кичменгско-Городецкого муниципального округа № 812 от 28.07.2023</w:t>
                            </w:r>
                            <w:r w:rsidR="0097505F" w:rsidRPr="007F6CF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529C9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-43.4pt;margin-top:18.85pt;width:270.7pt;height:1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O6zwIAAMI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" filled="f" stroked="f">
                <v:textbox>
                  <w:txbxContent>
                    <w:p w:rsidR="00AB0C54" w:rsidRPr="00AB08AA" w:rsidRDefault="00AB0C54" w:rsidP="00AB0C54">
                      <w:pPr>
                        <w:jc w:val="both"/>
                        <w:rPr>
                          <w:szCs w:val="24"/>
                        </w:rPr>
                      </w:pPr>
                      <w:r>
                        <w:t xml:space="preserve">      </w:t>
                      </w:r>
                    </w:p>
                    <w:p w:rsidR="00AB0C54" w:rsidRPr="007F6CFB" w:rsidRDefault="00AB0C54" w:rsidP="008C0A86">
                      <w:pPr>
                        <w:pStyle w:val="a4"/>
                        <w:jc w:val="both"/>
                      </w:pPr>
                      <w:r w:rsidRPr="007F6CF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 внесении изменений в а</w:t>
                      </w:r>
                      <w:r w:rsidRP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дминистративный регламент </w:t>
                      </w:r>
                      <w:r w:rsidR="008C0A86" w:rsidRP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«Об утверждении административного регламента предоставления муниципальной услуги по выдаче согласия на обмен жилым помещениям, предоставленным </w:t>
                      </w:r>
                      <w:r w:rsidR="0097505F" w:rsidRP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договорам социального найма», утвержденны</w:t>
                      </w:r>
                      <w:r w:rsidR="007853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="0097505F" w:rsidRP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постановление</w:t>
                      </w:r>
                      <w:r w:rsidR="007853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  <w:r w:rsidR="0097505F" w:rsidRP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администрации Кичменгско-Городецкого муниципального округа № 812 от 28.07.2023</w:t>
                      </w:r>
                      <w:r w:rsidR="0097505F" w:rsidRPr="007F6CFB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0C54"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00C2B" wp14:editId="11BF975B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8255" r="5715" b="107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7D625" id="Прямая соединительная линия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uhTgIAAFk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9DtboU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 w:rsidR="00AB0C54"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E2757" wp14:editId="65D83807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8255" r="5715" b="1079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66478" id="Прямая соединительная линия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F0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+kx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Ce&#10;I3F0TgIAAFkEAAAOAAAAAAAAAAAAAAAAAC4CAABkcnMvZTJvRG9jLnhtbFBLAQItABQABgAIAAAA&#10;IQC7ZIqR3AAAAAkBAAAPAAAAAAAAAAAAAAAAAKgEAABkcnMvZG93bnJldi54bWxQSwUGAAAAAAQA&#10;BADzAAAAsQUAAAAA&#10;"/>
            </w:pict>
          </mc:Fallback>
        </mc:AlternateContent>
      </w:r>
      <w:r w:rsidR="00AB0C54"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A5576" wp14:editId="62DD5F70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8890" r="7620" b="101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2BF05" id="Прямая соединительная линия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2qTwIAAFo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QHWN&#10;qk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="00AB0C54"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34824" wp14:editId="501381F7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8890" r="7620" b="101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7FBC9" id="Прямая соединительная линия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"/>
            </w:pict>
          </mc:Fallback>
        </mc:AlternateContent>
      </w:r>
      <w:r w:rsidR="00AB0C54" w:rsidRPr="00AB0C54">
        <w:rPr>
          <w:color w:val="auto"/>
          <w:szCs w:val="24"/>
        </w:rPr>
        <w:t xml:space="preserve">                            с. Кичменгский Городок</w:t>
      </w:r>
    </w:p>
    <w:p w:rsidR="00AB0C54" w:rsidRPr="00AB0C54" w:rsidRDefault="00AB0C54" w:rsidP="00AB0C54">
      <w:pPr>
        <w:shd w:val="clear" w:color="auto" w:fill="FFFFFF"/>
        <w:spacing w:line="281" w:lineRule="exact"/>
        <w:ind w:left="14" w:right="2913"/>
        <w:rPr>
          <w:color w:val="auto"/>
          <w:sz w:val="28"/>
          <w:szCs w:val="28"/>
        </w:rPr>
      </w:pPr>
      <w:r w:rsidRPr="00AB0C54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DC85C" wp14:editId="69AC2CEA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8255" r="13335" b="1079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DE694" id="Прямая соединительная линия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NI0NadN&#10;AgAAWQQAAA4AAAAAAAAAAAAAAAAALgIAAGRycy9lMm9Eb2MueG1sUEsBAi0AFAAGAAgAAAAhAIJC&#10;aW/ZAAAABQEAAA8AAAAAAAAAAAAAAAAApwQAAGRycy9kb3ducmV2LnhtbFBLBQYAAAAABAAEAPMA&#10;AACtBQAAAAA=&#10;"/>
            </w:pict>
          </mc:Fallback>
        </mc:AlternateContent>
      </w:r>
      <w:r w:rsidRPr="00AB0C54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3EF64" wp14:editId="024395C4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8255" r="13335" b="107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42265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mSAdO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AB0C54">
        <w:rPr>
          <w:color w:val="auto"/>
          <w:sz w:val="28"/>
          <w:szCs w:val="28"/>
        </w:rPr>
        <w:t xml:space="preserve">     </w:t>
      </w:r>
    </w:p>
    <w:p w:rsidR="00AB0C54" w:rsidRPr="00AB0C54" w:rsidRDefault="00AB0C54" w:rsidP="00AB0C54">
      <w:pPr>
        <w:rPr>
          <w:color w:val="auto"/>
          <w:sz w:val="28"/>
          <w:szCs w:val="28"/>
        </w:rPr>
      </w:pPr>
      <w:r w:rsidRPr="00AB0C54">
        <w:rPr>
          <w:color w:val="auto"/>
          <w:sz w:val="28"/>
          <w:szCs w:val="28"/>
        </w:rPr>
        <w:t xml:space="preserve">    </w:t>
      </w:r>
    </w:p>
    <w:p w:rsidR="00AB0C54" w:rsidRPr="00AB0C54" w:rsidRDefault="00AB0C54" w:rsidP="00AB0C54">
      <w:pPr>
        <w:rPr>
          <w:color w:val="auto"/>
          <w:sz w:val="28"/>
          <w:szCs w:val="28"/>
        </w:rPr>
      </w:pPr>
    </w:p>
    <w:p w:rsidR="00AB0C54" w:rsidRPr="00AB0C54" w:rsidRDefault="00AB0C54" w:rsidP="00AB0C54">
      <w:pPr>
        <w:jc w:val="both"/>
        <w:rPr>
          <w:color w:val="auto"/>
          <w:szCs w:val="24"/>
        </w:rPr>
      </w:pPr>
    </w:p>
    <w:p w:rsidR="008C0A86" w:rsidRDefault="008C0A86" w:rsidP="008C0A8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A86" w:rsidRDefault="008C0A86" w:rsidP="008C0A8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A86" w:rsidRDefault="00AB0C54" w:rsidP="007E171A">
      <w:pPr>
        <w:pStyle w:val="a4"/>
        <w:jc w:val="both"/>
        <w:rPr>
          <w:sz w:val="28"/>
          <w:szCs w:val="28"/>
        </w:rPr>
      </w:pPr>
      <w:r w:rsidRPr="00A43A2B">
        <w:rPr>
          <w:sz w:val="28"/>
          <w:szCs w:val="28"/>
        </w:rPr>
        <w:t xml:space="preserve">      </w:t>
      </w:r>
    </w:p>
    <w:p w:rsidR="0097505F" w:rsidRDefault="0097505F" w:rsidP="00AB0C54">
      <w:pPr>
        <w:jc w:val="both"/>
        <w:rPr>
          <w:sz w:val="28"/>
          <w:szCs w:val="28"/>
        </w:rPr>
      </w:pPr>
    </w:p>
    <w:p w:rsidR="0097505F" w:rsidRDefault="0097505F" w:rsidP="00AB0C54">
      <w:pPr>
        <w:jc w:val="both"/>
        <w:rPr>
          <w:sz w:val="28"/>
          <w:szCs w:val="28"/>
        </w:rPr>
      </w:pPr>
    </w:p>
    <w:p w:rsidR="007F6CFB" w:rsidRDefault="007F6CFB" w:rsidP="00AB0C54">
      <w:pPr>
        <w:jc w:val="both"/>
        <w:rPr>
          <w:sz w:val="28"/>
          <w:szCs w:val="28"/>
        </w:rPr>
      </w:pPr>
    </w:p>
    <w:p w:rsidR="00AB0C54" w:rsidRDefault="00AB0C54" w:rsidP="00AB0C54">
      <w:pPr>
        <w:jc w:val="both"/>
        <w:rPr>
          <w:sz w:val="28"/>
          <w:szCs w:val="28"/>
        </w:rPr>
      </w:pPr>
      <w:r w:rsidRPr="00A43A2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</w:t>
      </w:r>
      <w:r w:rsidR="0097505F">
        <w:rPr>
          <w:sz w:val="28"/>
          <w:szCs w:val="28"/>
        </w:rPr>
        <w:t xml:space="preserve">авления  муниципальных </w:t>
      </w:r>
      <w:r w:rsidR="008C0A86">
        <w:rPr>
          <w:sz w:val="28"/>
          <w:szCs w:val="28"/>
        </w:rPr>
        <w:t xml:space="preserve">услуг», администрация </w:t>
      </w:r>
      <w:r>
        <w:rPr>
          <w:sz w:val="28"/>
          <w:szCs w:val="28"/>
        </w:rPr>
        <w:t>Кичменгско-Городецкого муниципального округа  ПОСТАНОВЛЯЕТ:</w:t>
      </w:r>
    </w:p>
    <w:p w:rsidR="00AB0C54" w:rsidRDefault="00AB0C54" w:rsidP="00AB0C54">
      <w:pPr>
        <w:pStyle w:val="a6"/>
        <w:tabs>
          <w:tab w:val="left" w:pos="6360"/>
        </w:tabs>
        <w:jc w:val="both"/>
        <w:rPr>
          <w:sz w:val="28"/>
          <w:szCs w:val="28"/>
        </w:rPr>
      </w:pPr>
    </w:p>
    <w:p w:rsidR="0097505F" w:rsidRDefault="0097505F" w:rsidP="0097505F">
      <w:pPr>
        <w:pStyle w:val="a6"/>
        <w:numPr>
          <w:ilvl w:val="0"/>
          <w:numId w:val="2"/>
        </w:numPr>
        <w:tabs>
          <w:tab w:val="left" w:pos="6360"/>
        </w:tabs>
        <w:ind w:left="1077" w:hanging="357"/>
        <w:jc w:val="both"/>
        <w:rPr>
          <w:rStyle w:val="15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AB0C54" w:rsidRPr="00AB0C54">
        <w:rPr>
          <w:sz w:val="28"/>
          <w:szCs w:val="28"/>
        </w:rPr>
        <w:t xml:space="preserve">постановление администрации Кичменгско-Городецкого муниципального округа от </w:t>
      </w:r>
      <w:r w:rsidR="008C0A86">
        <w:rPr>
          <w:sz w:val="28"/>
          <w:szCs w:val="28"/>
        </w:rPr>
        <w:t>28.07.2023</w:t>
      </w:r>
      <w:r w:rsidR="00AB0C54" w:rsidRPr="00AB0C54">
        <w:rPr>
          <w:sz w:val="28"/>
          <w:szCs w:val="28"/>
        </w:rPr>
        <w:t xml:space="preserve"> № </w:t>
      </w:r>
      <w:r w:rsidR="008C0A86">
        <w:rPr>
          <w:sz w:val="28"/>
          <w:szCs w:val="28"/>
        </w:rPr>
        <w:t>812</w:t>
      </w:r>
      <w:r w:rsidR="00AB0C54" w:rsidRPr="00AB0C54">
        <w:rPr>
          <w:sz w:val="28"/>
          <w:szCs w:val="28"/>
        </w:rPr>
        <w:t xml:space="preserve"> </w:t>
      </w:r>
      <w:r w:rsidR="00AB0C54" w:rsidRPr="008C0A86">
        <w:rPr>
          <w:sz w:val="28"/>
          <w:szCs w:val="28"/>
        </w:rPr>
        <w:t>«</w:t>
      </w:r>
      <w:r w:rsidR="008C0A86" w:rsidRPr="008C0A86">
        <w:rPr>
          <w:sz w:val="28"/>
          <w:szCs w:val="28"/>
        </w:rPr>
        <w:t>Об утверждении административного регламента предоставления муниципальной услуги по выдаче согласия на обмен жилым помещениям, предоставленным по договорам социального найма</w:t>
      </w:r>
      <w:r w:rsidR="00AB0C54" w:rsidRPr="008C0A86">
        <w:rPr>
          <w:sz w:val="28"/>
          <w:szCs w:val="28"/>
        </w:rPr>
        <w:t>»</w:t>
      </w:r>
      <w:r w:rsidR="00AB0C54" w:rsidRPr="00AB0C54">
        <w:rPr>
          <w:sz w:val="28"/>
          <w:szCs w:val="28"/>
        </w:rPr>
        <w:t xml:space="preserve"> изменение, заменив в преамбуле</w:t>
      </w:r>
      <w:r w:rsidR="008C0A86">
        <w:rPr>
          <w:sz w:val="28"/>
          <w:szCs w:val="28"/>
        </w:rPr>
        <w:t xml:space="preserve"> </w:t>
      </w:r>
      <w:r w:rsidR="00AB0C54" w:rsidRPr="00AB0C54">
        <w:rPr>
          <w:sz w:val="28"/>
          <w:szCs w:val="28"/>
        </w:rPr>
        <w:t xml:space="preserve">постановления слова </w:t>
      </w:r>
      <w:r w:rsidR="00AB0C54" w:rsidRPr="00AB0C54">
        <w:rPr>
          <w:rStyle w:val="15"/>
          <w:sz w:val="28"/>
          <w:szCs w:val="28"/>
        </w:rPr>
        <w:t xml:space="preserve">«постановлением администрации </w:t>
      </w:r>
      <w:r>
        <w:rPr>
          <w:rStyle w:val="15"/>
          <w:sz w:val="28"/>
          <w:szCs w:val="28"/>
        </w:rPr>
        <w:t xml:space="preserve"> </w:t>
      </w:r>
      <w:r w:rsidR="00AB0C54" w:rsidRPr="00AB0C54">
        <w:rPr>
          <w:rStyle w:val="15"/>
          <w:sz w:val="28"/>
          <w:szCs w:val="28"/>
        </w:rPr>
        <w:t>Кичменгско-Городецкого муни</w:t>
      </w:r>
      <w:r>
        <w:rPr>
          <w:rStyle w:val="15"/>
          <w:sz w:val="28"/>
          <w:szCs w:val="28"/>
        </w:rPr>
        <w:t xml:space="preserve">ципального района от    </w:t>
      </w:r>
    </w:p>
    <w:p w:rsidR="00AB0C54" w:rsidRPr="00AB0C54" w:rsidRDefault="0097505F" w:rsidP="0097505F">
      <w:pPr>
        <w:pStyle w:val="a6"/>
        <w:tabs>
          <w:tab w:val="left" w:pos="6360"/>
        </w:tabs>
        <w:ind w:left="1077"/>
        <w:jc w:val="both"/>
        <w:rPr>
          <w:sz w:val="28"/>
          <w:szCs w:val="28"/>
        </w:rPr>
      </w:pPr>
      <w:r>
        <w:rPr>
          <w:rStyle w:val="15"/>
          <w:sz w:val="28"/>
          <w:szCs w:val="28"/>
        </w:rPr>
        <w:t xml:space="preserve">20.04.2022 №370 </w:t>
      </w:r>
      <w:r w:rsidR="00AB0C54" w:rsidRPr="00AB0C54">
        <w:rPr>
          <w:rStyle w:val="15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услуг»,» словами «постановлением администрации Кичменгско-Городецкого муниципал</w:t>
      </w:r>
      <w:r w:rsidR="00AB0C54" w:rsidRPr="00AB0C54">
        <w:rPr>
          <w:rStyle w:val="161"/>
          <w:sz w:val="28"/>
          <w:szCs w:val="28"/>
        </w:rPr>
        <w:t xml:space="preserve">ьного </w:t>
      </w:r>
      <w:r w:rsidR="00AB0C54" w:rsidRPr="00AB0C54">
        <w:rPr>
          <w:sz w:val="28"/>
          <w:szCs w:val="28"/>
        </w:rPr>
        <w:t>округа от 14.09.2023 № 964 «Об утверждении Порядка разработки и утверждения административных регламентов предоставления муниципальных услуг»</w:t>
      </w:r>
      <w:r w:rsidR="00CA7670">
        <w:rPr>
          <w:sz w:val="28"/>
          <w:szCs w:val="28"/>
        </w:rPr>
        <w:t>»</w:t>
      </w:r>
      <w:r w:rsidR="00AB0C54" w:rsidRPr="00AB0C54">
        <w:rPr>
          <w:rStyle w:val="161"/>
          <w:sz w:val="28"/>
          <w:szCs w:val="28"/>
        </w:rPr>
        <w:t>.</w:t>
      </w:r>
    </w:p>
    <w:p w:rsidR="00AB0C54" w:rsidRPr="00AB0C54" w:rsidRDefault="007E171A" w:rsidP="00171343">
      <w:pPr>
        <w:pStyle w:val="a6"/>
        <w:numPr>
          <w:ilvl w:val="0"/>
          <w:numId w:val="2"/>
        </w:num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AB0C54" w:rsidRPr="00AB0C54">
        <w:rPr>
          <w:sz w:val="28"/>
          <w:szCs w:val="28"/>
        </w:rPr>
        <w:t>постановление вступает в силу со дня официального опублико</w:t>
      </w:r>
      <w:r w:rsidR="0097505F">
        <w:rPr>
          <w:sz w:val="28"/>
          <w:szCs w:val="28"/>
        </w:rPr>
        <w:t xml:space="preserve">вания в газете «Заря Севера» и подлежит </w:t>
      </w:r>
      <w:r w:rsidR="00AB0C54" w:rsidRPr="00AB0C54">
        <w:rPr>
          <w:sz w:val="28"/>
          <w:szCs w:val="28"/>
        </w:rPr>
        <w:t>размещению на официальном сайте Кичменгско-Гор</w:t>
      </w:r>
      <w:r w:rsidR="0097505F">
        <w:rPr>
          <w:sz w:val="28"/>
          <w:szCs w:val="28"/>
        </w:rPr>
        <w:t xml:space="preserve">одецкого муниципального округа </w:t>
      </w:r>
      <w:r w:rsidR="00AB0C54" w:rsidRPr="00AB0C54">
        <w:rPr>
          <w:sz w:val="28"/>
          <w:szCs w:val="28"/>
        </w:rPr>
        <w:t>в  информационно-телекоммуникационной сети «Интернет».</w:t>
      </w:r>
    </w:p>
    <w:p w:rsidR="00AB0C54" w:rsidRPr="00AB0C54" w:rsidRDefault="00AB0C54" w:rsidP="00AB0C54">
      <w:pPr>
        <w:jc w:val="both"/>
        <w:rPr>
          <w:sz w:val="28"/>
          <w:szCs w:val="28"/>
        </w:rPr>
      </w:pPr>
    </w:p>
    <w:p w:rsidR="007E171A" w:rsidRDefault="007E171A" w:rsidP="00AB0C54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Кичменгско-Городецкого </w:t>
      </w:r>
    </w:p>
    <w:p w:rsidR="00AB0C54" w:rsidRDefault="007E171A" w:rsidP="00AB0C54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AB0C54" w:rsidRPr="00AB0C54">
        <w:rPr>
          <w:sz w:val="28"/>
          <w:szCs w:val="28"/>
        </w:rPr>
        <w:t xml:space="preserve">           </w:t>
      </w:r>
      <w:r w:rsidR="008C0A8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</w:t>
      </w:r>
      <w:r w:rsidR="008C0A86">
        <w:rPr>
          <w:sz w:val="28"/>
          <w:szCs w:val="28"/>
        </w:rPr>
        <w:t xml:space="preserve"> </w:t>
      </w:r>
      <w:r>
        <w:rPr>
          <w:sz w:val="28"/>
          <w:szCs w:val="28"/>
        </w:rPr>
        <w:t>С.А. Ордин</w:t>
      </w:r>
    </w:p>
    <w:p w:rsidR="0097505F" w:rsidRDefault="0097505F" w:rsidP="008C0A86">
      <w:pPr>
        <w:rPr>
          <w:b/>
          <w:color w:val="auto"/>
          <w:sz w:val="28"/>
        </w:rPr>
      </w:pPr>
    </w:p>
    <w:p w:rsidR="0097505F" w:rsidRDefault="0097505F" w:rsidP="008C0A86">
      <w:pPr>
        <w:rPr>
          <w:b/>
          <w:color w:val="auto"/>
          <w:sz w:val="28"/>
        </w:rPr>
      </w:pPr>
    </w:p>
    <w:p w:rsidR="0097505F" w:rsidRDefault="0097505F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7F6CFB" w:rsidRDefault="007F6CFB" w:rsidP="008C0A86">
      <w:pPr>
        <w:rPr>
          <w:b/>
          <w:color w:val="auto"/>
          <w:sz w:val="28"/>
        </w:rPr>
      </w:pPr>
    </w:p>
    <w:p w:rsidR="0097505F" w:rsidRDefault="0097505F" w:rsidP="008C0A86">
      <w:pPr>
        <w:rPr>
          <w:b/>
          <w:color w:val="auto"/>
          <w:sz w:val="28"/>
        </w:rPr>
      </w:pPr>
    </w:p>
    <w:p w:rsidR="00FF65CE" w:rsidRDefault="00FF65CE" w:rsidP="008C0A86">
      <w:pPr>
        <w:rPr>
          <w:b/>
          <w:color w:val="auto"/>
          <w:sz w:val="28"/>
        </w:rPr>
      </w:pPr>
      <w:r w:rsidRPr="00AB0C54">
        <w:rPr>
          <w:b/>
          <w:noProof/>
          <w:color w:val="auto"/>
          <w:sz w:val="28"/>
        </w:rPr>
        <w:lastRenderedPageBreak/>
        <w:drawing>
          <wp:anchor distT="0" distB="0" distL="114300" distR="114300" simplePos="0" relativeHeight="251685888" behindDoc="0" locked="0" layoutInCell="1" allowOverlap="1" wp14:anchorId="4F11B2E6" wp14:editId="7508FDCA">
            <wp:simplePos x="0" y="0"/>
            <wp:positionH relativeFrom="margin">
              <wp:align>center</wp:align>
            </wp:positionH>
            <wp:positionV relativeFrom="paragraph">
              <wp:posOffset>430</wp:posOffset>
            </wp:positionV>
            <wp:extent cx="552450" cy="523875"/>
            <wp:effectExtent l="0" t="0" r="0" b="9525"/>
            <wp:wrapSquare wrapText="lef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5CE" w:rsidRDefault="00FF65CE" w:rsidP="008C0A86">
      <w:pPr>
        <w:rPr>
          <w:b/>
          <w:color w:val="auto"/>
          <w:sz w:val="28"/>
        </w:rPr>
      </w:pPr>
    </w:p>
    <w:p w:rsidR="00FF65CE" w:rsidRDefault="00FF65CE" w:rsidP="008C0A86">
      <w:pPr>
        <w:rPr>
          <w:b/>
          <w:color w:val="auto"/>
          <w:sz w:val="28"/>
        </w:rPr>
      </w:pPr>
    </w:p>
    <w:p w:rsidR="00FF65CE" w:rsidRDefault="00FF65CE" w:rsidP="008C0A86">
      <w:pPr>
        <w:rPr>
          <w:b/>
          <w:color w:val="auto"/>
          <w:sz w:val="28"/>
        </w:rPr>
      </w:pPr>
    </w:p>
    <w:p w:rsidR="00FF65CE" w:rsidRPr="00AB0C54" w:rsidRDefault="00FF65CE" w:rsidP="00FF65CE">
      <w:pPr>
        <w:jc w:val="center"/>
        <w:rPr>
          <w:color w:val="auto"/>
          <w:szCs w:val="24"/>
        </w:rPr>
      </w:pPr>
      <w:r w:rsidRPr="00AB0C54">
        <w:rPr>
          <w:color w:val="auto"/>
          <w:sz w:val="28"/>
        </w:rPr>
        <w:t xml:space="preserve">АДМИНИСТРАЦИЯ КИЧМЕНГСКО-ГОРОДЕЦКОГО </w:t>
      </w:r>
      <w:r>
        <w:rPr>
          <w:color w:val="auto"/>
          <w:sz w:val="28"/>
        </w:rPr>
        <w:t xml:space="preserve">        </w:t>
      </w:r>
      <w:r w:rsidRPr="00AB0C54">
        <w:rPr>
          <w:color w:val="auto"/>
          <w:sz w:val="28"/>
        </w:rPr>
        <w:t>МУНИЦИПАЛЬНОГО ОКРУГА ВОЛОГОДСКОЙ ОБЛАСТИ</w:t>
      </w:r>
    </w:p>
    <w:p w:rsidR="00FF65CE" w:rsidRPr="00AB0C54" w:rsidRDefault="00FF65CE" w:rsidP="00FF65CE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 w:val="40"/>
          <w:szCs w:val="40"/>
        </w:rPr>
      </w:pPr>
    </w:p>
    <w:p w:rsidR="00FF65CE" w:rsidRPr="00AB0C54" w:rsidRDefault="00FF65CE" w:rsidP="00FF65CE">
      <w:pPr>
        <w:jc w:val="center"/>
        <w:rPr>
          <w:b/>
          <w:color w:val="auto"/>
          <w:sz w:val="36"/>
          <w:szCs w:val="36"/>
        </w:rPr>
      </w:pPr>
      <w:r w:rsidRPr="00AB0C54">
        <w:rPr>
          <w:b/>
          <w:color w:val="auto"/>
          <w:sz w:val="36"/>
          <w:szCs w:val="36"/>
        </w:rPr>
        <w:t>ПОСТАНОВЛЕНИЕ</w:t>
      </w:r>
    </w:p>
    <w:p w:rsidR="00FF65CE" w:rsidRPr="00AB0C54" w:rsidRDefault="00FF65CE" w:rsidP="00FF65CE">
      <w:pPr>
        <w:jc w:val="center"/>
        <w:rPr>
          <w:b/>
          <w:color w:val="auto"/>
          <w:sz w:val="28"/>
          <w:szCs w:val="28"/>
        </w:rPr>
      </w:pPr>
    </w:p>
    <w:p w:rsidR="00FF65CE" w:rsidRPr="00AB0C54" w:rsidRDefault="00FF65CE" w:rsidP="00FF65CE">
      <w:pPr>
        <w:tabs>
          <w:tab w:val="left" w:pos="4215"/>
        </w:tabs>
        <w:rPr>
          <w:color w:val="auto"/>
          <w:sz w:val="28"/>
          <w:szCs w:val="28"/>
        </w:rPr>
      </w:pPr>
      <w:r w:rsidRPr="00AB0C54">
        <w:rPr>
          <w:color w:val="auto"/>
          <w:szCs w:val="24"/>
        </w:rPr>
        <w:t xml:space="preserve">                </w:t>
      </w:r>
      <w:r w:rsidRPr="00AB0C5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       </w:t>
      </w:r>
      <w:r w:rsidRPr="00AB0C54">
        <w:rPr>
          <w:color w:val="auto"/>
          <w:sz w:val="28"/>
          <w:szCs w:val="28"/>
        </w:rPr>
        <w:t xml:space="preserve">№ </w:t>
      </w:r>
    </w:p>
    <w:p w:rsidR="00FF65CE" w:rsidRPr="00AB0C54" w:rsidRDefault="00FF65CE" w:rsidP="00FF65CE">
      <w:pPr>
        <w:rPr>
          <w:color w:val="auto"/>
          <w:szCs w:val="24"/>
        </w:rPr>
      </w:pPr>
      <w:r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858062" wp14:editId="6B9AE53F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8255" r="5715" b="107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943E5" id="Прямая соединительная линия 1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9wTwIAAFk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"/>
            </w:pict>
          </mc:Fallback>
        </mc:AlternateContent>
      </w:r>
      <w:r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59A430" wp14:editId="79FC9A7A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8255" r="5715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C352E" id="Прямая соединительная линия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F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PaY&#10;C0V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F40BD" wp14:editId="46238DC4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8890" r="7620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D4F82" id="Прямая соединительная линия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kebV&#10;6U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0282C0" wp14:editId="445EE4D4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8890" r="7620" b="101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9B1B3" id="Прямая соединительная линия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FrTQIAAFk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bxbFr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AB0C54">
        <w:rPr>
          <w:color w:val="auto"/>
          <w:szCs w:val="24"/>
        </w:rPr>
        <w:t xml:space="preserve">                            с. Кичменгский Городок</w:t>
      </w:r>
    </w:p>
    <w:p w:rsidR="00FF65CE" w:rsidRPr="00AB0C54" w:rsidRDefault="00FF65CE" w:rsidP="00FF65CE">
      <w:pPr>
        <w:shd w:val="clear" w:color="auto" w:fill="FFFFFF"/>
        <w:spacing w:line="281" w:lineRule="exact"/>
        <w:ind w:left="14" w:right="2913"/>
        <w:rPr>
          <w:color w:val="auto"/>
          <w:sz w:val="28"/>
          <w:szCs w:val="28"/>
        </w:rPr>
      </w:pPr>
      <w:r w:rsidRPr="00AB0C54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7D7422" wp14:editId="72DCEB07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8255" r="13335" b="107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9BB6B" id="Прямая соединительная линия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F2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jeIkMQ1zKj9vHu/27bf2y+7Ldp9aH+239qv7W37o73dfQT7bvcJbO9s7w7H&#10;WwTp0MtG2wwgJ/LK+G6QtbzWl4q8sUiqSYXlgoWabjYa7kl9RvwgxW+sBkbz5oWiEIOXToXGrktT&#10;e0hoGVqH+W1O82Nrhwgc9nqjY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OtCMXZN&#10;AgAAWQQAAA4AAAAAAAAAAAAAAAAALgIAAGRycy9lMm9Eb2MueG1sUEsBAi0AFAAGAAgAAAAhAIJC&#10;aW/ZAAAABQEAAA8AAAAAAAAAAAAAAAAApwQAAGRycy9kb3ducmV2LnhtbFBLBQYAAAAABAAEAPMA&#10;AACtBQAAAAA=&#10;"/>
            </w:pict>
          </mc:Fallback>
        </mc:AlternateContent>
      </w:r>
      <w:r w:rsidRPr="00AB0C54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3171F7" wp14:editId="23EDE57A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8255" r="13335" b="1079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A3E06" id="Прямая соединительная линия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0Jdl&#10;Q04CAABZ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AB0C54">
        <w:rPr>
          <w:color w:val="auto"/>
          <w:sz w:val="28"/>
          <w:szCs w:val="28"/>
        </w:rPr>
        <w:t xml:space="preserve">     </w:t>
      </w:r>
    </w:p>
    <w:p w:rsidR="00FF65CE" w:rsidRPr="00AB0C54" w:rsidRDefault="00FF65CE" w:rsidP="00FF65CE">
      <w:pPr>
        <w:rPr>
          <w:color w:val="auto"/>
          <w:sz w:val="28"/>
          <w:szCs w:val="28"/>
        </w:rPr>
      </w:pPr>
      <w:r w:rsidRPr="00AB0C54">
        <w:rPr>
          <w:color w:val="auto"/>
          <w:sz w:val="28"/>
          <w:szCs w:val="28"/>
        </w:rPr>
        <w:t xml:space="preserve">    </w:t>
      </w:r>
    </w:p>
    <w:p w:rsidR="00FF65CE" w:rsidRPr="00AB0C54" w:rsidRDefault="00FF65CE" w:rsidP="00FF65CE">
      <w:pPr>
        <w:rPr>
          <w:color w:val="auto"/>
          <w:sz w:val="28"/>
          <w:szCs w:val="28"/>
        </w:rPr>
      </w:pPr>
      <w:r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893D80" wp14:editId="440962F1">
                <wp:simplePos x="0" y="0"/>
                <wp:positionH relativeFrom="column">
                  <wp:posOffset>-37465</wp:posOffset>
                </wp:positionH>
                <wp:positionV relativeFrom="paragraph">
                  <wp:posOffset>31750</wp:posOffset>
                </wp:positionV>
                <wp:extent cx="3369945" cy="1707515"/>
                <wp:effectExtent l="0" t="0" r="0" b="6985"/>
                <wp:wrapSquare wrapText="bothSides"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170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5CE" w:rsidRPr="00AB08AA" w:rsidRDefault="00FF65CE" w:rsidP="00FF65CE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7F6CFB" w:rsidRPr="00AB0C54" w:rsidRDefault="00FF65CE" w:rsidP="007F6CFB">
                            <w:pPr>
                              <w:pStyle w:val="a4"/>
                              <w:jc w:val="both"/>
                              <w:rPr>
                                <w:szCs w:val="24"/>
                              </w:rPr>
                            </w:pPr>
                            <w:r w:rsidRPr="00CA767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 внесении изменений в а</w:t>
                            </w:r>
                            <w:r w:rsidRPr="00CA76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дминистративный регламент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«Об утверждении административного регламента предоставления муниципальной услуги по предоставлению </w:t>
                            </w:r>
                            <w:r w:rsidR="009770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жилого помещения по договору социального найма.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утвержденны</w:t>
                            </w:r>
                            <w:r w:rsidR="007853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постановление</w:t>
                            </w:r>
                            <w:r w:rsidR="007853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администрации</w:t>
                            </w:r>
                            <w:r w:rsid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Кичменгско-Городецкого </w:t>
                            </w:r>
                            <w:r w:rsid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муниципального округа № </w:t>
                            </w:r>
                            <w:r w:rsid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868</w:t>
                            </w:r>
                            <w:r w:rsid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11.10.2024</w:t>
                            </w:r>
                            <w:r w:rsid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F65CE" w:rsidRPr="00CA7670" w:rsidRDefault="00FF65CE" w:rsidP="00FF65CE">
                            <w:pPr>
                              <w:pStyle w:val="a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93D80" id="Надпись 17" o:spid="_x0000_s1027" type="#_x0000_t202" style="position:absolute;margin-left:-2.95pt;margin-top:2.5pt;width:265.35pt;height:13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iz0wIAAMk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" filled="f" stroked="f">
                <v:textbox>
                  <w:txbxContent>
                    <w:p w:rsidR="00FF65CE" w:rsidRPr="00AB08AA" w:rsidRDefault="00FF65CE" w:rsidP="00FF65CE">
                      <w:pPr>
                        <w:jc w:val="both"/>
                        <w:rPr>
                          <w:szCs w:val="24"/>
                        </w:rPr>
                      </w:pPr>
                      <w:r>
                        <w:t xml:space="preserve">      </w:t>
                      </w:r>
                    </w:p>
                    <w:p w:rsidR="007F6CFB" w:rsidRPr="00AB0C54" w:rsidRDefault="00FF65CE" w:rsidP="007F6CFB">
                      <w:pPr>
                        <w:pStyle w:val="a4"/>
                        <w:jc w:val="both"/>
                        <w:rPr>
                          <w:szCs w:val="24"/>
                        </w:rPr>
                      </w:pPr>
                      <w:r w:rsidRPr="00CA767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 внесении изменений в а</w:t>
                      </w:r>
                      <w:r w:rsidRPr="00CA76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дминистративный регламент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«Об утверждении административного регламента предоставления муниципальной услуги по предоставлению </w:t>
                      </w:r>
                      <w:r w:rsidR="009770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жилого помещения по договору социального найма.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утвержденны</w:t>
                      </w:r>
                      <w:r w:rsidR="007853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постановление</w:t>
                      </w:r>
                      <w:r w:rsidR="007853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  <w:r w:rsid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администрации</w:t>
                      </w:r>
                      <w:r w:rsid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Кичменгско-Городецкого </w:t>
                      </w:r>
                      <w:r w:rsid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муниципального округа № </w:t>
                      </w:r>
                      <w:r w:rsid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868</w:t>
                      </w:r>
                      <w:r w:rsid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 w:rsid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11.10.2024</w:t>
                      </w:r>
                      <w:r w:rsid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F65CE" w:rsidRPr="00CA7670" w:rsidRDefault="00FF65CE" w:rsidP="00FF65CE">
                      <w:pPr>
                        <w:pStyle w:val="a4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65CE" w:rsidRPr="00AB0C54" w:rsidRDefault="00FF65CE" w:rsidP="00FF65CE">
      <w:pPr>
        <w:jc w:val="both"/>
        <w:rPr>
          <w:color w:val="auto"/>
          <w:szCs w:val="24"/>
        </w:rPr>
      </w:pPr>
    </w:p>
    <w:p w:rsidR="00FF65CE" w:rsidRDefault="00FF65CE" w:rsidP="00FF65CE">
      <w:pPr>
        <w:pStyle w:val="3"/>
        <w:tabs>
          <w:tab w:val="left" w:pos="426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FF65CE" w:rsidRDefault="00FF65CE" w:rsidP="00FF65CE">
      <w:pPr>
        <w:pStyle w:val="3"/>
        <w:tabs>
          <w:tab w:val="left" w:pos="426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FF65CE" w:rsidRDefault="00FF65CE" w:rsidP="00FF65CE">
      <w:pPr>
        <w:pStyle w:val="3"/>
        <w:tabs>
          <w:tab w:val="left" w:pos="426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FF65CE" w:rsidRDefault="00FF65CE" w:rsidP="00FF65C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65CE" w:rsidRDefault="00FF65CE" w:rsidP="00FF6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F6CFB" w:rsidRDefault="007F6CFB" w:rsidP="00FF65CE">
      <w:pPr>
        <w:jc w:val="both"/>
        <w:rPr>
          <w:sz w:val="28"/>
          <w:szCs w:val="28"/>
        </w:rPr>
      </w:pPr>
    </w:p>
    <w:p w:rsidR="00FF65CE" w:rsidRPr="00CA7670" w:rsidRDefault="00FF65CE" w:rsidP="00FF65CE">
      <w:pPr>
        <w:jc w:val="both"/>
        <w:rPr>
          <w:sz w:val="28"/>
          <w:szCs w:val="28"/>
        </w:rPr>
      </w:pPr>
      <w:r w:rsidRPr="00CA7670">
        <w:rPr>
          <w:sz w:val="28"/>
          <w:szCs w:val="28"/>
        </w:rPr>
        <w:t>В соответствии с 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</w:t>
      </w:r>
      <w:r w:rsidR="007F6CFB">
        <w:rPr>
          <w:sz w:val="28"/>
          <w:szCs w:val="28"/>
        </w:rPr>
        <w:t xml:space="preserve">авления  муниципальных услуг», </w:t>
      </w:r>
      <w:r w:rsidRPr="00CA7670">
        <w:rPr>
          <w:sz w:val="28"/>
          <w:szCs w:val="28"/>
        </w:rPr>
        <w:t>администрация Кичменгско-Городецкого муниципального округа  ПОСТАНОВЛЯЕТ:</w:t>
      </w:r>
    </w:p>
    <w:p w:rsidR="00FF65CE" w:rsidRPr="00CA7670" w:rsidRDefault="00FF65CE" w:rsidP="00FF65CE">
      <w:pPr>
        <w:pStyle w:val="a6"/>
        <w:tabs>
          <w:tab w:val="left" w:pos="6360"/>
        </w:tabs>
        <w:jc w:val="both"/>
        <w:rPr>
          <w:sz w:val="28"/>
          <w:szCs w:val="28"/>
        </w:rPr>
      </w:pPr>
    </w:p>
    <w:p w:rsidR="00FF65CE" w:rsidRPr="00CA7670" w:rsidRDefault="007F6CFB" w:rsidP="00FF65CE">
      <w:pPr>
        <w:pStyle w:val="a6"/>
        <w:numPr>
          <w:ilvl w:val="0"/>
          <w:numId w:val="4"/>
        </w:numPr>
        <w:tabs>
          <w:tab w:val="left" w:pos="6360"/>
        </w:tabs>
        <w:jc w:val="both"/>
        <w:rPr>
          <w:rStyle w:val="15"/>
          <w:sz w:val="28"/>
          <w:szCs w:val="28"/>
        </w:rPr>
      </w:pPr>
      <w:r>
        <w:rPr>
          <w:sz w:val="28"/>
          <w:szCs w:val="28"/>
        </w:rPr>
        <w:t>Внести в</w:t>
      </w:r>
      <w:r w:rsidR="00FF65C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FF65C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Кичменгско-Городецкого муниципального </w:t>
      </w:r>
      <w:r w:rsidR="00FF65CE">
        <w:rPr>
          <w:sz w:val="28"/>
          <w:szCs w:val="28"/>
        </w:rPr>
        <w:t>округа</w:t>
      </w:r>
      <w:r w:rsidR="00FF65CE" w:rsidRPr="00CA7670">
        <w:rPr>
          <w:sz w:val="28"/>
          <w:szCs w:val="28"/>
        </w:rPr>
        <w:t xml:space="preserve"> от </w:t>
      </w:r>
      <w:r w:rsidR="00977099">
        <w:rPr>
          <w:sz w:val="28"/>
          <w:szCs w:val="28"/>
        </w:rPr>
        <w:t>11.10.2024</w:t>
      </w:r>
      <w:r w:rsidR="00FF65CE" w:rsidRPr="00CA7670">
        <w:rPr>
          <w:sz w:val="28"/>
          <w:szCs w:val="28"/>
        </w:rPr>
        <w:t xml:space="preserve"> № </w:t>
      </w:r>
      <w:r w:rsidR="00977099">
        <w:rPr>
          <w:sz w:val="28"/>
          <w:szCs w:val="28"/>
        </w:rPr>
        <w:t>868</w:t>
      </w:r>
      <w:r w:rsidR="00FF65CE" w:rsidRPr="00CA767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FF65CE">
        <w:rPr>
          <w:sz w:val="28"/>
          <w:szCs w:val="28"/>
        </w:rPr>
        <w:t xml:space="preserve">предоставлению </w:t>
      </w:r>
      <w:r w:rsidR="00977099">
        <w:rPr>
          <w:sz w:val="28"/>
          <w:szCs w:val="28"/>
        </w:rPr>
        <w:t>жилого помещения по договору социального найма</w:t>
      </w:r>
      <w:r w:rsidR="00FF65CE" w:rsidRPr="00CA7670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</w:t>
      </w:r>
      <w:r w:rsidR="00785376">
        <w:rPr>
          <w:sz w:val="28"/>
          <w:szCs w:val="28"/>
        </w:rPr>
        <w:t>е</w:t>
      </w:r>
      <w:r>
        <w:rPr>
          <w:sz w:val="28"/>
          <w:szCs w:val="28"/>
        </w:rPr>
        <w:t xml:space="preserve">, признав </w:t>
      </w:r>
      <w:r w:rsidR="00FF65CE">
        <w:rPr>
          <w:sz w:val="28"/>
          <w:szCs w:val="28"/>
        </w:rPr>
        <w:t>приложение 2 к административному регламенту</w:t>
      </w:r>
      <w:r w:rsidR="00FF65CE" w:rsidRPr="00CA7670">
        <w:rPr>
          <w:sz w:val="28"/>
          <w:szCs w:val="28"/>
        </w:rPr>
        <w:t xml:space="preserve"> </w:t>
      </w:r>
      <w:r w:rsidR="00FF65CE">
        <w:rPr>
          <w:sz w:val="28"/>
          <w:szCs w:val="28"/>
        </w:rPr>
        <w:t>утратившим силу.</w:t>
      </w:r>
    </w:p>
    <w:p w:rsidR="00FF65CE" w:rsidRPr="00CA7670" w:rsidRDefault="00FF65CE" w:rsidP="00FF65CE">
      <w:pPr>
        <w:pStyle w:val="a6"/>
        <w:numPr>
          <w:ilvl w:val="0"/>
          <w:numId w:val="4"/>
        </w:num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Pr="00CA7670">
        <w:rPr>
          <w:sz w:val="28"/>
          <w:szCs w:val="28"/>
        </w:rPr>
        <w:t>постановление вступает в силу со дня официального опублико</w:t>
      </w:r>
      <w:r w:rsidR="00977099">
        <w:rPr>
          <w:sz w:val="28"/>
          <w:szCs w:val="28"/>
        </w:rPr>
        <w:t xml:space="preserve">вания в газете «Заря Севера» и подлежит </w:t>
      </w:r>
      <w:r w:rsidRPr="00CA7670">
        <w:rPr>
          <w:sz w:val="28"/>
          <w:szCs w:val="28"/>
        </w:rPr>
        <w:t>размещению на официальном сайте Кичменгско-Городецкого муниципального округа  в  информационно-телекоммуникационной сети «Интернет».</w:t>
      </w:r>
    </w:p>
    <w:p w:rsidR="00FF65CE" w:rsidRPr="00CA7670" w:rsidRDefault="00FF65CE" w:rsidP="00FF65CE">
      <w:pPr>
        <w:jc w:val="both"/>
        <w:rPr>
          <w:sz w:val="28"/>
          <w:szCs w:val="28"/>
        </w:rPr>
      </w:pPr>
    </w:p>
    <w:p w:rsidR="00977099" w:rsidRDefault="00977099" w:rsidP="00FF65CE">
      <w:pPr>
        <w:tabs>
          <w:tab w:val="left" w:pos="6360"/>
        </w:tabs>
        <w:jc w:val="both"/>
        <w:rPr>
          <w:sz w:val="28"/>
          <w:szCs w:val="28"/>
        </w:rPr>
      </w:pPr>
    </w:p>
    <w:p w:rsidR="00977099" w:rsidRDefault="00FF65CE" w:rsidP="00FF65CE">
      <w:pPr>
        <w:tabs>
          <w:tab w:val="left" w:pos="6360"/>
        </w:tabs>
        <w:jc w:val="both"/>
        <w:rPr>
          <w:sz w:val="28"/>
          <w:szCs w:val="28"/>
        </w:rPr>
      </w:pPr>
      <w:r w:rsidRPr="00CA7670">
        <w:rPr>
          <w:sz w:val="28"/>
          <w:szCs w:val="28"/>
        </w:rPr>
        <w:t>Глав</w:t>
      </w:r>
      <w:r w:rsidR="00977099">
        <w:rPr>
          <w:sz w:val="28"/>
          <w:szCs w:val="28"/>
        </w:rPr>
        <w:t>а Кичменгско-Городецкого</w:t>
      </w:r>
    </w:p>
    <w:p w:rsidR="00FF65CE" w:rsidRPr="00CA7670" w:rsidRDefault="00977099" w:rsidP="00FF65CE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FF65CE" w:rsidRPr="00CA7670">
        <w:rPr>
          <w:sz w:val="28"/>
          <w:szCs w:val="28"/>
        </w:rPr>
        <w:t xml:space="preserve">округа                               </w:t>
      </w:r>
      <w:r>
        <w:rPr>
          <w:sz w:val="28"/>
          <w:szCs w:val="28"/>
        </w:rPr>
        <w:t xml:space="preserve">                                          </w:t>
      </w:r>
      <w:r w:rsidR="00FF65CE" w:rsidRPr="00CA7670">
        <w:rPr>
          <w:sz w:val="28"/>
          <w:szCs w:val="28"/>
        </w:rPr>
        <w:t xml:space="preserve"> </w:t>
      </w:r>
      <w:r>
        <w:rPr>
          <w:sz w:val="28"/>
          <w:szCs w:val="28"/>
        </w:rPr>
        <w:t>С.А.Ордин</w:t>
      </w:r>
      <w:r w:rsidR="00FF65CE" w:rsidRPr="00CA7670">
        <w:rPr>
          <w:sz w:val="28"/>
          <w:szCs w:val="28"/>
        </w:rPr>
        <w:t xml:space="preserve">  </w:t>
      </w:r>
    </w:p>
    <w:p w:rsidR="00FF65CE" w:rsidRDefault="00FF65CE" w:rsidP="008C0A86">
      <w:pPr>
        <w:rPr>
          <w:b/>
          <w:color w:val="auto"/>
          <w:sz w:val="28"/>
        </w:rPr>
      </w:pPr>
    </w:p>
    <w:p w:rsidR="00FF65CE" w:rsidRDefault="00FF65CE" w:rsidP="008C0A86">
      <w:pPr>
        <w:rPr>
          <w:b/>
          <w:color w:val="auto"/>
          <w:sz w:val="28"/>
        </w:rPr>
      </w:pPr>
    </w:p>
    <w:p w:rsidR="00FF65CE" w:rsidRDefault="00FF65CE" w:rsidP="008C0A86">
      <w:pPr>
        <w:rPr>
          <w:b/>
          <w:color w:val="auto"/>
          <w:sz w:val="28"/>
        </w:rPr>
      </w:pPr>
    </w:p>
    <w:p w:rsidR="00FF65CE" w:rsidRDefault="00FF65CE" w:rsidP="008C0A86">
      <w:pPr>
        <w:rPr>
          <w:b/>
          <w:color w:val="auto"/>
          <w:sz w:val="28"/>
        </w:rPr>
      </w:pPr>
    </w:p>
    <w:p w:rsidR="00CA7670" w:rsidRPr="00AB0C54" w:rsidRDefault="00CA7670" w:rsidP="008C0A86">
      <w:pPr>
        <w:rPr>
          <w:b/>
          <w:color w:val="auto"/>
          <w:sz w:val="28"/>
        </w:rPr>
      </w:pPr>
      <w:r w:rsidRPr="00AB0C54">
        <w:rPr>
          <w:b/>
          <w:noProof/>
          <w:color w:val="auto"/>
          <w:sz w:val="28"/>
        </w:rPr>
        <w:drawing>
          <wp:anchor distT="0" distB="0" distL="114300" distR="114300" simplePos="0" relativeHeight="251675648" behindDoc="0" locked="0" layoutInCell="1" allowOverlap="1" wp14:anchorId="107A72D3" wp14:editId="4493D36E">
            <wp:simplePos x="0" y="0"/>
            <wp:positionH relativeFrom="margin">
              <wp:align>center</wp:align>
            </wp:positionH>
            <wp:positionV relativeFrom="paragraph">
              <wp:posOffset>237</wp:posOffset>
            </wp:positionV>
            <wp:extent cx="552450" cy="523875"/>
            <wp:effectExtent l="0" t="0" r="0" b="9525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670" w:rsidRPr="00AB0C54" w:rsidRDefault="00CA7670" w:rsidP="00CA7670">
      <w:pPr>
        <w:ind w:left="-142"/>
        <w:rPr>
          <w:b/>
          <w:color w:val="auto"/>
          <w:sz w:val="28"/>
        </w:rPr>
      </w:pPr>
      <w:r w:rsidRPr="00AB0C54">
        <w:rPr>
          <w:b/>
          <w:color w:val="auto"/>
          <w:sz w:val="28"/>
        </w:rPr>
        <w:br w:type="textWrapping" w:clear="all"/>
      </w:r>
    </w:p>
    <w:p w:rsidR="00CA7670" w:rsidRPr="00AB0C54" w:rsidRDefault="00CA7670" w:rsidP="000B0931">
      <w:pPr>
        <w:jc w:val="center"/>
        <w:rPr>
          <w:color w:val="auto"/>
          <w:szCs w:val="24"/>
        </w:rPr>
      </w:pPr>
      <w:r w:rsidRPr="00AB0C54">
        <w:rPr>
          <w:color w:val="auto"/>
          <w:sz w:val="28"/>
        </w:rPr>
        <w:t xml:space="preserve">АДМИНИСТРАЦИЯ КИЧМЕНГСКО-ГОРОДЕЦКОГО </w:t>
      </w:r>
      <w:r w:rsidR="008C0A86">
        <w:rPr>
          <w:color w:val="auto"/>
          <w:sz w:val="28"/>
        </w:rPr>
        <w:t xml:space="preserve">        </w:t>
      </w:r>
      <w:r w:rsidRPr="00AB0C54">
        <w:rPr>
          <w:color w:val="auto"/>
          <w:sz w:val="28"/>
        </w:rPr>
        <w:t>МУНИЦИПАЛЬНОГО ОКРУГА ВОЛОГОДСКОЙ ОБЛАСТИ</w:t>
      </w:r>
    </w:p>
    <w:p w:rsidR="00CA7670" w:rsidRPr="00AB0C54" w:rsidRDefault="00CA7670" w:rsidP="00CA7670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 w:val="40"/>
          <w:szCs w:val="40"/>
        </w:rPr>
      </w:pPr>
    </w:p>
    <w:p w:rsidR="00CA7670" w:rsidRPr="00AB0C54" w:rsidRDefault="00CA7670" w:rsidP="00CA7670">
      <w:pPr>
        <w:jc w:val="center"/>
        <w:rPr>
          <w:b/>
          <w:color w:val="auto"/>
          <w:sz w:val="36"/>
          <w:szCs w:val="36"/>
        </w:rPr>
      </w:pPr>
      <w:r w:rsidRPr="00AB0C54">
        <w:rPr>
          <w:b/>
          <w:color w:val="auto"/>
          <w:sz w:val="36"/>
          <w:szCs w:val="36"/>
        </w:rPr>
        <w:t>ПОСТАНОВЛЕНИЕ</w:t>
      </w:r>
    </w:p>
    <w:p w:rsidR="00CA7670" w:rsidRPr="00AB0C54" w:rsidRDefault="00CA7670" w:rsidP="00CA7670">
      <w:pPr>
        <w:jc w:val="center"/>
        <w:rPr>
          <w:b/>
          <w:color w:val="auto"/>
          <w:sz w:val="28"/>
          <w:szCs w:val="28"/>
        </w:rPr>
      </w:pPr>
    </w:p>
    <w:p w:rsidR="00CA7670" w:rsidRPr="00AB0C54" w:rsidRDefault="00CA7670" w:rsidP="00CA7670">
      <w:pPr>
        <w:tabs>
          <w:tab w:val="left" w:pos="4215"/>
        </w:tabs>
        <w:rPr>
          <w:color w:val="auto"/>
          <w:sz w:val="28"/>
          <w:szCs w:val="28"/>
        </w:rPr>
      </w:pPr>
      <w:r w:rsidRPr="00AB0C54">
        <w:rPr>
          <w:color w:val="auto"/>
          <w:szCs w:val="24"/>
        </w:rPr>
        <w:t xml:space="preserve">                </w:t>
      </w:r>
      <w:r w:rsidRPr="00AB0C54">
        <w:rPr>
          <w:color w:val="auto"/>
          <w:sz w:val="28"/>
          <w:szCs w:val="28"/>
        </w:rPr>
        <w:t xml:space="preserve"> </w:t>
      </w:r>
      <w:r w:rsidR="000B0931">
        <w:rPr>
          <w:color w:val="auto"/>
          <w:sz w:val="28"/>
          <w:szCs w:val="28"/>
        </w:rPr>
        <w:t xml:space="preserve">                              </w:t>
      </w:r>
      <w:r w:rsidRPr="00AB0C54">
        <w:rPr>
          <w:color w:val="auto"/>
          <w:sz w:val="28"/>
          <w:szCs w:val="28"/>
        </w:rPr>
        <w:t xml:space="preserve">№ </w:t>
      </w:r>
    </w:p>
    <w:p w:rsidR="00CA7670" w:rsidRPr="00AB0C54" w:rsidRDefault="00CA7670" w:rsidP="00CA7670">
      <w:pPr>
        <w:rPr>
          <w:color w:val="auto"/>
          <w:szCs w:val="24"/>
        </w:rPr>
      </w:pPr>
      <w:r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230770" wp14:editId="38E143C8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8255" r="5715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E8A15" id="Прямая соединительная линия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Ck&#10;iQW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21F4E" wp14:editId="47A7D066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8255" r="5715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F9C33" id="Прямая соединительная линия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Oar&#10;v09NAgAAVwQAAA4AAAAAAAAAAAAAAAAALgIAAGRycy9lMm9Eb2MueG1sUEsBAi0AFAAGAAgAAAAh&#10;ALtkipHcAAAACQEAAA8AAAAAAAAAAAAAAAAApwQAAGRycy9kb3ducmV2LnhtbFBLBQYAAAAABAAE&#10;APMAAACwBQAAAAA=&#10;"/>
            </w:pict>
          </mc:Fallback>
        </mc:AlternateContent>
      </w:r>
      <w:r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F2A376" wp14:editId="7675A780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8890" r="7620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52A58" id="Прямая соединительная линия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7DE33" wp14:editId="3504186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8890" r="7620" b="101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62D72" id="Прямая соединительная линия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J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CRJDWMqP28e7/btt/bL7st2n1of7bf2q/tbfujvd19BPtu9wls72zvDsdb&#10;NPC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KyeAkl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 w:rsidRPr="00AB0C54">
        <w:rPr>
          <w:color w:val="auto"/>
          <w:szCs w:val="24"/>
        </w:rPr>
        <w:t xml:space="preserve">                            с. Кичменгский Городок</w:t>
      </w:r>
    </w:p>
    <w:p w:rsidR="00CA7670" w:rsidRPr="00AB0C54" w:rsidRDefault="007F6CFB" w:rsidP="00CA7670">
      <w:pPr>
        <w:shd w:val="clear" w:color="auto" w:fill="FFFFFF"/>
        <w:spacing w:line="281" w:lineRule="exact"/>
        <w:ind w:left="14" w:right="2913"/>
        <w:rPr>
          <w:color w:val="auto"/>
          <w:sz w:val="28"/>
          <w:szCs w:val="28"/>
        </w:rPr>
      </w:pPr>
      <w:r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A036E" wp14:editId="10027BA4">
                <wp:simplePos x="0" y="0"/>
                <wp:positionH relativeFrom="column">
                  <wp:posOffset>-97790</wp:posOffset>
                </wp:positionH>
                <wp:positionV relativeFrom="paragraph">
                  <wp:posOffset>199390</wp:posOffset>
                </wp:positionV>
                <wp:extent cx="3898900" cy="1670050"/>
                <wp:effectExtent l="0" t="0" r="0" b="635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167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670" w:rsidRPr="00AB08AA" w:rsidRDefault="00CA7670" w:rsidP="00CA76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7F6CFB" w:rsidRPr="00AB0C54" w:rsidRDefault="00CA7670" w:rsidP="007F6CFB">
                            <w:pPr>
                              <w:pStyle w:val="a4"/>
                              <w:jc w:val="both"/>
                              <w:rPr>
                                <w:szCs w:val="24"/>
                              </w:rPr>
                            </w:pPr>
                            <w:r w:rsidRPr="00CA767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 внесении изменений в а</w:t>
                            </w:r>
                            <w:r w:rsidRPr="00CA76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дминистративный регламент </w:t>
                            </w:r>
                            <w:r w:rsidR="000B09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«Об утверждении административного регламента предоставления муниципальной услуги по предоставлению жилых помещений муниципального жилищного фонда коммерческого использования»</w:t>
                            </w:r>
                            <w:r w:rsid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утвержденны</w:t>
                            </w:r>
                            <w:r w:rsidR="007853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постановление</w:t>
                            </w:r>
                            <w:r w:rsidR="007853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администрации Кичменгско-Городецкого муниципального округа № </w:t>
                            </w:r>
                            <w:r w:rsid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1177</w:t>
                            </w:r>
                            <w:r w:rsid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23.11.2023</w:t>
                            </w:r>
                            <w:r w:rsidR="007F6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A7670" w:rsidRPr="00CA7670" w:rsidRDefault="00CA7670" w:rsidP="00CA7670">
                            <w:pPr>
                              <w:pStyle w:val="a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A036E" id="Надпись 9" o:spid="_x0000_s1028" type="#_x0000_t202" style="position:absolute;left:0;text-align:left;margin-left:-7.7pt;margin-top:15.7pt;width:307pt;height:1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HIY0gIAAMc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" filled="f" stroked="f">
                <v:textbox>
                  <w:txbxContent>
                    <w:p w:rsidR="00CA7670" w:rsidRPr="00AB08AA" w:rsidRDefault="00CA7670" w:rsidP="00CA7670">
                      <w:pPr>
                        <w:jc w:val="both"/>
                        <w:rPr>
                          <w:szCs w:val="24"/>
                        </w:rPr>
                      </w:pPr>
                      <w:r>
                        <w:t xml:space="preserve">      </w:t>
                      </w:r>
                    </w:p>
                    <w:p w:rsidR="007F6CFB" w:rsidRPr="00AB0C54" w:rsidRDefault="00CA7670" w:rsidP="007F6CFB">
                      <w:pPr>
                        <w:pStyle w:val="a4"/>
                        <w:jc w:val="both"/>
                        <w:rPr>
                          <w:szCs w:val="24"/>
                        </w:rPr>
                      </w:pPr>
                      <w:r w:rsidRPr="00CA767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 внесении изменений в а</w:t>
                      </w:r>
                      <w:r w:rsidRPr="00CA76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дминистративный регламент </w:t>
                      </w:r>
                      <w:r w:rsidR="000B09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«Об утверждении административного регламента предоставления муниципальной услуги по предоставлению жилых помещений муниципального жилищного фонда коммерческого использования»</w:t>
                      </w:r>
                      <w:r w:rsid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утвержденны</w:t>
                      </w:r>
                      <w:r w:rsidR="007853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постановление</w:t>
                      </w:r>
                      <w:r w:rsidR="007853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  <w:r w:rsid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администрации Кичменгско-Городецкого муниципального округа № </w:t>
                      </w:r>
                      <w:r w:rsid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1177</w:t>
                      </w:r>
                      <w:r w:rsid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 w:rsid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23.11.2023</w:t>
                      </w:r>
                      <w:r w:rsidR="007F6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A7670" w:rsidRPr="00CA7670" w:rsidRDefault="00CA7670" w:rsidP="00CA7670">
                      <w:pPr>
                        <w:pStyle w:val="a4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7670" w:rsidRPr="00AB0C54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281082" wp14:editId="110E522D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8255" r="13335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61B73" id="Прямая соединительная линия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="00CA7670" w:rsidRPr="00AB0C54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34111" wp14:editId="79941645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8255" r="13335" b="107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A69D8" id="Прямая соединительная линия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F6QTP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="00CA7670" w:rsidRPr="00AB0C54">
        <w:rPr>
          <w:color w:val="auto"/>
          <w:sz w:val="28"/>
          <w:szCs w:val="28"/>
        </w:rPr>
        <w:t xml:space="preserve">     </w:t>
      </w:r>
    </w:p>
    <w:p w:rsidR="00CA7670" w:rsidRPr="00AB0C54" w:rsidRDefault="00CA7670" w:rsidP="00CA7670">
      <w:pPr>
        <w:rPr>
          <w:color w:val="auto"/>
          <w:sz w:val="28"/>
          <w:szCs w:val="28"/>
        </w:rPr>
      </w:pPr>
      <w:r w:rsidRPr="00AB0C54">
        <w:rPr>
          <w:color w:val="auto"/>
          <w:sz w:val="28"/>
          <w:szCs w:val="28"/>
        </w:rPr>
        <w:t xml:space="preserve">    </w:t>
      </w:r>
    </w:p>
    <w:p w:rsidR="00CA7670" w:rsidRPr="00AB0C54" w:rsidRDefault="00CA7670" w:rsidP="00CA7670">
      <w:pPr>
        <w:rPr>
          <w:color w:val="auto"/>
          <w:sz w:val="28"/>
          <w:szCs w:val="28"/>
        </w:rPr>
      </w:pPr>
    </w:p>
    <w:p w:rsidR="00CA7670" w:rsidRPr="00AB0C54" w:rsidRDefault="00CA7670" w:rsidP="00CA7670">
      <w:pPr>
        <w:jc w:val="both"/>
        <w:rPr>
          <w:color w:val="auto"/>
          <w:szCs w:val="24"/>
        </w:rPr>
      </w:pPr>
    </w:p>
    <w:p w:rsidR="00CA7670" w:rsidRDefault="00CA7670" w:rsidP="00CA7670">
      <w:pPr>
        <w:pStyle w:val="3"/>
        <w:tabs>
          <w:tab w:val="left" w:pos="426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CA7670" w:rsidRDefault="00CA7670" w:rsidP="00CA7670">
      <w:pPr>
        <w:pStyle w:val="3"/>
        <w:tabs>
          <w:tab w:val="left" w:pos="426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CA7670" w:rsidRDefault="00CA7670" w:rsidP="00CA7670">
      <w:pPr>
        <w:pStyle w:val="3"/>
        <w:tabs>
          <w:tab w:val="left" w:pos="426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CA7670" w:rsidRDefault="00CA7670" w:rsidP="00CA767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7670" w:rsidRDefault="000B0931" w:rsidP="00CA7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A7670" w:rsidRPr="00CA7670" w:rsidRDefault="00CA7670" w:rsidP="00CA7670">
      <w:pPr>
        <w:jc w:val="both"/>
        <w:rPr>
          <w:sz w:val="28"/>
          <w:szCs w:val="28"/>
        </w:rPr>
      </w:pPr>
      <w:r w:rsidRPr="00CA7670">
        <w:rPr>
          <w:sz w:val="28"/>
          <w:szCs w:val="28"/>
        </w:rPr>
        <w:t>В соответствии с постановлением администрации Кичменгско-Городецкого муниципального округа от 14.09.2023 № 964 «Об утверждении Порядка разработки и утвержден</w:t>
      </w:r>
      <w:r w:rsidR="007F6CFB">
        <w:rPr>
          <w:sz w:val="28"/>
          <w:szCs w:val="28"/>
        </w:rPr>
        <w:t xml:space="preserve">ия административных регламентов </w:t>
      </w:r>
      <w:r w:rsidRPr="00CA7670">
        <w:rPr>
          <w:sz w:val="28"/>
          <w:szCs w:val="28"/>
        </w:rPr>
        <w:t>предоставления  муниципальных услуг»,  администрация Кичменгско-Городецкого муниципального округа  ПОСТАНОВЛЯЕТ:</w:t>
      </w:r>
    </w:p>
    <w:p w:rsidR="00CA7670" w:rsidRPr="00CA7670" w:rsidRDefault="00CA7670" w:rsidP="00CA7670">
      <w:pPr>
        <w:pStyle w:val="a6"/>
        <w:tabs>
          <w:tab w:val="left" w:pos="6360"/>
        </w:tabs>
        <w:jc w:val="both"/>
        <w:rPr>
          <w:sz w:val="28"/>
          <w:szCs w:val="28"/>
        </w:rPr>
      </w:pPr>
    </w:p>
    <w:p w:rsidR="00785376" w:rsidRPr="00785376" w:rsidRDefault="007F6CFB" w:rsidP="00785376">
      <w:pPr>
        <w:pStyle w:val="a6"/>
        <w:numPr>
          <w:ilvl w:val="0"/>
          <w:numId w:val="6"/>
        </w:num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Кичменгско-Городецкого муниципального округа</w:t>
      </w:r>
      <w:r w:rsidRPr="00CA7670">
        <w:rPr>
          <w:sz w:val="28"/>
          <w:szCs w:val="28"/>
        </w:rPr>
        <w:t xml:space="preserve"> от </w:t>
      </w:r>
      <w:r>
        <w:rPr>
          <w:sz w:val="28"/>
          <w:szCs w:val="28"/>
        </w:rPr>
        <w:t>23.11.2023</w:t>
      </w:r>
      <w:r w:rsidRPr="00CA7670">
        <w:rPr>
          <w:sz w:val="28"/>
          <w:szCs w:val="28"/>
        </w:rPr>
        <w:t xml:space="preserve"> № </w:t>
      </w:r>
      <w:r>
        <w:rPr>
          <w:sz w:val="28"/>
          <w:szCs w:val="28"/>
        </w:rPr>
        <w:t>1177</w:t>
      </w:r>
      <w:r w:rsidRPr="00CA767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>
        <w:rPr>
          <w:sz w:val="28"/>
          <w:szCs w:val="28"/>
        </w:rPr>
        <w:t>предоставлению жил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 муниципального жилищного фонда коммерческого использования</w:t>
      </w:r>
      <w:r w:rsidRPr="00CA76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85376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</w:t>
      </w:r>
      <w:r w:rsidR="00785376">
        <w:rPr>
          <w:sz w:val="28"/>
          <w:szCs w:val="28"/>
        </w:rPr>
        <w:t>:</w:t>
      </w:r>
    </w:p>
    <w:p w:rsidR="007F6CFB" w:rsidRDefault="009B55AA" w:rsidP="00785376">
      <w:pPr>
        <w:pStyle w:val="a6"/>
        <w:numPr>
          <w:ilvl w:val="1"/>
          <w:numId w:val="6"/>
        </w:num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. п</w:t>
      </w:r>
      <w:r w:rsidR="00785376">
        <w:rPr>
          <w:sz w:val="28"/>
          <w:szCs w:val="28"/>
        </w:rPr>
        <w:t>ункт 3.1.2 административного регламента признать</w:t>
      </w:r>
      <w:r w:rsidR="007F6CFB" w:rsidRPr="00CA7670">
        <w:rPr>
          <w:sz w:val="28"/>
          <w:szCs w:val="28"/>
        </w:rPr>
        <w:t xml:space="preserve"> </w:t>
      </w:r>
      <w:r w:rsidR="007F6CFB">
        <w:rPr>
          <w:sz w:val="28"/>
          <w:szCs w:val="28"/>
        </w:rPr>
        <w:t>утратившим</w:t>
      </w:r>
      <w:r w:rsidR="00785376">
        <w:rPr>
          <w:sz w:val="28"/>
          <w:szCs w:val="28"/>
        </w:rPr>
        <w:t xml:space="preserve"> силу;</w:t>
      </w:r>
    </w:p>
    <w:p w:rsidR="00785376" w:rsidRPr="00785376" w:rsidRDefault="009B55AA" w:rsidP="00785376">
      <w:pPr>
        <w:pStyle w:val="a6"/>
        <w:numPr>
          <w:ilvl w:val="1"/>
          <w:numId w:val="6"/>
        </w:num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E20D1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</w:t>
      </w:r>
      <w:r w:rsidR="00785376">
        <w:rPr>
          <w:sz w:val="28"/>
          <w:szCs w:val="28"/>
        </w:rPr>
        <w:t>риложение 2 к административному регламенту признать утратившим силу.</w:t>
      </w:r>
    </w:p>
    <w:p w:rsidR="007F6CFB" w:rsidRPr="00785376" w:rsidRDefault="007F6CFB" w:rsidP="00977099">
      <w:pPr>
        <w:pStyle w:val="a6"/>
        <w:numPr>
          <w:ilvl w:val="0"/>
          <w:numId w:val="6"/>
        </w:numPr>
        <w:tabs>
          <w:tab w:val="left" w:pos="6360"/>
        </w:tabs>
        <w:jc w:val="both"/>
        <w:rPr>
          <w:sz w:val="28"/>
          <w:szCs w:val="28"/>
        </w:rPr>
      </w:pPr>
      <w:r w:rsidRPr="007F6CFB">
        <w:rPr>
          <w:sz w:val="28"/>
          <w:szCs w:val="28"/>
        </w:rPr>
        <w:t>Настоящее постановление вступает в силу со дня официального опубликования в газете «Заря Севера» и подлежит размещению на официальном сайте Кичменгско-Городецкого муниципального округа  в  информационно-телек</w:t>
      </w:r>
      <w:r w:rsidR="00785376">
        <w:rPr>
          <w:sz w:val="28"/>
          <w:szCs w:val="28"/>
        </w:rPr>
        <w:t>оммуникационной сети «Интернет»</w:t>
      </w:r>
    </w:p>
    <w:p w:rsidR="00785376" w:rsidRDefault="00785376" w:rsidP="00977099">
      <w:pPr>
        <w:tabs>
          <w:tab w:val="left" w:pos="6360"/>
        </w:tabs>
        <w:jc w:val="both"/>
        <w:rPr>
          <w:sz w:val="28"/>
          <w:szCs w:val="28"/>
        </w:rPr>
      </w:pPr>
    </w:p>
    <w:p w:rsidR="00977099" w:rsidRPr="00785376" w:rsidRDefault="00977099" w:rsidP="00977099">
      <w:pPr>
        <w:tabs>
          <w:tab w:val="left" w:pos="6360"/>
        </w:tabs>
        <w:jc w:val="both"/>
        <w:rPr>
          <w:sz w:val="28"/>
          <w:szCs w:val="28"/>
        </w:rPr>
      </w:pPr>
      <w:r w:rsidRPr="00785376">
        <w:rPr>
          <w:sz w:val="28"/>
          <w:szCs w:val="28"/>
        </w:rPr>
        <w:lastRenderedPageBreak/>
        <w:t xml:space="preserve">Глава Кичменгско-Городецкого </w:t>
      </w:r>
    </w:p>
    <w:p w:rsidR="00CA7670" w:rsidRPr="00785376" w:rsidRDefault="00977099" w:rsidP="00977099">
      <w:pPr>
        <w:tabs>
          <w:tab w:val="left" w:pos="6360"/>
        </w:tabs>
        <w:jc w:val="both"/>
        <w:rPr>
          <w:sz w:val="28"/>
          <w:szCs w:val="28"/>
        </w:rPr>
      </w:pPr>
      <w:r w:rsidRPr="00785376">
        <w:rPr>
          <w:sz w:val="28"/>
          <w:szCs w:val="28"/>
        </w:rPr>
        <w:t xml:space="preserve">муниципального округа                                                                      С.А. Ордин     </w:t>
      </w:r>
      <w:r w:rsidR="00CA7670" w:rsidRPr="00785376">
        <w:rPr>
          <w:sz w:val="28"/>
          <w:szCs w:val="28"/>
        </w:rPr>
        <w:t xml:space="preserve">                               </w:t>
      </w:r>
      <w:r w:rsidRPr="00785376">
        <w:rPr>
          <w:sz w:val="28"/>
          <w:szCs w:val="28"/>
        </w:rPr>
        <w:t xml:space="preserve">                      </w:t>
      </w:r>
      <w:r w:rsidR="00CA7670" w:rsidRPr="00785376">
        <w:rPr>
          <w:sz w:val="28"/>
          <w:szCs w:val="28"/>
        </w:rPr>
        <w:t xml:space="preserve"> </w:t>
      </w:r>
    </w:p>
    <w:p w:rsidR="00CA7670" w:rsidRPr="00CA7670" w:rsidRDefault="00CA7670" w:rsidP="00CA7670">
      <w:pPr>
        <w:tabs>
          <w:tab w:val="left" w:pos="6360"/>
        </w:tabs>
        <w:jc w:val="both"/>
        <w:rPr>
          <w:sz w:val="28"/>
          <w:szCs w:val="28"/>
        </w:rPr>
      </w:pPr>
    </w:p>
    <w:p w:rsidR="00CA7670" w:rsidRPr="00CA7670" w:rsidRDefault="00CA7670" w:rsidP="00CA7670">
      <w:pPr>
        <w:tabs>
          <w:tab w:val="left" w:pos="6360"/>
        </w:tabs>
        <w:jc w:val="both"/>
        <w:rPr>
          <w:sz w:val="28"/>
          <w:szCs w:val="28"/>
        </w:rPr>
      </w:pPr>
    </w:p>
    <w:p w:rsidR="00CA7670" w:rsidRPr="00CA7670" w:rsidRDefault="00CA7670" w:rsidP="00CA7670">
      <w:pPr>
        <w:tabs>
          <w:tab w:val="left" w:pos="6360"/>
        </w:tabs>
        <w:jc w:val="both"/>
        <w:rPr>
          <w:sz w:val="28"/>
          <w:szCs w:val="28"/>
        </w:rPr>
      </w:pPr>
    </w:p>
    <w:p w:rsidR="00FD67AC" w:rsidRDefault="00FD67AC" w:rsidP="00A43A2B">
      <w:pPr>
        <w:tabs>
          <w:tab w:val="left" w:pos="6360"/>
        </w:tabs>
        <w:jc w:val="both"/>
        <w:rPr>
          <w:sz w:val="28"/>
          <w:szCs w:val="28"/>
        </w:rPr>
      </w:pPr>
    </w:p>
    <w:p w:rsidR="00924747" w:rsidRDefault="00924747" w:rsidP="00A43A2B">
      <w:pPr>
        <w:tabs>
          <w:tab w:val="left" w:pos="6360"/>
        </w:tabs>
        <w:jc w:val="both"/>
        <w:rPr>
          <w:sz w:val="28"/>
          <w:szCs w:val="28"/>
        </w:rPr>
      </w:pPr>
    </w:p>
    <w:p w:rsidR="00924747" w:rsidRDefault="00924747" w:rsidP="00A43A2B">
      <w:pPr>
        <w:tabs>
          <w:tab w:val="left" w:pos="6360"/>
        </w:tabs>
        <w:jc w:val="both"/>
        <w:rPr>
          <w:sz w:val="28"/>
          <w:szCs w:val="28"/>
        </w:rPr>
      </w:pPr>
    </w:p>
    <w:p w:rsidR="007C06D0" w:rsidRDefault="007C06D0"/>
    <w:sectPr w:rsidR="007C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C7E" w:rsidRDefault="00386C7E" w:rsidP="00FF65CE">
      <w:r>
        <w:separator/>
      </w:r>
    </w:p>
  </w:endnote>
  <w:endnote w:type="continuationSeparator" w:id="0">
    <w:p w:rsidR="00386C7E" w:rsidRDefault="00386C7E" w:rsidP="00FF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C7E" w:rsidRDefault="00386C7E" w:rsidP="00FF65CE">
      <w:r>
        <w:separator/>
      </w:r>
    </w:p>
  </w:footnote>
  <w:footnote w:type="continuationSeparator" w:id="0">
    <w:p w:rsidR="00386C7E" w:rsidRDefault="00386C7E" w:rsidP="00FF6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55F"/>
    <w:multiLevelType w:val="hybridMultilevel"/>
    <w:tmpl w:val="A9304266"/>
    <w:lvl w:ilvl="0" w:tplc="E6CEF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0392C"/>
    <w:multiLevelType w:val="hybridMultilevel"/>
    <w:tmpl w:val="3294DA16"/>
    <w:lvl w:ilvl="0" w:tplc="E6CEF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C2ACD"/>
    <w:multiLevelType w:val="hybridMultilevel"/>
    <w:tmpl w:val="3294DA16"/>
    <w:lvl w:ilvl="0" w:tplc="E6CEF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70D76"/>
    <w:multiLevelType w:val="multilevel"/>
    <w:tmpl w:val="5D24C7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5CFA23EC"/>
    <w:multiLevelType w:val="hybridMultilevel"/>
    <w:tmpl w:val="C86A0DE0"/>
    <w:lvl w:ilvl="0" w:tplc="E6CEF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96E42"/>
    <w:multiLevelType w:val="hybridMultilevel"/>
    <w:tmpl w:val="C8E6A78E"/>
    <w:lvl w:ilvl="0" w:tplc="873475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D6"/>
    <w:rsid w:val="000B0931"/>
    <w:rsid w:val="001B458D"/>
    <w:rsid w:val="00386C7E"/>
    <w:rsid w:val="003B1085"/>
    <w:rsid w:val="004C5DB6"/>
    <w:rsid w:val="00501CA5"/>
    <w:rsid w:val="00533EC1"/>
    <w:rsid w:val="00611DB9"/>
    <w:rsid w:val="00785376"/>
    <w:rsid w:val="007C06D0"/>
    <w:rsid w:val="007E171A"/>
    <w:rsid w:val="007F6CFB"/>
    <w:rsid w:val="008C0A86"/>
    <w:rsid w:val="00924747"/>
    <w:rsid w:val="0097505F"/>
    <w:rsid w:val="00977099"/>
    <w:rsid w:val="009B38D6"/>
    <w:rsid w:val="009B55AA"/>
    <w:rsid w:val="00A43A2B"/>
    <w:rsid w:val="00AB0C54"/>
    <w:rsid w:val="00B01094"/>
    <w:rsid w:val="00CA7670"/>
    <w:rsid w:val="00E20D13"/>
    <w:rsid w:val="00FD67AC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6E48"/>
  <w15:chartTrackingRefBased/>
  <w15:docId w15:val="{095302D3-094F-49CF-84FD-A7C87327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heading 3"/>
    <w:next w:val="a"/>
    <w:link w:val="31"/>
    <w:uiPriority w:val="9"/>
    <w:semiHidden/>
    <w:unhideWhenUsed/>
    <w:qFormat/>
    <w:rsid w:val="00A43A2B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A43A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A43A2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43A2B"/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character" w:customStyle="1" w:styleId="a3">
    <w:name w:val="Без интервала Знак"/>
    <w:link w:val="a4"/>
    <w:uiPriority w:val="1"/>
    <w:locked/>
    <w:rsid w:val="00A43A2B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A43A2B"/>
    <w:pPr>
      <w:spacing w:after="0" w:line="240" w:lineRule="auto"/>
    </w:pPr>
    <w:rPr>
      <w:rFonts w:ascii="Calibri" w:hAnsi="Calibri" w:cs="Calibri"/>
    </w:rPr>
  </w:style>
  <w:style w:type="character" w:customStyle="1" w:styleId="31">
    <w:name w:val="Заголовок 3 Знак1"/>
    <w:link w:val="3"/>
    <w:uiPriority w:val="9"/>
    <w:semiHidden/>
    <w:locked/>
    <w:rsid w:val="00A43A2B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43A2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24747"/>
    <w:pPr>
      <w:ind w:left="720"/>
      <w:contextualSpacing/>
    </w:pPr>
  </w:style>
  <w:style w:type="table" w:styleId="a7">
    <w:name w:val="Table Grid"/>
    <w:basedOn w:val="a1"/>
    <w:uiPriority w:val="59"/>
    <w:rsid w:val="001B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1D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1DB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7">
    <w:name w:val="Обычный17"/>
    <w:link w:val="15"/>
    <w:rsid w:val="00AB0C5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5">
    <w:name w:val="Обычный15"/>
    <w:link w:val="17"/>
    <w:rsid w:val="00AB0C5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Обычный16"/>
    <w:link w:val="161"/>
    <w:rsid w:val="00AB0C5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61">
    <w:name w:val="Обычный161"/>
    <w:link w:val="16"/>
    <w:rsid w:val="00AB0C5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CA767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A767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F65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65C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65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65C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ZIO</cp:lastModifiedBy>
  <cp:revision>8</cp:revision>
  <cp:lastPrinted>2025-04-07T12:53:00Z</cp:lastPrinted>
  <dcterms:created xsi:type="dcterms:W3CDTF">2024-08-12T12:46:00Z</dcterms:created>
  <dcterms:modified xsi:type="dcterms:W3CDTF">2025-04-07T13:49:00Z</dcterms:modified>
</cp:coreProperties>
</file>