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EBD" w:rsidRDefault="00DA0EBD" w:rsidP="00DA0E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DA0EBD" w:rsidRDefault="00DA0EBD" w:rsidP="00DA0E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КИЧМЕНГСКО-ГОРОДЕЦКОГО МУНИЦИПАЛЬНОГО ОКРУГА</w:t>
      </w:r>
    </w:p>
    <w:p w:rsidR="00DA0EBD" w:rsidRDefault="00DA0EBD" w:rsidP="00DA0E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>ВОЛОГОДСКОЙ ОБЛАСТИ</w:t>
      </w:r>
    </w:p>
    <w:p w:rsidR="00DA0EBD" w:rsidRDefault="00DA0EBD" w:rsidP="00DA0EBD">
      <w:pPr>
        <w:rPr>
          <w:rFonts w:ascii="Times New Roman" w:hAnsi="Times New Roman" w:cs="Times New Roman"/>
          <w:sz w:val="28"/>
          <w:szCs w:val="28"/>
        </w:rPr>
      </w:pPr>
    </w:p>
    <w:p w:rsidR="00DA0EBD" w:rsidRDefault="00DA0EBD" w:rsidP="00DA0E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A0EBD" w:rsidRDefault="00DA0EBD" w:rsidP="00DA0E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          № </w:t>
      </w:r>
    </w:p>
    <w:p w:rsidR="00DA0EBD" w:rsidRDefault="00DA0EBD" w:rsidP="00DA0EB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Кичменгский Городок</w:t>
      </w:r>
    </w:p>
    <w:p w:rsidR="00F5031D" w:rsidRDefault="00386C8D" w:rsidP="00E65793">
      <w:pPr>
        <w:pStyle w:val="ConsPlusNormal"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 внесении изменений в п</w:t>
      </w:r>
      <w:r w:rsidR="00E65793" w:rsidRPr="00E65793">
        <w:rPr>
          <w:rFonts w:ascii="Times New Roman" w:hAnsi="Times New Roman"/>
          <w:sz w:val="28"/>
          <w:szCs w:val="28"/>
        </w:rPr>
        <w:t xml:space="preserve">остановление </w:t>
      </w:r>
    </w:p>
    <w:p w:rsidR="00E65793" w:rsidRPr="00E65793" w:rsidRDefault="00386C8D" w:rsidP="00386C8D">
      <w:pPr>
        <w:pStyle w:val="ConsPlusNormal"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округа</w:t>
      </w:r>
      <w:r w:rsidR="00F5031D">
        <w:rPr>
          <w:rFonts w:ascii="Times New Roman" w:hAnsi="Times New Roman"/>
          <w:sz w:val="28"/>
          <w:szCs w:val="28"/>
        </w:rPr>
        <w:t xml:space="preserve">  от  03.04.2023 </w:t>
      </w:r>
      <w:r w:rsidR="00E65793" w:rsidRPr="00E65793">
        <w:rPr>
          <w:rFonts w:ascii="Times New Roman" w:hAnsi="Times New Roman"/>
          <w:sz w:val="28"/>
          <w:szCs w:val="28"/>
        </w:rPr>
        <w:t xml:space="preserve"> № 321 </w:t>
      </w:r>
    </w:p>
    <w:p w:rsidR="00DA0EBD" w:rsidRDefault="00DA0EBD" w:rsidP="00E6579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A0EBD" w:rsidRDefault="00DA0EBD" w:rsidP="00DA0EBD">
      <w:pPr>
        <w:tabs>
          <w:tab w:val="left" w:pos="117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D7B70" w:rsidRDefault="009E232C" w:rsidP="009D7B70">
      <w:pPr>
        <w:tabs>
          <w:tab w:val="left" w:pos="117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9D7B70">
        <w:rPr>
          <w:rFonts w:ascii="Times New Roman" w:hAnsi="Times New Roman" w:cs="Times New Roman"/>
          <w:sz w:val="28"/>
          <w:szCs w:val="28"/>
        </w:rPr>
        <w:t xml:space="preserve">от 27.07.2010 № 210-ФЗ «Об организации предоставления государственных и муниципальных услуг» и постановлением  администрации Кичменгско-Городецкого муниципального района от </w:t>
      </w:r>
      <w:r w:rsidR="00F5031D">
        <w:rPr>
          <w:rFonts w:ascii="Times New Roman" w:hAnsi="Times New Roman" w:cs="Times New Roman"/>
          <w:sz w:val="28"/>
          <w:szCs w:val="28"/>
        </w:rPr>
        <w:t>14.09.2023 № 964 «Об утверждении П</w:t>
      </w:r>
      <w:r w:rsidR="009D7B70">
        <w:rPr>
          <w:rFonts w:ascii="Times New Roman" w:hAnsi="Times New Roman" w:cs="Times New Roman"/>
          <w:sz w:val="28"/>
          <w:szCs w:val="28"/>
        </w:rPr>
        <w:t>орядка разработки и утверждения административных регламентов предоставления муниципальных услуг», администрация</w:t>
      </w:r>
      <w:r w:rsidR="00F5031D">
        <w:rPr>
          <w:rFonts w:ascii="Times New Roman" w:hAnsi="Times New Roman" w:cs="Times New Roman"/>
          <w:sz w:val="28"/>
          <w:szCs w:val="28"/>
        </w:rPr>
        <w:t xml:space="preserve"> </w:t>
      </w:r>
      <w:r w:rsidR="009D7B70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DA0EBD" w:rsidRDefault="00DA0EBD" w:rsidP="009D7B70">
      <w:pPr>
        <w:tabs>
          <w:tab w:val="left" w:pos="117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65793" w:rsidRPr="009E232C" w:rsidRDefault="00386C8D" w:rsidP="00386C8D">
      <w:pPr>
        <w:pStyle w:val="ConsPlusNormal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</w:t>
      </w:r>
      <w:r w:rsidR="00E6579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п</w:t>
      </w:r>
      <w:r w:rsidR="00F5031D">
        <w:rPr>
          <w:rFonts w:ascii="Times New Roman" w:hAnsi="Times New Roman"/>
          <w:sz w:val="28"/>
          <w:szCs w:val="28"/>
        </w:rPr>
        <w:t>остановление от 03.04.2023</w:t>
      </w:r>
      <w:r w:rsidR="00046007">
        <w:rPr>
          <w:rFonts w:ascii="Times New Roman" w:hAnsi="Times New Roman"/>
          <w:sz w:val="28"/>
          <w:szCs w:val="28"/>
        </w:rPr>
        <w:t xml:space="preserve"> № </w:t>
      </w:r>
      <w:r w:rsidR="00E65793">
        <w:rPr>
          <w:rFonts w:ascii="Times New Roman" w:hAnsi="Times New Roman"/>
          <w:sz w:val="28"/>
          <w:szCs w:val="28"/>
        </w:rPr>
        <w:t xml:space="preserve"> 321 </w:t>
      </w:r>
      <w:r w:rsidR="00E65793" w:rsidRPr="00E65793">
        <w:rPr>
          <w:rFonts w:ascii="Times New Roman" w:hAnsi="Times New Roman"/>
          <w:sz w:val="28"/>
          <w:szCs w:val="28"/>
        </w:rPr>
        <w:t>«Об утверждении Административного</w:t>
      </w:r>
      <w:r w:rsidR="00E65793">
        <w:rPr>
          <w:rFonts w:ascii="Times New Roman" w:hAnsi="Times New Roman"/>
          <w:sz w:val="28"/>
          <w:szCs w:val="28"/>
        </w:rPr>
        <w:t xml:space="preserve"> </w:t>
      </w:r>
      <w:r w:rsidR="00E65793" w:rsidRPr="00E65793">
        <w:rPr>
          <w:rFonts w:ascii="Times New Roman" w:hAnsi="Times New Roman"/>
          <w:sz w:val="28"/>
          <w:szCs w:val="28"/>
        </w:rPr>
        <w:t xml:space="preserve"> регламента предоставления муниципальной услуги по принятию </w:t>
      </w:r>
      <w:r w:rsidR="00E65793">
        <w:rPr>
          <w:rFonts w:ascii="Times New Roman" w:hAnsi="Times New Roman"/>
          <w:sz w:val="28"/>
          <w:szCs w:val="28"/>
        </w:rPr>
        <w:t xml:space="preserve"> </w:t>
      </w:r>
      <w:r w:rsidR="00E65793" w:rsidRPr="00E65793">
        <w:rPr>
          <w:rFonts w:ascii="Times New Roman" w:hAnsi="Times New Roman"/>
          <w:sz w:val="28"/>
          <w:szCs w:val="28"/>
        </w:rPr>
        <w:t>граждан на учет в качестве нуждающихся в жилых помещениях»</w:t>
      </w:r>
      <w:r>
        <w:rPr>
          <w:rFonts w:ascii="Times New Roman" w:hAnsi="Times New Roman"/>
          <w:sz w:val="28"/>
          <w:szCs w:val="28"/>
        </w:rPr>
        <w:t xml:space="preserve"> изменение, заменив </w:t>
      </w:r>
      <w:r w:rsidR="00E65793">
        <w:rPr>
          <w:rFonts w:ascii="Times New Roman" w:hAnsi="Times New Roman"/>
          <w:sz w:val="28"/>
          <w:szCs w:val="28"/>
        </w:rPr>
        <w:t xml:space="preserve"> </w:t>
      </w:r>
      <w:r w:rsidR="009E232C">
        <w:rPr>
          <w:rFonts w:ascii="Times New Roman" w:hAnsi="Times New Roman"/>
          <w:sz w:val="28"/>
          <w:szCs w:val="28"/>
        </w:rPr>
        <w:t xml:space="preserve">в </w:t>
      </w:r>
      <w:r w:rsidR="00E65793" w:rsidRPr="009E232C">
        <w:rPr>
          <w:rFonts w:ascii="Times New Roman" w:hAnsi="Times New Roman"/>
          <w:sz w:val="28"/>
          <w:szCs w:val="28"/>
        </w:rPr>
        <w:t xml:space="preserve"> раздел</w:t>
      </w:r>
      <w:r w:rsidR="0056432A" w:rsidRPr="009E232C">
        <w:rPr>
          <w:rFonts w:ascii="Times New Roman" w:hAnsi="Times New Roman"/>
          <w:sz w:val="28"/>
          <w:szCs w:val="28"/>
        </w:rPr>
        <w:t xml:space="preserve">е </w:t>
      </w:r>
      <w:r w:rsidR="00E65793" w:rsidRPr="009E232C">
        <w:rPr>
          <w:rFonts w:ascii="Times New Roman" w:hAnsi="Times New Roman"/>
          <w:sz w:val="28"/>
          <w:szCs w:val="28"/>
        </w:rPr>
        <w:t xml:space="preserve"> </w:t>
      </w:r>
      <w:r w:rsidR="00E65793" w:rsidRPr="009E232C">
        <w:rPr>
          <w:rFonts w:ascii="Times New Roman" w:hAnsi="Times New Roman"/>
          <w:sz w:val="28"/>
          <w:szCs w:val="28"/>
          <w:lang w:val="en-US"/>
        </w:rPr>
        <w:t>III</w:t>
      </w:r>
      <w:r w:rsidR="00E65793" w:rsidRPr="009E232C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а</w:t>
      </w:r>
      <w:r w:rsidR="00E65793" w:rsidRPr="009E232C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>.1</w:t>
      </w:r>
      <w:r w:rsidR="00E65793" w:rsidRPr="009E232C">
        <w:rPr>
          <w:rFonts w:ascii="Times New Roman" w:hAnsi="Times New Roman"/>
          <w:sz w:val="28"/>
          <w:szCs w:val="28"/>
        </w:rPr>
        <w:t xml:space="preserve"> подпункт</w:t>
      </w:r>
      <w:r>
        <w:rPr>
          <w:rFonts w:ascii="Times New Roman" w:hAnsi="Times New Roman"/>
          <w:sz w:val="28"/>
          <w:szCs w:val="28"/>
        </w:rPr>
        <w:t>а</w:t>
      </w:r>
      <w:r w:rsidR="00E65793" w:rsidRPr="009E232C">
        <w:rPr>
          <w:rFonts w:ascii="Times New Roman" w:hAnsi="Times New Roman"/>
          <w:sz w:val="28"/>
          <w:szCs w:val="28"/>
        </w:rPr>
        <w:t xml:space="preserve"> </w:t>
      </w:r>
      <w:r w:rsidR="009E232C">
        <w:rPr>
          <w:rFonts w:ascii="Times New Roman" w:hAnsi="Times New Roman"/>
          <w:sz w:val="28"/>
          <w:szCs w:val="28"/>
        </w:rPr>
        <w:t xml:space="preserve"> </w:t>
      </w:r>
      <w:r w:rsidR="00E65793" w:rsidRPr="009E232C">
        <w:rPr>
          <w:rFonts w:ascii="Times New Roman" w:hAnsi="Times New Roman"/>
          <w:sz w:val="28"/>
          <w:szCs w:val="28"/>
        </w:rPr>
        <w:t>3</w:t>
      </w:r>
      <w:r w:rsidR="00F5031D">
        <w:rPr>
          <w:rFonts w:ascii="Times New Roman" w:hAnsi="Times New Roman"/>
          <w:sz w:val="28"/>
          <w:szCs w:val="28"/>
        </w:rPr>
        <w:t>.3.8.  слова « г</w:t>
      </w:r>
      <w:r w:rsidR="0056432A" w:rsidRPr="009E232C">
        <w:rPr>
          <w:rFonts w:ascii="Times New Roman" w:hAnsi="Times New Roman"/>
          <w:sz w:val="28"/>
          <w:szCs w:val="28"/>
        </w:rPr>
        <w:t xml:space="preserve">лавой  Кичменгско-Городецкого </w:t>
      </w:r>
      <w:r>
        <w:rPr>
          <w:rFonts w:ascii="Times New Roman" w:hAnsi="Times New Roman"/>
          <w:sz w:val="28"/>
          <w:szCs w:val="28"/>
        </w:rPr>
        <w:t xml:space="preserve"> муниципального округа» </w:t>
      </w:r>
      <w:r w:rsidR="0056432A" w:rsidRPr="009E232C">
        <w:rPr>
          <w:rFonts w:ascii="Times New Roman" w:hAnsi="Times New Roman"/>
          <w:sz w:val="28"/>
          <w:szCs w:val="28"/>
        </w:rPr>
        <w:t xml:space="preserve"> словами  </w:t>
      </w:r>
      <w:r w:rsidR="009E232C">
        <w:rPr>
          <w:rFonts w:ascii="Times New Roman" w:hAnsi="Times New Roman"/>
          <w:sz w:val="28"/>
          <w:szCs w:val="28"/>
        </w:rPr>
        <w:t>«начальником</w:t>
      </w:r>
      <w:r w:rsidR="009D7B70">
        <w:rPr>
          <w:rFonts w:ascii="Times New Roman" w:hAnsi="Times New Roman"/>
          <w:sz w:val="28"/>
          <w:szCs w:val="28"/>
        </w:rPr>
        <w:t xml:space="preserve"> отдела земельно-имущественных отношений  администрации  </w:t>
      </w:r>
      <w:r w:rsidR="009E232C" w:rsidRPr="009E232C">
        <w:rPr>
          <w:rFonts w:ascii="Times New Roman" w:hAnsi="Times New Roman"/>
          <w:sz w:val="28"/>
          <w:szCs w:val="28"/>
        </w:rPr>
        <w:t>Кичменгско-Городецкого  муниципального округа</w:t>
      </w:r>
      <w:r w:rsidR="009E232C">
        <w:rPr>
          <w:rFonts w:ascii="Times New Roman" w:hAnsi="Times New Roman"/>
          <w:sz w:val="28"/>
          <w:szCs w:val="28"/>
        </w:rPr>
        <w:t>»</w:t>
      </w:r>
    </w:p>
    <w:p w:rsidR="00D01F0D" w:rsidRDefault="00D01F0D" w:rsidP="00386C8D">
      <w:pPr>
        <w:pStyle w:val="a3"/>
        <w:numPr>
          <w:ilvl w:val="0"/>
          <w:numId w:val="1"/>
        </w:numPr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046007">
        <w:rPr>
          <w:rFonts w:ascii="Times New Roman" w:hAnsi="Times New Roman" w:cs="Times New Roman"/>
          <w:sz w:val="28"/>
          <w:szCs w:val="28"/>
        </w:rPr>
        <w:t>вступает в силу со дня официального опубликования в газете «Заря Севера» и подлежит размещению на официальном сайте Кичменгско-Городецкого муниципального округа в информационно-телекоммуникационной сети «Интернет».</w:t>
      </w:r>
    </w:p>
    <w:p w:rsidR="00DA0EBD" w:rsidRDefault="00DA0EBD" w:rsidP="00DA0EBD"/>
    <w:p w:rsidR="00DA0EBD" w:rsidRDefault="00DA0EBD" w:rsidP="00DA0E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Кичменгско-Городецкого</w:t>
      </w:r>
    </w:p>
    <w:p w:rsidR="00DA0EBD" w:rsidRDefault="00DA0EBD" w:rsidP="00DA0E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2D5467" w:rsidRDefault="002D5467"/>
    <w:sectPr w:rsidR="002D5467" w:rsidSect="002D5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212B4"/>
    <w:multiLevelType w:val="hybridMultilevel"/>
    <w:tmpl w:val="774E4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EBD"/>
    <w:rsid w:val="0003355E"/>
    <w:rsid w:val="00046007"/>
    <w:rsid w:val="002D5467"/>
    <w:rsid w:val="002E1924"/>
    <w:rsid w:val="00316035"/>
    <w:rsid w:val="00347E88"/>
    <w:rsid w:val="00386C8D"/>
    <w:rsid w:val="004A5C86"/>
    <w:rsid w:val="004E68E8"/>
    <w:rsid w:val="005558E4"/>
    <w:rsid w:val="0056432A"/>
    <w:rsid w:val="005862DF"/>
    <w:rsid w:val="00682C48"/>
    <w:rsid w:val="006941C9"/>
    <w:rsid w:val="0088010B"/>
    <w:rsid w:val="009D7B70"/>
    <w:rsid w:val="009E232C"/>
    <w:rsid w:val="00B435ED"/>
    <w:rsid w:val="00D01F0D"/>
    <w:rsid w:val="00DA0EBD"/>
    <w:rsid w:val="00E65793"/>
    <w:rsid w:val="00E73CDC"/>
    <w:rsid w:val="00F50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EBD"/>
    <w:pPr>
      <w:ind w:left="720"/>
      <w:contextualSpacing/>
    </w:pPr>
  </w:style>
  <w:style w:type="paragraph" w:customStyle="1" w:styleId="ConsPlusNormal">
    <w:name w:val="ConsPlusNormal"/>
    <w:link w:val="ConsPlusNormal0"/>
    <w:rsid w:val="00E65793"/>
    <w:pPr>
      <w:widowControl w:val="0"/>
      <w:ind w:firstLine="720"/>
    </w:pPr>
    <w:rPr>
      <w:rFonts w:ascii="Arial" w:eastAsia="Times New Roman" w:hAnsi="Arial" w:cs="Times New Roman"/>
      <w:color w:val="00000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65793"/>
    <w:rPr>
      <w:rFonts w:ascii="Arial" w:eastAsia="Times New Roman" w:hAnsi="Arial" w:cs="Times New Roman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3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2024-01-25T12:24:00Z</cp:lastPrinted>
  <dcterms:created xsi:type="dcterms:W3CDTF">2023-12-12T06:04:00Z</dcterms:created>
  <dcterms:modified xsi:type="dcterms:W3CDTF">2024-01-25T12:25:00Z</dcterms:modified>
</cp:coreProperties>
</file>