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CE" w:rsidRDefault="009D61CE" w:rsidP="009D6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9D61CE" w:rsidRDefault="009D61CE" w:rsidP="009D6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КИЧМЕНГСКО-ГОРОДЕЦКОГО МУНИЦИПАЛЬНОГО ОКРУГА</w:t>
      </w:r>
    </w:p>
    <w:p w:rsidR="009D61CE" w:rsidRDefault="009D61CE" w:rsidP="009D6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ВОЛОГОДСКОЙ ОБЛАСТИ</w:t>
      </w:r>
    </w:p>
    <w:p w:rsidR="009D61CE" w:rsidRDefault="009D61CE" w:rsidP="009D61CE">
      <w:pPr>
        <w:rPr>
          <w:rFonts w:ascii="Times New Roman" w:hAnsi="Times New Roman" w:cs="Times New Roman"/>
          <w:sz w:val="28"/>
          <w:szCs w:val="28"/>
        </w:rPr>
      </w:pPr>
    </w:p>
    <w:p w:rsidR="009D61CE" w:rsidRDefault="009D61CE" w:rsidP="009D6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61CE" w:rsidRDefault="009D61CE" w:rsidP="009D61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№ </w:t>
      </w:r>
    </w:p>
    <w:p w:rsidR="009D61CE" w:rsidRDefault="009D61CE" w:rsidP="009D61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Кичменгский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Городок</w:t>
      </w:r>
    </w:p>
    <w:p w:rsidR="009D61CE" w:rsidRDefault="009D61CE" w:rsidP="009D61CE">
      <w:pPr>
        <w:pStyle w:val="ConsPlusNormal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 внесении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изменений в постановление </w:t>
      </w:r>
    </w:p>
    <w:p w:rsidR="009D61CE" w:rsidRDefault="009D61CE" w:rsidP="009D61CE">
      <w:pPr>
        <w:pStyle w:val="ConsPlusNormal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432DAD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432DAD">
        <w:rPr>
          <w:rFonts w:ascii="Times New Roman" w:hAnsi="Times New Roman"/>
          <w:sz w:val="28"/>
          <w:szCs w:val="28"/>
        </w:rPr>
        <w:t>округа  от</w:t>
      </w:r>
      <w:proofErr w:type="gramEnd"/>
      <w:r w:rsidR="00432DAD">
        <w:rPr>
          <w:rFonts w:ascii="Times New Roman" w:hAnsi="Times New Roman"/>
          <w:sz w:val="28"/>
          <w:szCs w:val="28"/>
        </w:rPr>
        <w:t xml:space="preserve">  23.11.2023  № 1176</w:t>
      </w:r>
    </w:p>
    <w:p w:rsidR="009D61CE" w:rsidRDefault="009D61CE" w:rsidP="009D61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1CE" w:rsidRDefault="009D61CE" w:rsidP="009D61CE">
      <w:pPr>
        <w:tabs>
          <w:tab w:val="left" w:pos="11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F5F5A" w:rsidRDefault="001F5F5A" w:rsidP="009D61CE">
      <w:pPr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95 Жилищного кодекса Российской Федерации,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округа,   </w:t>
      </w:r>
      <w:proofErr w:type="gramEnd"/>
      <w:r>
        <w:rPr>
          <w:rFonts w:ascii="Times New Roman" w:hAnsi="Times New Roman" w:cs="Times New Roman"/>
          <w:sz w:val="28"/>
          <w:szCs w:val="28"/>
        </w:rPr>
        <w:t>администрация  округа</w:t>
      </w:r>
      <w:bookmarkStart w:id="0" w:name="_GoBack"/>
      <w:bookmarkEnd w:id="0"/>
    </w:p>
    <w:p w:rsidR="009D61CE" w:rsidRDefault="009D61CE" w:rsidP="009D61CE">
      <w:pPr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A1C20" w:rsidRDefault="009D61CE" w:rsidP="00E80522">
      <w:pPr>
        <w:pStyle w:val="ConsPlusNormal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>-Городецког</w:t>
      </w:r>
      <w:r w:rsidR="00432DAD">
        <w:rPr>
          <w:rFonts w:ascii="Times New Roman" w:hAnsi="Times New Roman"/>
          <w:sz w:val="28"/>
          <w:szCs w:val="28"/>
        </w:rPr>
        <w:t xml:space="preserve">о муниципального округа от 23.11.2023 </w:t>
      </w:r>
      <w:proofErr w:type="gramStart"/>
      <w:r w:rsidR="00432DAD">
        <w:rPr>
          <w:rFonts w:ascii="Times New Roman" w:hAnsi="Times New Roman"/>
          <w:sz w:val="28"/>
          <w:szCs w:val="28"/>
        </w:rPr>
        <w:t>№  1176</w:t>
      </w:r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 регламента предоставления муниципальной услуги по</w:t>
      </w:r>
      <w:r w:rsidR="005D3351">
        <w:rPr>
          <w:rFonts w:ascii="Times New Roman" w:hAnsi="Times New Roman"/>
          <w:sz w:val="28"/>
          <w:szCs w:val="28"/>
        </w:rPr>
        <w:t xml:space="preserve"> предоставлению жилых помещений специализированного муниципального жилищного фонда</w:t>
      </w:r>
      <w:r>
        <w:rPr>
          <w:rFonts w:ascii="Times New Roman" w:hAnsi="Times New Roman"/>
          <w:sz w:val="28"/>
          <w:szCs w:val="28"/>
        </w:rPr>
        <w:t>» изменен</w:t>
      </w:r>
      <w:r w:rsidR="00E80522">
        <w:rPr>
          <w:rFonts w:ascii="Times New Roman" w:hAnsi="Times New Roman"/>
          <w:sz w:val="28"/>
          <w:szCs w:val="28"/>
        </w:rPr>
        <w:t xml:space="preserve">ия, </w:t>
      </w:r>
      <w:r w:rsidR="00AB5EE7">
        <w:rPr>
          <w:rFonts w:ascii="Times New Roman" w:hAnsi="Times New Roman"/>
          <w:sz w:val="28"/>
          <w:szCs w:val="28"/>
        </w:rPr>
        <w:t xml:space="preserve">изложив абзац пятый  подпункта </w:t>
      </w:r>
      <w:r w:rsidR="00432DAD" w:rsidRPr="00E80522">
        <w:rPr>
          <w:rFonts w:ascii="Times New Roman" w:hAnsi="Times New Roman"/>
          <w:sz w:val="28"/>
          <w:szCs w:val="28"/>
        </w:rPr>
        <w:t>1.2.3. пункта 1.2.</w:t>
      </w:r>
      <w:r w:rsidRPr="00E80522">
        <w:rPr>
          <w:rFonts w:ascii="Times New Roman" w:hAnsi="Times New Roman"/>
          <w:sz w:val="28"/>
          <w:szCs w:val="28"/>
        </w:rPr>
        <w:t xml:space="preserve"> </w:t>
      </w:r>
      <w:r w:rsidR="004A1C20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9D61CE" w:rsidRPr="00E80522" w:rsidRDefault="004A1C20" w:rsidP="004A1C20">
      <w:pPr>
        <w:pStyle w:val="ConsPlusNormal0"/>
        <w:spacing w:after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61CE" w:rsidRPr="00E80522">
        <w:rPr>
          <w:rFonts w:ascii="Times New Roman" w:hAnsi="Times New Roman"/>
          <w:sz w:val="28"/>
          <w:szCs w:val="28"/>
        </w:rPr>
        <w:t>«</w:t>
      </w:r>
      <w:r w:rsidR="006C367F" w:rsidRPr="00E80522">
        <w:rPr>
          <w:rFonts w:ascii="Times New Roman" w:hAnsi="Times New Roman"/>
          <w:sz w:val="28"/>
          <w:szCs w:val="28"/>
        </w:rPr>
        <w:t>граждане, у которых жилые помещения стали непригодными для проживания</w:t>
      </w:r>
      <w:r w:rsidR="00AB5EE7">
        <w:rPr>
          <w:rFonts w:ascii="Times New Roman" w:hAnsi="Times New Roman"/>
          <w:sz w:val="28"/>
          <w:szCs w:val="28"/>
        </w:rPr>
        <w:t>,</w:t>
      </w:r>
      <w:r w:rsidR="006C367F" w:rsidRPr="00E80522">
        <w:rPr>
          <w:rFonts w:ascii="Times New Roman" w:hAnsi="Times New Roman"/>
          <w:sz w:val="28"/>
          <w:szCs w:val="28"/>
        </w:rPr>
        <w:t xml:space="preserve"> в том числе в результате признания многоквартирного дома аварийным и подлежащим сносу или реконструкции</w:t>
      </w:r>
      <w:r w:rsidR="00E80522">
        <w:rPr>
          <w:rFonts w:ascii="Times New Roman" w:hAnsi="Times New Roman"/>
          <w:sz w:val="28"/>
          <w:szCs w:val="28"/>
        </w:rPr>
        <w:t>».</w:t>
      </w:r>
    </w:p>
    <w:p w:rsidR="009D61CE" w:rsidRDefault="009D61CE" w:rsidP="009D61CE">
      <w:pPr>
        <w:pStyle w:val="a3"/>
        <w:numPr>
          <w:ilvl w:val="0"/>
          <w:numId w:val="1"/>
        </w:num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официального опубликования в газете «Заря Севера» и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9D61CE" w:rsidRDefault="009D61CE" w:rsidP="009D61CE"/>
    <w:p w:rsidR="009D61CE" w:rsidRDefault="009D61CE" w:rsidP="009D61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</w:t>
      </w:r>
    </w:p>
    <w:p w:rsidR="009D61CE" w:rsidRDefault="009D61CE" w:rsidP="009D61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9D61CE" w:rsidRDefault="009D61CE" w:rsidP="009D61CE"/>
    <w:p w:rsidR="002F0922" w:rsidRDefault="002F0922"/>
    <w:sectPr w:rsidR="002F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212B4"/>
    <w:multiLevelType w:val="hybridMultilevel"/>
    <w:tmpl w:val="774E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7D"/>
    <w:rsid w:val="001F5F5A"/>
    <w:rsid w:val="002F0922"/>
    <w:rsid w:val="00432DAD"/>
    <w:rsid w:val="004A1C20"/>
    <w:rsid w:val="005D3351"/>
    <w:rsid w:val="006C367F"/>
    <w:rsid w:val="006F377D"/>
    <w:rsid w:val="0092235A"/>
    <w:rsid w:val="00973470"/>
    <w:rsid w:val="009D61CE"/>
    <w:rsid w:val="00AB5EE7"/>
    <w:rsid w:val="00AC7AF6"/>
    <w:rsid w:val="00E8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F416"/>
  <w15:chartTrackingRefBased/>
  <w15:docId w15:val="{CA787C0E-95F1-43E0-84B3-2F2BB933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CE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9D61CE"/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Normal0">
    <w:name w:val="ConsPlusNormal"/>
    <w:link w:val="ConsPlusNormal"/>
    <w:rsid w:val="009D61CE"/>
    <w:pPr>
      <w:widowControl w:val="0"/>
      <w:spacing w:after="200" w:line="276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</dc:creator>
  <cp:keywords/>
  <dc:description/>
  <cp:lastModifiedBy>ZIO</cp:lastModifiedBy>
  <cp:revision>14</cp:revision>
  <cp:lastPrinted>2024-03-19T13:18:00Z</cp:lastPrinted>
  <dcterms:created xsi:type="dcterms:W3CDTF">2024-03-18T05:52:00Z</dcterms:created>
  <dcterms:modified xsi:type="dcterms:W3CDTF">2024-03-19T13:18:00Z</dcterms:modified>
</cp:coreProperties>
</file>