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DE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СВОДНЫЙ ОТЧЕТ</w:t>
      </w:r>
    </w:p>
    <w:p w:rsidR="00A8191C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о поступивших замечаниях</w:t>
      </w:r>
    </w:p>
    <w:p w:rsidR="00D04B7F" w:rsidRDefault="002C2362" w:rsidP="003D4AEC">
      <w:pPr>
        <w:jc w:val="center"/>
        <w:rPr>
          <w:sz w:val="24"/>
          <w:szCs w:val="24"/>
        </w:rPr>
      </w:pPr>
      <w:r>
        <w:rPr>
          <w:sz w:val="28"/>
          <w:szCs w:val="28"/>
        </w:rPr>
        <w:t>и предложениях к проекту</w:t>
      </w:r>
      <w:r w:rsidR="003D4AEC">
        <w:rPr>
          <w:sz w:val="28"/>
          <w:szCs w:val="28"/>
        </w:rPr>
        <w:t xml:space="preserve"> постановления</w:t>
      </w:r>
      <w:r w:rsidRPr="002C2362">
        <w:rPr>
          <w:sz w:val="28"/>
          <w:szCs w:val="28"/>
        </w:rPr>
        <w:t xml:space="preserve"> </w:t>
      </w:r>
      <w:r w:rsidR="003D4AEC">
        <w:rPr>
          <w:sz w:val="28"/>
          <w:szCs w:val="28"/>
        </w:rPr>
        <w:t>«</w:t>
      </w:r>
      <w:r w:rsidR="00F77017" w:rsidRPr="00F77017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 утвержденный постановлением администрации </w:t>
      </w:r>
      <w:proofErr w:type="spellStart"/>
      <w:r w:rsidR="00F77017" w:rsidRPr="00F77017">
        <w:rPr>
          <w:sz w:val="28"/>
          <w:szCs w:val="28"/>
        </w:rPr>
        <w:t>Кичменгско</w:t>
      </w:r>
      <w:proofErr w:type="spellEnd"/>
      <w:r w:rsidR="00F77017" w:rsidRPr="00F77017">
        <w:rPr>
          <w:sz w:val="28"/>
          <w:szCs w:val="28"/>
        </w:rPr>
        <w:t>-Городецкого муниципального округа от 21.03.2023 № 262</w:t>
      </w:r>
      <w:r w:rsidR="003D4AEC">
        <w:rPr>
          <w:sz w:val="28"/>
          <w:szCs w:val="28"/>
        </w:rPr>
        <w:t>»</w:t>
      </w:r>
      <w:r w:rsidR="00E31957">
        <w:rPr>
          <w:sz w:val="26"/>
          <w:szCs w:val="26"/>
        </w:rPr>
        <w:t>.</w:t>
      </w:r>
    </w:p>
    <w:p w:rsidR="00A8191C" w:rsidRDefault="00D478C2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проекта: отдел </w:t>
      </w:r>
      <w:r w:rsidR="00E902CD">
        <w:rPr>
          <w:sz w:val="28"/>
          <w:szCs w:val="28"/>
        </w:rPr>
        <w:t xml:space="preserve">земельно-имущественных отношений </w:t>
      </w:r>
      <w:r w:rsidR="00A8191C" w:rsidRPr="003F7AAC">
        <w:rPr>
          <w:sz w:val="28"/>
          <w:szCs w:val="28"/>
        </w:rPr>
        <w:t xml:space="preserve">администрации </w:t>
      </w:r>
      <w:proofErr w:type="spellStart"/>
      <w:r w:rsidR="00A8191C" w:rsidRPr="003F7AAC">
        <w:rPr>
          <w:sz w:val="28"/>
          <w:szCs w:val="28"/>
        </w:rPr>
        <w:t>Кичменгско</w:t>
      </w:r>
      <w:proofErr w:type="spellEnd"/>
      <w:r w:rsidR="00A8191C" w:rsidRPr="003F7AAC">
        <w:rPr>
          <w:sz w:val="28"/>
          <w:szCs w:val="28"/>
        </w:rPr>
        <w:t>-Г</w:t>
      </w:r>
      <w:r w:rsidR="00E902CD">
        <w:rPr>
          <w:sz w:val="28"/>
          <w:szCs w:val="28"/>
        </w:rPr>
        <w:t>ородецкого муниципального округа</w:t>
      </w:r>
      <w:r w:rsidR="00A8191C" w:rsidRPr="003F7AAC">
        <w:rPr>
          <w:sz w:val="28"/>
          <w:szCs w:val="28"/>
        </w:rPr>
        <w:t>.</w:t>
      </w:r>
    </w:p>
    <w:p w:rsidR="00E902CD" w:rsidRPr="003F7AAC" w:rsidRDefault="00F77017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17.01</w:t>
      </w:r>
      <w:r w:rsidR="00E902CD">
        <w:rPr>
          <w:sz w:val="28"/>
          <w:szCs w:val="28"/>
        </w:rPr>
        <w:t>.</w:t>
      </w:r>
      <w:r>
        <w:rPr>
          <w:sz w:val="28"/>
          <w:szCs w:val="28"/>
        </w:rPr>
        <w:t>2025 год по 02.02.2025</w:t>
      </w:r>
      <w:r w:rsidR="00874E0B">
        <w:rPr>
          <w:sz w:val="28"/>
          <w:szCs w:val="28"/>
        </w:rPr>
        <w:t xml:space="preserve"> год замечаний и предложений по проекту </w:t>
      </w:r>
      <w:r w:rsidR="003D4AEC">
        <w:rPr>
          <w:sz w:val="28"/>
          <w:szCs w:val="28"/>
        </w:rPr>
        <w:t>постановления</w:t>
      </w:r>
      <w:r w:rsidR="00874E0B">
        <w:rPr>
          <w:sz w:val="28"/>
          <w:szCs w:val="28"/>
        </w:rPr>
        <w:t xml:space="preserve"> не поступало.</w:t>
      </w:r>
    </w:p>
    <w:p w:rsidR="00A8191C" w:rsidRDefault="00A8191C" w:rsidP="00A8191C">
      <w:pPr>
        <w:tabs>
          <w:tab w:val="left" w:pos="2484"/>
        </w:tabs>
        <w:rPr>
          <w:sz w:val="28"/>
          <w:szCs w:val="28"/>
        </w:rPr>
      </w:pPr>
    </w:p>
    <w:p w:rsidR="00A8191C" w:rsidRDefault="00A8191C" w:rsidP="00A8191C">
      <w:pPr>
        <w:rPr>
          <w:sz w:val="28"/>
          <w:szCs w:val="28"/>
        </w:rPr>
      </w:pPr>
    </w:p>
    <w:p w:rsidR="00D04B7F" w:rsidRDefault="00D04B7F" w:rsidP="00A8191C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  <w:bookmarkStart w:id="0" w:name="_GoBack"/>
      <w:bookmarkEnd w:id="0"/>
    </w:p>
    <w:p w:rsidR="00147AF5" w:rsidRDefault="00147AF5" w:rsidP="00147AF5">
      <w:pPr>
        <w:rPr>
          <w:sz w:val="28"/>
          <w:szCs w:val="28"/>
        </w:rPr>
      </w:pPr>
    </w:p>
    <w:p w:rsidR="00D478C2" w:rsidRPr="00147AF5" w:rsidRDefault="00D478C2" w:rsidP="00147AF5">
      <w:pPr>
        <w:tabs>
          <w:tab w:val="left" w:pos="7992"/>
        </w:tabs>
        <w:rPr>
          <w:sz w:val="28"/>
          <w:szCs w:val="28"/>
        </w:rPr>
      </w:pPr>
    </w:p>
    <w:sectPr w:rsidR="00D478C2" w:rsidRPr="00147AF5" w:rsidSect="003F7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4E"/>
    <w:rsid w:val="00056444"/>
    <w:rsid w:val="00147AF5"/>
    <w:rsid w:val="001D033E"/>
    <w:rsid w:val="001F246B"/>
    <w:rsid w:val="0028714E"/>
    <w:rsid w:val="002C2362"/>
    <w:rsid w:val="003D4AEC"/>
    <w:rsid w:val="003F7AAC"/>
    <w:rsid w:val="00421C77"/>
    <w:rsid w:val="00431766"/>
    <w:rsid w:val="004F5D1A"/>
    <w:rsid w:val="00797DF9"/>
    <w:rsid w:val="00874E0B"/>
    <w:rsid w:val="00971063"/>
    <w:rsid w:val="00A8191C"/>
    <w:rsid w:val="00AE49E3"/>
    <w:rsid w:val="00D04B7F"/>
    <w:rsid w:val="00D478C2"/>
    <w:rsid w:val="00D6006C"/>
    <w:rsid w:val="00E3054A"/>
    <w:rsid w:val="00E31957"/>
    <w:rsid w:val="00E902CD"/>
    <w:rsid w:val="00F7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4442"/>
  <w15:docId w15:val="{57E6F4E3-44D3-4FCF-B1D8-8F1D747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A8191C"/>
    <w:pPr>
      <w:autoSpaceDE/>
      <w:autoSpaceDN/>
      <w:jc w:val="center"/>
    </w:pPr>
    <w:rPr>
      <w:b/>
      <w:snapToGrid w:val="0"/>
      <w:color w:val="000000"/>
      <w:sz w:val="24"/>
      <w:lang w:val="x-none" w:eastAsia="x-none"/>
    </w:rPr>
  </w:style>
  <w:style w:type="character" w:customStyle="1" w:styleId="a4">
    <w:name w:val="Заголовок Знак"/>
    <w:basedOn w:val="a0"/>
    <w:link w:val="a3"/>
    <w:rsid w:val="00A8191C"/>
    <w:rPr>
      <w:b/>
      <w:snapToGrid w:val="0"/>
      <w:color w:val="000000"/>
      <w:sz w:val="24"/>
      <w:lang w:val="x-none" w:eastAsia="x-none"/>
    </w:rPr>
  </w:style>
  <w:style w:type="table" w:styleId="a5">
    <w:name w:val="Table Grid"/>
    <w:basedOn w:val="a1"/>
    <w:uiPriority w:val="59"/>
    <w:rsid w:val="00A8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478C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2025-02-05T12:34:00Z</dcterms:created>
  <dcterms:modified xsi:type="dcterms:W3CDTF">2025-02-05T12:34:00Z</dcterms:modified>
</cp:coreProperties>
</file>