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2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2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23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24.xml" ContentType="application/vnd.openxmlformats-officedocument.drawingml.chart+xml"/>
  <Override PartName="/word/theme/themeOverride5.xml" ContentType="application/vnd.openxmlformats-officedocument.themeOverride+xml"/>
  <Override PartName="/word/charts/chart25.xml" ContentType="application/vnd.openxmlformats-officedocument.drawingml.chart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D90FC8A" w14:textId="77777777" w:rsidR="00A93988" w:rsidRPr="0099347B" w:rsidRDefault="00A93988" w:rsidP="003871A2">
      <w:pPr>
        <w:spacing w:after="0" w:line="0" w:lineRule="atLeast"/>
        <w:ind w:firstLine="709"/>
        <w:jc w:val="right"/>
        <w:rPr>
          <w:rStyle w:val="afc"/>
          <w:lang w:val="en-US"/>
        </w:rPr>
      </w:pPr>
      <w:bookmarkStart w:id="0" w:name="_Hlk156932674"/>
      <w:bookmarkEnd w:id="0"/>
    </w:p>
    <w:p w14:paraId="187B84A3" w14:textId="77777777" w:rsidR="00E73FD4" w:rsidRDefault="00E73FD4" w:rsidP="00ED7B2D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1" w:name="_Hlk152081421"/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932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7"/>
        <w:gridCol w:w="1328"/>
        <w:gridCol w:w="4166"/>
      </w:tblGrid>
      <w:tr w:rsidR="00E73FD4" w:rsidRPr="00E73FD4" w14:paraId="2D5A8237" w14:textId="77777777" w:rsidTr="003022BD">
        <w:trPr>
          <w:trHeight w:val="993"/>
        </w:trPr>
        <w:tc>
          <w:tcPr>
            <w:tcW w:w="3827" w:type="dxa"/>
          </w:tcPr>
          <w:p w14:paraId="5C5A3F96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28" w:type="dxa"/>
          </w:tcPr>
          <w:p w14:paraId="0D4646FF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73FD4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02628E7" wp14:editId="22FBE8AE">
                  <wp:extent cx="552450" cy="628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4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5C1E4E85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11B732C4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E73FD4">
              <w:rPr>
                <w:rFonts w:ascii="Times New Roman" w:hAnsi="Times New Roman"/>
                <w:sz w:val="24"/>
                <w:szCs w:val="28"/>
              </w:rPr>
              <w:t xml:space="preserve">                                                </w:t>
            </w:r>
          </w:p>
          <w:p w14:paraId="3C2332A4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73FD4" w:rsidRPr="00E73FD4" w14:paraId="7BBD5FD3" w14:textId="77777777" w:rsidTr="003022BD">
        <w:tc>
          <w:tcPr>
            <w:tcW w:w="9321" w:type="dxa"/>
            <w:gridSpan w:val="3"/>
          </w:tcPr>
          <w:p w14:paraId="04423A25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73FD4" w:rsidRPr="00E73FD4" w14:paraId="019FBFE1" w14:textId="77777777" w:rsidTr="003022BD">
        <w:trPr>
          <w:trHeight w:val="1035"/>
        </w:trPr>
        <w:tc>
          <w:tcPr>
            <w:tcW w:w="9321" w:type="dxa"/>
            <w:gridSpan w:val="3"/>
            <w:vAlign w:val="center"/>
          </w:tcPr>
          <w:p w14:paraId="2B121F4F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FD4">
              <w:rPr>
                <w:rFonts w:ascii="Times New Roman" w:hAnsi="Times New Roman"/>
                <w:sz w:val="28"/>
                <w:szCs w:val="28"/>
              </w:rPr>
              <w:t>МУНИЦИПАЛЬНОЕ СОБРАНИЕ</w:t>
            </w:r>
          </w:p>
          <w:p w14:paraId="7147E4B3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FD4">
              <w:rPr>
                <w:rFonts w:ascii="Times New Roman" w:hAnsi="Times New Roman"/>
                <w:sz w:val="28"/>
                <w:szCs w:val="28"/>
              </w:rPr>
              <w:t>КИЧМЕНГСКО-ГОРОДЕЦКОГО МУНИЦИПАЛЬНОГО ОКРУГА</w:t>
            </w:r>
          </w:p>
          <w:p w14:paraId="6E1DA069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73FD4">
              <w:rPr>
                <w:rFonts w:ascii="Times New Roman" w:hAnsi="Times New Roman"/>
                <w:sz w:val="28"/>
                <w:szCs w:val="28"/>
              </w:rPr>
              <w:t>ВОЛОГОДСКОЙ ОБЛАСТИ</w:t>
            </w:r>
          </w:p>
        </w:tc>
      </w:tr>
      <w:tr w:rsidR="00E73FD4" w:rsidRPr="00E73FD4" w14:paraId="14EAF52D" w14:textId="77777777" w:rsidTr="003022BD">
        <w:tc>
          <w:tcPr>
            <w:tcW w:w="9321" w:type="dxa"/>
            <w:gridSpan w:val="3"/>
          </w:tcPr>
          <w:p w14:paraId="6890C538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73FD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E73FD4" w:rsidRPr="00E73FD4" w14:paraId="03636E8F" w14:textId="77777777" w:rsidTr="003022BD">
        <w:tc>
          <w:tcPr>
            <w:tcW w:w="9321" w:type="dxa"/>
            <w:gridSpan w:val="3"/>
          </w:tcPr>
          <w:p w14:paraId="14CC79A5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E73FD4">
              <w:rPr>
                <w:rFonts w:ascii="Times New Roman" w:hAnsi="Times New Roman"/>
                <w:b/>
                <w:sz w:val="36"/>
                <w:szCs w:val="36"/>
              </w:rPr>
              <w:t>РЕШЕНИЕ</w:t>
            </w:r>
          </w:p>
        </w:tc>
      </w:tr>
      <w:tr w:rsidR="00E73FD4" w:rsidRPr="00E73FD4" w14:paraId="2BE9D42D" w14:textId="77777777" w:rsidTr="003022BD">
        <w:tc>
          <w:tcPr>
            <w:tcW w:w="9321" w:type="dxa"/>
            <w:gridSpan w:val="3"/>
          </w:tcPr>
          <w:p w14:paraId="18951F98" w14:textId="77777777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447D808A" w14:textId="77777777" w:rsidR="00E73FD4" w:rsidRPr="00E73FD4" w:rsidRDefault="00E73FD4" w:rsidP="00E73F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3FD4">
        <w:rPr>
          <w:rFonts w:ascii="Times New Roman" w:hAnsi="Times New Roman"/>
          <w:sz w:val="28"/>
          <w:szCs w:val="28"/>
        </w:rPr>
        <w:t xml:space="preserve">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"/>
        <w:gridCol w:w="236"/>
        <w:gridCol w:w="1496"/>
        <w:gridCol w:w="236"/>
        <w:gridCol w:w="484"/>
        <w:gridCol w:w="849"/>
      </w:tblGrid>
      <w:tr w:rsidR="00E73FD4" w:rsidRPr="00E73FD4" w14:paraId="51D88CB8" w14:textId="77777777" w:rsidTr="003022BD">
        <w:trPr>
          <w:trHeight w:val="108"/>
        </w:trPr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B8FED5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73FD4">
              <w:rPr>
                <w:rFonts w:ascii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D14FCE8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372DB8" w14:textId="7A546C8C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11.06.2025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1B2BA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925CF8" w14:textId="77777777" w:rsidR="00E73FD4" w:rsidRPr="00E73FD4" w:rsidRDefault="00E73FD4" w:rsidP="00E73F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73FD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054FF0" w14:textId="14EC1603" w:rsidR="00E73FD4" w:rsidRPr="00E73FD4" w:rsidRDefault="00E73FD4" w:rsidP="00E73F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FD4">
              <w:rPr>
                <w:rFonts w:ascii="Times New Roman" w:hAnsi="Times New Roman"/>
                <w:sz w:val="28"/>
                <w:szCs w:val="28"/>
              </w:rPr>
              <w:t>282</w:t>
            </w:r>
          </w:p>
        </w:tc>
      </w:tr>
    </w:tbl>
    <w:p w14:paraId="7B9B4EAC" w14:textId="77777777" w:rsidR="00E73FD4" w:rsidRPr="00E73FD4" w:rsidRDefault="00E73FD4" w:rsidP="00E73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3FD4">
        <w:rPr>
          <w:rFonts w:ascii="Times New Roman" w:hAnsi="Times New Roman"/>
          <w:sz w:val="24"/>
          <w:szCs w:val="24"/>
        </w:rPr>
        <w:t xml:space="preserve">        с. </w:t>
      </w:r>
      <w:proofErr w:type="spellStart"/>
      <w:r w:rsidRPr="00E73FD4">
        <w:rPr>
          <w:rFonts w:ascii="Times New Roman" w:hAnsi="Times New Roman"/>
          <w:sz w:val="24"/>
          <w:szCs w:val="24"/>
        </w:rPr>
        <w:t>Кичменгский</w:t>
      </w:r>
      <w:proofErr w:type="spellEnd"/>
      <w:r w:rsidRPr="00E73FD4">
        <w:rPr>
          <w:rFonts w:ascii="Times New Roman" w:hAnsi="Times New Roman"/>
          <w:sz w:val="24"/>
          <w:szCs w:val="24"/>
        </w:rPr>
        <w:t xml:space="preserve"> Городок</w:t>
      </w:r>
    </w:p>
    <w:p w14:paraId="44B4DF25" w14:textId="77777777" w:rsidR="00E73FD4" w:rsidRDefault="00E73FD4" w:rsidP="00ED7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3F8F91" w14:textId="77777777" w:rsidR="00E73FD4" w:rsidRDefault="00ED7B2D" w:rsidP="00E73F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FD4">
        <w:rPr>
          <w:rFonts w:ascii="Times New Roman" w:hAnsi="Times New Roman"/>
          <w:b/>
          <w:sz w:val="28"/>
          <w:szCs w:val="28"/>
        </w:rPr>
        <w:t xml:space="preserve">Отчет главы </w:t>
      </w:r>
      <w:proofErr w:type="spellStart"/>
      <w:r w:rsidRPr="00E73FD4">
        <w:rPr>
          <w:rFonts w:ascii="Times New Roman" w:hAnsi="Times New Roman"/>
          <w:b/>
          <w:sz w:val="28"/>
          <w:szCs w:val="28"/>
        </w:rPr>
        <w:t>Кичменгско</w:t>
      </w:r>
      <w:proofErr w:type="spellEnd"/>
      <w:r w:rsidRPr="00E73FD4">
        <w:rPr>
          <w:rFonts w:ascii="Times New Roman" w:hAnsi="Times New Roman"/>
          <w:b/>
          <w:sz w:val="28"/>
          <w:szCs w:val="28"/>
        </w:rPr>
        <w:t>-Городецкого</w:t>
      </w:r>
      <w:r w:rsidR="00E73FD4">
        <w:rPr>
          <w:rFonts w:ascii="Times New Roman" w:hAnsi="Times New Roman"/>
          <w:b/>
          <w:sz w:val="28"/>
          <w:szCs w:val="28"/>
        </w:rPr>
        <w:t xml:space="preserve"> </w:t>
      </w:r>
      <w:r w:rsidRPr="00E73FD4">
        <w:rPr>
          <w:rFonts w:ascii="Times New Roman" w:hAnsi="Times New Roman"/>
          <w:b/>
          <w:sz w:val="28"/>
          <w:szCs w:val="28"/>
        </w:rPr>
        <w:t xml:space="preserve">муниципального округа </w:t>
      </w:r>
    </w:p>
    <w:p w14:paraId="60DB1E90" w14:textId="5DD8CF89" w:rsidR="00ED7B2D" w:rsidRPr="00E73FD4" w:rsidRDefault="00ED7B2D" w:rsidP="00E73F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FD4">
        <w:rPr>
          <w:rFonts w:ascii="Times New Roman" w:hAnsi="Times New Roman"/>
          <w:b/>
          <w:sz w:val="28"/>
          <w:szCs w:val="28"/>
        </w:rPr>
        <w:t>о результатах своей</w:t>
      </w:r>
      <w:r w:rsidR="00E73FD4">
        <w:rPr>
          <w:rFonts w:ascii="Times New Roman" w:hAnsi="Times New Roman"/>
          <w:b/>
          <w:sz w:val="28"/>
          <w:szCs w:val="28"/>
        </w:rPr>
        <w:t xml:space="preserve"> </w:t>
      </w:r>
      <w:r w:rsidRPr="00E73FD4">
        <w:rPr>
          <w:rFonts w:ascii="Times New Roman" w:hAnsi="Times New Roman"/>
          <w:b/>
          <w:sz w:val="28"/>
          <w:szCs w:val="28"/>
        </w:rPr>
        <w:t>деятельности и деятельности</w:t>
      </w:r>
    </w:p>
    <w:p w14:paraId="49CF330F" w14:textId="4B528021" w:rsidR="00ED7B2D" w:rsidRPr="00E73FD4" w:rsidRDefault="00ED7B2D" w:rsidP="00E73F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E73FD4">
        <w:rPr>
          <w:rFonts w:ascii="Times New Roman" w:hAnsi="Times New Roman"/>
          <w:b/>
          <w:sz w:val="28"/>
          <w:szCs w:val="28"/>
        </w:rPr>
        <w:t>Кичменгско</w:t>
      </w:r>
      <w:proofErr w:type="spellEnd"/>
      <w:r w:rsidRPr="00E73FD4">
        <w:rPr>
          <w:rFonts w:ascii="Times New Roman" w:hAnsi="Times New Roman"/>
          <w:b/>
          <w:sz w:val="28"/>
          <w:szCs w:val="28"/>
        </w:rPr>
        <w:t>-Городецкого муниципального</w:t>
      </w:r>
      <w:r w:rsidR="00E73FD4">
        <w:rPr>
          <w:rFonts w:ascii="Times New Roman" w:hAnsi="Times New Roman"/>
          <w:b/>
          <w:sz w:val="28"/>
          <w:szCs w:val="28"/>
        </w:rPr>
        <w:t xml:space="preserve"> </w:t>
      </w:r>
      <w:r w:rsidRPr="00E73FD4">
        <w:rPr>
          <w:rFonts w:ascii="Times New Roman" w:hAnsi="Times New Roman"/>
          <w:b/>
          <w:sz w:val="28"/>
          <w:szCs w:val="28"/>
        </w:rPr>
        <w:t>округа за 2024 год</w:t>
      </w:r>
    </w:p>
    <w:bookmarkEnd w:id="1"/>
    <w:p w14:paraId="2CE6AF6D" w14:textId="77777777" w:rsidR="00ED7B2D" w:rsidRPr="00ED7B2D" w:rsidRDefault="00ED7B2D" w:rsidP="00ED7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862879" w14:textId="77777777" w:rsidR="002E6BDB" w:rsidRDefault="00ED7B2D" w:rsidP="00ED7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 xml:space="preserve">        Заслушав и обсудив отчет главы Кичменгско-Городецкого муниципального округа о результатах своей деятельности и деятельности Кичменгско-Городецкого муниципального округа за 2024 год </w:t>
      </w:r>
    </w:p>
    <w:p w14:paraId="4D666EAC" w14:textId="6A677C50" w:rsidR="00ED7B2D" w:rsidRPr="00ED7B2D" w:rsidRDefault="002E6BDB" w:rsidP="00ED7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D7B2D" w:rsidRPr="00ED7B2D">
        <w:rPr>
          <w:rFonts w:ascii="Times New Roman" w:hAnsi="Times New Roman"/>
          <w:sz w:val="28"/>
          <w:szCs w:val="28"/>
        </w:rPr>
        <w:t xml:space="preserve">Муниципальное Собрание </w:t>
      </w:r>
      <w:proofErr w:type="spellStart"/>
      <w:r w:rsidR="00ED7B2D" w:rsidRPr="00ED7B2D">
        <w:rPr>
          <w:rFonts w:ascii="Times New Roman" w:hAnsi="Times New Roman"/>
          <w:sz w:val="28"/>
          <w:szCs w:val="28"/>
        </w:rPr>
        <w:t>Кичменгско</w:t>
      </w:r>
      <w:proofErr w:type="spellEnd"/>
      <w:r w:rsidR="00ED7B2D" w:rsidRPr="00ED7B2D">
        <w:rPr>
          <w:rFonts w:ascii="Times New Roman" w:hAnsi="Times New Roman"/>
          <w:sz w:val="28"/>
          <w:szCs w:val="28"/>
        </w:rPr>
        <w:t>-Городецкого муниципального округа РЕШИЛО:</w:t>
      </w:r>
    </w:p>
    <w:p w14:paraId="6DB09BF1" w14:textId="35CC8517" w:rsidR="00ED7B2D" w:rsidRPr="00ED7B2D" w:rsidRDefault="00ED7B2D" w:rsidP="00ED7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>1.Принять к сведению отчет главы Кичменгско-Городецкого муниципального округа о результатах своей деятельности и деятельности Кичменгско-Городецкого муниципального округа за 2024 год (Приложение)</w:t>
      </w:r>
    </w:p>
    <w:p w14:paraId="2B5B5620" w14:textId="77777777" w:rsidR="00ED7B2D" w:rsidRPr="00ED7B2D" w:rsidRDefault="00ED7B2D" w:rsidP="00ED7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>2. Настоящее решение вступает в силу со дня принятия и подлежит размещению на официальном сайте Кичменгско-Городецкого муниципального округа в информационно-телекоммуникационной сети «Интернет».</w:t>
      </w:r>
    </w:p>
    <w:p w14:paraId="6A03E0EA" w14:textId="77777777" w:rsidR="00ED7B2D" w:rsidRPr="00ED7B2D" w:rsidRDefault="00ED7B2D" w:rsidP="00ED7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A2B295" w14:textId="77777777" w:rsidR="002E6BDB" w:rsidRDefault="002E6BDB" w:rsidP="00ED7B2D">
      <w:p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895B836" w14:textId="32D7ECC3" w:rsidR="00ED7B2D" w:rsidRPr="00ED7B2D" w:rsidRDefault="00ED7B2D" w:rsidP="00ED7B2D">
      <w:p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 xml:space="preserve">Председатель </w:t>
      </w:r>
      <w:r w:rsidRPr="00ED7B2D">
        <w:rPr>
          <w:rFonts w:ascii="Times New Roman" w:hAnsi="Times New Roman"/>
          <w:sz w:val="28"/>
          <w:szCs w:val="28"/>
        </w:rPr>
        <w:tab/>
        <w:t>Глава</w:t>
      </w:r>
    </w:p>
    <w:p w14:paraId="42C8C124" w14:textId="77777777" w:rsidR="00ED7B2D" w:rsidRPr="00ED7B2D" w:rsidRDefault="00ED7B2D" w:rsidP="00ED7B2D">
      <w:p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 xml:space="preserve">Муниципального Собрания </w:t>
      </w:r>
      <w:proofErr w:type="spellStart"/>
      <w:r w:rsidRPr="00ED7B2D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ED7B2D">
        <w:rPr>
          <w:rFonts w:ascii="Times New Roman" w:hAnsi="Times New Roman"/>
          <w:sz w:val="28"/>
          <w:szCs w:val="28"/>
        </w:rPr>
        <w:t>-</w:t>
      </w:r>
      <w:r w:rsidRPr="00ED7B2D">
        <w:rPr>
          <w:rFonts w:ascii="Times New Roman" w:hAnsi="Times New Roman"/>
          <w:sz w:val="28"/>
          <w:szCs w:val="28"/>
        </w:rPr>
        <w:tab/>
      </w:r>
      <w:proofErr w:type="spellStart"/>
      <w:r w:rsidRPr="00ED7B2D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ED7B2D">
        <w:rPr>
          <w:rFonts w:ascii="Times New Roman" w:hAnsi="Times New Roman"/>
          <w:sz w:val="28"/>
          <w:szCs w:val="28"/>
        </w:rPr>
        <w:t>-Городецкого</w:t>
      </w:r>
    </w:p>
    <w:p w14:paraId="2AA64D88" w14:textId="77777777" w:rsidR="00ED7B2D" w:rsidRPr="00ED7B2D" w:rsidRDefault="00ED7B2D" w:rsidP="00ED7B2D">
      <w:p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 xml:space="preserve">Городецкого муниципального округа </w:t>
      </w:r>
      <w:r w:rsidRPr="00ED7B2D">
        <w:rPr>
          <w:rFonts w:ascii="Times New Roman" w:hAnsi="Times New Roman"/>
          <w:sz w:val="28"/>
          <w:szCs w:val="28"/>
        </w:rPr>
        <w:tab/>
        <w:t>муниципального округа</w:t>
      </w:r>
    </w:p>
    <w:p w14:paraId="48F930E0" w14:textId="77777777" w:rsidR="00ED7B2D" w:rsidRPr="00ED7B2D" w:rsidRDefault="00ED7B2D" w:rsidP="00ED7B2D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>Вологодской области</w:t>
      </w:r>
      <w:r w:rsidRPr="00ED7B2D">
        <w:rPr>
          <w:rFonts w:ascii="Times New Roman" w:hAnsi="Times New Roman"/>
          <w:sz w:val="28"/>
          <w:szCs w:val="28"/>
        </w:rPr>
        <w:tab/>
        <w:t>Вологодской области</w:t>
      </w:r>
    </w:p>
    <w:p w14:paraId="70B17842" w14:textId="3F406F2A" w:rsidR="00ED7B2D" w:rsidRPr="00ED7B2D" w:rsidRDefault="002E6BDB" w:rsidP="002E6B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</w:t>
      </w:r>
      <w:r w:rsidR="00ED7B2D" w:rsidRPr="00ED7B2D">
        <w:rPr>
          <w:rFonts w:ascii="Times New Roman" w:hAnsi="Times New Roman"/>
          <w:sz w:val="28"/>
          <w:szCs w:val="28"/>
        </w:rPr>
        <w:t>Л.Н. Дьякова</w:t>
      </w:r>
      <w:r w:rsidR="00ED7B2D" w:rsidRPr="00ED7B2D">
        <w:rPr>
          <w:rFonts w:ascii="Times New Roman" w:hAnsi="Times New Roman"/>
          <w:sz w:val="28"/>
          <w:szCs w:val="28"/>
        </w:rPr>
        <w:tab/>
        <w:t xml:space="preserve">                </w:t>
      </w:r>
      <w:r>
        <w:rPr>
          <w:rFonts w:ascii="Times New Roman" w:hAnsi="Times New Roman"/>
          <w:sz w:val="28"/>
          <w:szCs w:val="28"/>
        </w:rPr>
        <w:t>________________</w:t>
      </w:r>
      <w:r w:rsidR="00ED7B2D" w:rsidRPr="00ED7B2D">
        <w:rPr>
          <w:rFonts w:ascii="Times New Roman" w:hAnsi="Times New Roman"/>
          <w:sz w:val="28"/>
          <w:szCs w:val="28"/>
        </w:rPr>
        <w:t xml:space="preserve"> С.А.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7B2D" w:rsidRPr="00ED7B2D">
        <w:rPr>
          <w:rFonts w:ascii="Times New Roman" w:hAnsi="Times New Roman"/>
          <w:sz w:val="28"/>
          <w:szCs w:val="28"/>
        </w:rPr>
        <w:t>Ордин</w:t>
      </w:r>
      <w:proofErr w:type="spellEnd"/>
    </w:p>
    <w:p w14:paraId="635F5FB4" w14:textId="77777777" w:rsidR="00ED7B2D" w:rsidRDefault="00ED7B2D" w:rsidP="00ED7B2D">
      <w:pPr>
        <w:jc w:val="center"/>
        <w:rPr>
          <w:sz w:val="28"/>
          <w:szCs w:val="28"/>
        </w:rPr>
      </w:pPr>
    </w:p>
    <w:p w14:paraId="31D8624D" w14:textId="77777777" w:rsidR="00ED7B2D" w:rsidRPr="00ED7B2D" w:rsidRDefault="00ED7B2D" w:rsidP="00ED7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53FF006" w14:textId="77777777" w:rsidR="00ED7B2D" w:rsidRPr="00ED7B2D" w:rsidRDefault="00ED7B2D" w:rsidP="00ED7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E7FE09" w14:textId="77777777" w:rsidR="00ED7B2D" w:rsidRPr="00ED7B2D" w:rsidRDefault="00ED7B2D" w:rsidP="00ED7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66DC2B" w14:textId="77777777" w:rsidR="00ED7B2D" w:rsidRPr="00ED7B2D" w:rsidRDefault="00ED7B2D" w:rsidP="00ED7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27AE24" w14:textId="77777777" w:rsidR="002E6BDB" w:rsidRDefault="002E6BDB" w:rsidP="00ED7B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D193FC7" w14:textId="76CC9972" w:rsidR="00ED7B2D" w:rsidRPr="00ED7B2D" w:rsidRDefault="00ED7B2D" w:rsidP="00ED7B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5C252062" w14:textId="77777777" w:rsidR="00ED7B2D" w:rsidRDefault="00ED7B2D" w:rsidP="00ED7B2D">
      <w:pPr>
        <w:jc w:val="both"/>
        <w:rPr>
          <w:sz w:val="28"/>
          <w:szCs w:val="28"/>
        </w:rPr>
      </w:pPr>
    </w:p>
    <w:p w14:paraId="0D4B9939" w14:textId="77777777" w:rsidR="00666BC2" w:rsidRDefault="00ED7B2D" w:rsidP="00ED7B2D">
      <w:pPr>
        <w:pStyle w:val="a8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660E84">
        <w:rPr>
          <w:sz w:val="28"/>
          <w:szCs w:val="28"/>
        </w:rPr>
        <w:t xml:space="preserve">тчет главы Кичменгско-Городецкого муниципального округа </w:t>
      </w:r>
    </w:p>
    <w:p w14:paraId="1758476A" w14:textId="390EF14B" w:rsidR="00ED7B2D" w:rsidRDefault="00ED7B2D" w:rsidP="00ED7B2D">
      <w:pPr>
        <w:pStyle w:val="a8"/>
        <w:ind w:firstLine="709"/>
        <w:jc w:val="center"/>
        <w:rPr>
          <w:sz w:val="28"/>
          <w:szCs w:val="28"/>
        </w:rPr>
      </w:pPr>
      <w:bookmarkStart w:id="2" w:name="_GoBack"/>
      <w:bookmarkEnd w:id="2"/>
      <w:r w:rsidRPr="00660E84">
        <w:rPr>
          <w:sz w:val="28"/>
          <w:szCs w:val="28"/>
        </w:rPr>
        <w:t>о результатах своей</w:t>
      </w:r>
      <w:r>
        <w:rPr>
          <w:sz w:val="28"/>
          <w:szCs w:val="28"/>
        </w:rPr>
        <w:t xml:space="preserve"> </w:t>
      </w:r>
      <w:r w:rsidRPr="00660E84">
        <w:rPr>
          <w:sz w:val="28"/>
          <w:szCs w:val="28"/>
        </w:rPr>
        <w:t xml:space="preserve">деятельности и деятельности </w:t>
      </w:r>
    </w:p>
    <w:p w14:paraId="30B871FE" w14:textId="77777777" w:rsidR="00ED7B2D" w:rsidRDefault="00ED7B2D" w:rsidP="00ED7B2D">
      <w:pPr>
        <w:pStyle w:val="a8"/>
        <w:ind w:firstLine="709"/>
        <w:jc w:val="center"/>
        <w:rPr>
          <w:sz w:val="28"/>
          <w:szCs w:val="28"/>
        </w:rPr>
      </w:pPr>
      <w:r w:rsidRPr="00660E84">
        <w:rPr>
          <w:sz w:val="28"/>
          <w:szCs w:val="28"/>
        </w:rPr>
        <w:t>Кичменгско-Городецкого муниципального округа</w:t>
      </w:r>
      <w:r>
        <w:rPr>
          <w:sz w:val="28"/>
          <w:szCs w:val="28"/>
        </w:rPr>
        <w:t xml:space="preserve"> за 2024 год  </w:t>
      </w:r>
    </w:p>
    <w:p w14:paraId="2EF9F7DD" w14:textId="77777777" w:rsidR="00ED7B2D" w:rsidRDefault="00ED7B2D" w:rsidP="00ED7B2D">
      <w:pPr>
        <w:pStyle w:val="a8"/>
        <w:ind w:firstLine="709"/>
        <w:jc w:val="both"/>
        <w:rPr>
          <w:sz w:val="28"/>
          <w:szCs w:val="28"/>
        </w:rPr>
      </w:pPr>
      <w:r w:rsidRPr="002C347B">
        <w:rPr>
          <w:sz w:val="28"/>
          <w:szCs w:val="28"/>
        </w:rPr>
        <w:tab/>
      </w:r>
    </w:p>
    <w:p w14:paraId="46A6A3EA" w14:textId="77777777" w:rsidR="00ED7B2D" w:rsidRPr="00ED7B2D" w:rsidRDefault="00ED7B2D" w:rsidP="00ED7B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 xml:space="preserve">Отчет главы Кичменгско-Городецкого муниципального округа о результатах своей деятельности и деятельности Кичменгско-Городецкого муниципального округа за 2024 год содержит комплексный анализ результатов деятельности администрации округа за 2024 год и направлен на информирование граждан, совместное обсуждение итогов развития округа, определение направлений развития на ближайшую и долгосрочную перспективу. </w:t>
      </w:r>
    </w:p>
    <w:p w14:paraId="01EB1E8E" w14:textId="77777777" w:rsidR="00ED7B2D" w:rsidRPr="00383F30" w:rsidRDefault="00ED7B2D" w:rsidP="00ED7B2D">
      <w:pPr>
        <w:pStyle w:val="a8"/>
        <w:ind w:firstLine="709"/>
        <w:jc w:val="both"/>
        <w:rPr>
          <w:sz w:val="28"/>
          <w:szCs w:val="28"/>
        </w:rPr>
      </w:pPr>
      <w:r w:rsidRPr="00383F30">
        <w:rPr>
          <w:sz w:val="28"/>
          <w:szCs w:val="28"/>
        </w:rPr>
        <w:t xml:space="preserve">По всем направлениям своей деятельности в решении вопросов местного значения и исполнения переданных государственных полномочий, </w:t>
      </w:r>
      <w:r w:rsidRPr="00EE0D42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округа</w:t>
      </w:r>
      <w:r w:rsidRPr="00EE0D42">
        <w:rPr>
          <w:sz w:val="28"/>
          <w:szCs w:val="28"/>
        </w:rPr>
        <w:t xml:space="preserve"> руководствуется</w:t>
      </w:r>
      <w:r w:rsidRPr="00383F30">
        <w:rPr>
          <w:sz w:val="28"/>
          <w:szCs w:val="28"/>
        </w:rPr>
        <w:t xml:space="preserve">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sz w:val="28"/>
        </w:rPr>
        <w:t xml:space="preserve">Указом Президента РФ от 07.05.2018 № 204 «О национальных целях и стратегических задачах развития Российской Федерации на период до 2024 года», </w:t>
      </w:r>
      <w:r w:rsidRPr="00383F30">
        <w:rPr>
          <w:sz w:val="28"/>
          <w:szCs w:val="28"/>
        </w:rPr>
        <w:t xml:space="preserve">федеральными и региональными законами, </w:t>
      </w:r>
      <w:r>
        <w:rPr>
          <w:sz w:val="28"/>
          <w:szCs w:val="28"/>
        </w:rPr>
        <w:t xml:space="preserve">Уставом </w:t>
      </w:r>
      <w:r w:rsidRPr="00041A81">
        <w:rPr>
          <w:sz w:val="28"/>
          <w:szCs w:val="28"/>
        </w:rPr>
        <w:t>Кичменгско-Городецкого муниципального округа</w:t>
      </w:r>
      <w:r>
        <w:rPr>
          <w:sz w:val="28"/>
          <w:szCs w:val="28"/>
        </w:rPr>
        <w:t>, муниципальными программами.</w:t>
      </w:r>
    </w:p>
    <w:p w14:paraId="33FFD932" w14:textId="77777777" w:rsidR="00ED7B2D" w:rsidRPr="00ED7B2D" w:rsidRDefault="00ED7B2D" w:rsidP="00ED7B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7B2D">
        <w:rPr>
          <w:rFonts w:ascii="Times New Roman" w:hAnsi="Times New Roman"/>
          <w:sz w:val="28"/>
          <w:szCs w:val="28"/>
        </w:rPr>
        <w:t>В соответствии с утвержденной Стратегией социально-экономического развития Кичменгско-Городецкого муниципального района на период до 2030 года основной целью социально-экономического развития на долгосрочную перспективу является реализация политики народосбережения.</w:t>
      </w:r>
    </w:p>
    <w:p w14:paraId="793C2210" w14:textId="77777777" w:rsidR="00ED7B2D" w:rsidRDefault="00ED7B2D" w:rsidP="00ED7B2D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менее важными в деятельности</w:t>
      </w:r>
      <w:r w:rsidRPr="00097462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округа остаются:</w:t>
      </w:r>
      <w:r w:rsidRPr="00097462">
        <w:rPr>
          <w:sz w:val="28"/>
          <w:szCs w:val="28"/>
        </w:rPr>
        <w:t xml:space="preserve"> обеспечение устойчивого экономического роста</w:t>
      </w:r>
      <w:r>
        <w:rPr>
          <w:sz w:val="28"/>
          <w:szCs w:val="28"/>
        </w:rPr>
        <w:t xml:space="preserve">, уровня благосостояния, сохранение социальной стабильности, </w:t>
      </w:r>
      <w:r w:rsidRPr="00CB7E0A">
        <w:rPr>
          <w:sz w:val="28"/>
          <w:szCs w:val="28"/>
        </w:rPr>
        <w:t>обеспечени</w:t>
      </w:r>
      <w:r>
        <w:rPr>
          <w:sz w:val="28"/>
          <w:szCs w:val="28"/>
        </w:rPr>
        <w:t>е</w:t>
      </w:r>
      <w:r w:rsidRPr="00CB7E0A">
        <w:rPr>
          <w:sz w:val="28"/>
          <w:szCs w:val="28"/>
        </w:rPr>
        <w:t xml:space="preserve"> безопасности проживания и самосохранения населения, улучшения </w:t>
      </w:r>
      <w:r>
        <w:rPr>
          <w:sz w:val="28"/>
          <w:szCs w:val="28"/>
        </w:rPr>
        <w:t xml:space="preserve">качества и </w:t>
      </w:r>
      <w:r w:rsidRPr="00CB7E0A">
        <w:rPr>
          <w:sz w:val="28"/>
          <w:szCs w:val="28"/>
        </w:rPr>
        <w:t xml:space="preserve">уровня жизни населения (преодоления негативных тенденций бедности, достижения </w:t>
      </w:r>
      <w:r>
        <w:rPr>
          <w:sz w:val="28"/>
          <w:szCs w:val="28"/>
        </w:rPr>
        <w:t xml:space="preserve">более </w:t>
      </w:r>
      <w:r w:rsidRPr="00CB7E0A">
        <w:rPr>
          <w:sz w:val="28"/>
          <w:szCs w:val="28"/>
        </w:rPr>
        <w:t>высоких параметров уровня жизни, роста денежных доходов населения)</w:t>
      </w:r>
      <w:r>
        <w:rPr>
          <w:sz w:val="28"/>
          <w:szCs w:val="28"/>
        </w:rPr>
        <w:t>.</w:t>
      </w:r>
    </w:p>
    <w:p w14:paraId="12F3BAEC" w14:textId="77777777" w:rsidR="00ED7B2D" w:rsidRDefault="00ED7B2D" w:rsidP="00ED7B2D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совместно проведенной слаженной работы с</w:t>
      </w:r>
      <w:r w:rsidRPr="00383F30">
        <w:rPr>
          <w:sz w:val="28"/>
          <w:szCs w:val="28"/>
        </w:rPr>
        <w:t xml:space="preserve">оциально-экономическую ситуацию в </w:t>
      </w:r>
      <w:r>
        <w:rPr>
          <w:sz w:val="28"/>
          <w:szCs w:val="28"/>
        </w:rPr>
        <w:t>Кичменгско-Городецком</w:t>
      </w:r>
      <w:r w:rsidRPr="00383F30">
        <w:rPr>
          <w:sz w:val="28"/>
          <w:szCs w:val="28"/>
        </w:rPr>
        <w:t xml:space="preserve"> муниципальном </w:t>
      </w:r>
      <w:r>
        <w:rPr>
          <w:sz w:val="28"/>
          <w:szCs w:val="28"/>
        </w:rPr>
        <w:t xml:space="preserve">округе в 2024 году </w:t>
      </w:r>
      <w:r w:rsidRPr="00383F30">
        <w:rPr>
          <w:sz w:val="28"/>
          <w:szCs w:val="28"/>
        </w:rPr>
        <w:t>можно оценить как стабильную</w:t>
      </w:r>
      <w:r>
        <w:rPr>
          <w:sz w:val="28"/>
          <w:szCs w:val="28"/>
        </w:rPr>
        <w:t>.</w:t>
      </w:r>
    </w:p>
    <w:p w14:paraId="2B56B3FF" w14:textId="77777777" w:rsidR="00ED7B2D" w:rsidRPr="001B0980" w:rsidRDefault="00ED7B2D" w:rsidP="00ED7B2D">
      <w:pPr>
        <w:pStyle w:val="a8"/>
        <w:ind w:firstLine="709"/>
        <w:jc w:val="both"/>
        <w:rPr>
          <w:color w:val="000000"/>
          <w:sz w:val="28"/>
          <w:szCs w:val="28"/>
        </w:rPr>
      </w:pPr>
      <w:r w:rsidRPr="001B0980">
        <w:rPr>
          <w:color w:val="000000"/>
          <w:sz w:val="28"/>
          <w:szCs w:val="28"/>
        </w:rPr>
        <w:t>В 202</w:t>
      </w:r>
      <w:r>
        <w:rPr>
          <w:color w:val="000000"/>
          <w:sz w:val="28"/>
          <w:szCs w:val="28"/>
        </w:rPr>
        <w:t>4</w:t>
      </w:r>
      <w:r w:rsidRPr="001B0980">
        <w:rPr>
          <w:color w:val="000000"/>
          <w:sz w:val="28"/>
          <w:szCs w:val="28"/>
        </w:rPr>
        <w:t xml:space="preserve"> году сохранилась положительная тенденция роста качественных показателей уровня жизни населения. Увеличились денежные доходы населения, пенсии, заработная плата, пособия.</w:t>
      </w:r>
    </w:p>
    <w:p w14:paraId="38440352" w14:textId="77777777" w:rsidR="00ED7B2D" w:rsidRPr="001B0980" w:rsidRDefault="00ED7B2D" w:rsidP="00ED7B2D">
      <w:pPr>
        <w:pStyle w:val="a8"/>
        <w:ind w:firstLine="709"/>
        <w:jc w:val="both"/>
        <w:rPr>
          <w:sz w:val="28"/>
          <w:szCs w:val="28"/>
        </w:rPr>
      </w:pPr>
      <w:r w:rsidRPr="001B0980">
        <w:rPr>
          <w:color w:val="000000"/>
          <w:sz w:val="28"/>
          <w:szCs w:val="28"/>
        </w:rPr>
        <w:t xml:space="preserve">По итогам года </w:t>
      </w:r>
      <w:r w:rsidRPr="001B0980">
        <w:rPr>
          <w:sz w:val="28"/>
          <w:szCs w:val="28"/>
        </w:rPr>
        <w:t>отсутствует просроченная кредиторская задолженность</w:t>
      </w:r>
      <w:r>
        <w:rPr>
          <w:sz w:val="28"/>
          <w:szCs w:val="28"/>
        </w:rPr>
        <w:t xml:space="preserve"> организаций и учреждений, финансируемых из бюджета округа</w:t>
      </w:r>
      <w:r w:rsidRPr="001B0980">
        <w:rPr>
          <w:sz w:val="28"/>
          <w:szCs w:val="28"/>
        </w:rPr>
        <w:t>, а также просроченная задолженность по заработной плате, сохранены старые и создаются новые рабочие места.</w:t>
      </w:r>
      <w:r>
        <w:rPr>
          <w:sz w:val="28"/>
          <w:szCs w:val="28"/>
        </w:rPr>
        <w:t xml:space="preserve"> </w:t>
      </w:r>
    </w:p>
    <w:p w14:paraId="244037C8" w14:textId="77777777" w:rsidR="00ED7B2D" w:rsidRPr="001B0980" w:rsidRDefault="00ED7B2D" w:rsidP="00ED7B2D">
      <w:pPr>
        <w:pStyle w:val="ad"/>
        <w:spacing w:after="0"/>
        <w:ind w:firstLine="709"/>
        <w:jc w:val="both"/>
        <w:rPr>
          <w:sz w:val="28"/>
          <w:szCs w:val="28"/>
        </w:rPr>
      </w:pPr>
      <w:r w:rsidRPr="001B0980">
        <w:rPr>
          <w:sz w:val="28"/>
          <w:szCs w:val="28"/>
        </w:rPr>
        <w:t xml:space="preserve">В рамках реализации Указа Президента Российской Федерации от 7 мая 2012 года № 597 «О мероприятиях по реализации государственной социальной </w:t>
      </w:r>
      <w:r w:rsidRPr="001B0980">
        <w:rPr>
          <w:sz w:val="28"/>
          <w:szCs w:val="28"/>
        </w:rPr>
        <w:lastRenderedPageBreak/>
        <w:t>политики» по всем категориям работников социальной сферы достигнуты плановые значения показателей уровня средней заработной платы.</w:t>
      </w:r>
    </w:p>
    <w:p w14:paraId="4EA8C913" w14:textId="77777777" w:rsidR="00ED7B2D" w:rsidRPr="001B0980" w:rsidRDefault="00ED7B2D" w:rsidP="00ED7B2D">
      <w:pPr>
        <w:pStyle w:val="ad"/>
        <w:spacing w:after="0"/>
        <w:ind w:firstLine="709"/>
        <w:jc w:val="both"/>
        <w:rPr>
          <w:sz w:val="28"/>
          <w:szCs w:val="28"/>
        </w:rPr>
      </w:pPr>
      <w:r w:rsidRPr="001B0980">
        <w:rPr>
          <w:sz w:val="28"/>
          <w:szCs w:val="28"/>
        </w:rPr>
        <w:t xml:space="preserve">Продолжаются ремонты объектов социальной и инженерной инфраструктуры, строительство новых объектов. </w:t>
      </w:r>
    </w:p>
    <w:p w14:paraId="3C36BA70" w14:textId="77777777" w:rsidR="00ED7B2D" w:rsidRPr="001B0980" w:rsidRDefault="00ED7B2D" w:rsidP="00ED7B2D">
      <w:pPr>
        <w:pStyle w:val="a8"/>
        <w:ind w:firstLine="709"/>
        <w:jc w:val="both"/>
        <w:rPr>
          <w:sz w:val="28"/>
          <w:szCs w:val="28"/>
        </w:rPr>
      </w:pPr>
      <w:r w:rsidRPr="001B0980">
        <w:rPr>
          <w:sz w:val="28"/>
          <w:szCs w:val="28"/>
        </w:rPr>
        <w:t xml:space="preserve">Исходя из анализа социально-экономического развития </w:t>
      </w:r>
      <w:r>
        <w:rPr>
          <w:sz w:val="28"/>
          <w:szCs w:val="28"/>
        </w:rPr>
        <w:t>округа</w:t>
      </w:r>
      <w:r w:rsidRPr="001B0980">
        <w:rPr>
          <w:sz w:val="28"/>
          <w:szCs w:val="28"/>
        </w:rPr>
        <w:t xml:space="preserve"> за 202</w:t>
      </w:r>
      <w:r>
        <w:rPr>
          <w:sz w:val="28"/>
          <w:szCs w:val="28"/>
        </w:rPr>
        <w:t>4</w:t>
      </w:r>
      <w:r w:rsidRPr="001B0980">
        <w:rPr>
          <w:sz w:val="28"/>
          <w:szCs w:val="28"/>
        </w:rPr>
        <w:t xml:space="preserve"> год и прогноза развития </w:t>
      </w:r>
      <w:r>
        <w:rPr>
          <w:sz w:val="28"/>
          <w:szCs w:val="28"/>
        </w:rPr>
        <w:t>округа</w:t>
      </w:r>
      <w:r w:rsidRPr="001B0980">
        <w:rPr>
          <w:sz w:val="28"/>
          <w:szCs w:val="28"/>
        </w:rPr>
        <w:t xml:space="preserve"> на среднесрочную перспективу, определены основные задачи на 202</w:t>
      </w:r>
      <w:r>
        <w:rPr>
          <w:sz w:val="28"/>
          <w:szCs w:val="28"/>
        </w:rPr>
        <w:t>5</w:t>
      </w:r>
      <w:r w:rsidRPr="001B0980">
        <w:rPr>
          <w:sz w:val="28"/>
          <w:szCs w:val="28"/>
        </w:rPr>
        <w:t>-202</w:t>
      </w:r>
      <w:r>
        <w:rPr>
          <w:sz w:val="28"/>
          <w:szCs w:val="28"/>
        </w:rPr>
        <w:t xml:space="preserve">7 </w:t>
      </w:r>
      <w:r w:rsidRPr="001B0980">
        <w:rPr>
          <w:sz w:val="28"/>
          <w:szCs w:val="28"/>
        </w:rPr>
        <w:t>годы:</w:t>
      </w:r>
    </w:p>
    <w:p w14:paraId="1A9B410B" w14:textId="77777777" w:rsidR="00ED7B2D" w:rsidRDefault="00ED7B2D" w:rsidP="00ED7B2D">
      <w:pPr>
        <w:pStyle w:val="a8"/>
        <w:jc w:val="both"/>
        <w:rPr>
          <w:sz w:val="28"/>
          <w:szCs w:val="28"/>
        </w:rPr>
      </w:pPr>
      <w:r w:rsidRPr="001B0980">
        <w:rPr>
          <w:sz w:val="28"/>
          <w:szCs w:val="28"/>
        </w:rPr>
        <w:t xml:space="preserve">- развитие экономической и налоговой базы </w:t>
      </w:r>
      <w:r>
        <w:rPr>
          <w:sz w:val="28"/>
          <w:szCs w:val="28"/>
        </w:rPr>
        <w:t>округа</w:t>
      </w:r>
      <w:r w:rsidRPr="001B0980">
        <w:rPr>
          <w:sz w:val="28"/>
          <w:szCs w:val="28"/>
        </w:rPr>
        <w:t xml:space="preserve">, </w:t>
      </w:r>
    </w:p>
    <w:p w14:paraId="511AFB1E" w14:textId="77777777" w:rsidR="00ED7B2D" w:rsidRPr="001B0980" w:rsidRDefault="00ED7B2D" w:rsidP="00ED7B2D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на территории округа национальных и региональных проектов;</w:t>
      </w:r>
    </w:p>
    <w:p w14:paraId="1320899D" w14:textId="77777777" w:rsidR="00ED7B2D" w:rsidRPr="001B0980" w:rsidRDefault="00ED7B2D" w:rsidP="00ED7B2D">
      <w:pPr>
        <w:pStyle w:val="a8"/>
        <w:jc w:val="both"/>
        <w:rPr>
          <w:sz w:val="28"/>
          <w:szCs w:val="28"/>
        </w:rPr>
      </w:pPr>
      <w:r w:rsidRPr="001B0980">
        <w:rPr>
          <w:sz w:val="28"/>
          <w:szCs w:val="28"/>
        </w:rPr>
        <w:t>- реализация активной инвестиционной политики;</w:t>
      </w:r>
    </w:p>
    <w:p w14:paraId="624C0C19" w14:textId="77777777" w:rsidR="00ED7B2D" w:rsidRPr="001B0980" w:rsidRDefault="00ED7B2D" w:rsidP="00ED7B2D">
      <w:pPr>
        <w:pStyle w:val="a8"/>
        <w:jc w:val="both"/>
        <w:rPr>
          <w:sz w:val="28"/>
          <w:szCs w:val="28"/>
        </w:rPr>
      </w:pPr>
      <w:r w:rsidRPr="001B0980">
        <w:rPr>
          <w:sz w:val="28"/>
          <w:szCs w:val="28"/>
        </w:rPr>
        <w:t>- сохранение и развитие сельхозпроизводителей через участие в государственных и региональных программах;</w:t>
      </w:r>
    </w:p>
    <w:p w14:paraId="1A79008A" w14:textId="77777777" w:rsidR="00ED7B2D" w:rsidRDefault="00ED7B2D" w:rsidP="00ED7B2D">
      <w:pPr>
        <w:pStyle w:val="a8"/>
        <w:jc w:val="both"/>
        <w:rPr>
          <w:sz w:val="28"/>
          <w:szCs w:val="28"/>
        </w:rPr>
      </w:pPr>
      <w:r w:rsidRPr="001B0980">
        <w:rPr>
          <w:sz w:val="28"/>
          <w:szCs w:val="28"/>
        </w:rPr>
        <w:t xml:space="preserve">- развитие информационной, рыночной, транспортной и социальной инфраструктуры </w:t>
      </w:r>
      <w:r>
        <w:rPr>
          <w:sz w:val="28"/>
          <w:szCs w:val="28"/>
        </w:rPr>
        <w:t>округа</w:t>
      </w:r>
      <w:r w:rsidRPr="001B0980">
        <w:rPr>
          <w:sz w:val="28"/>
          <w:szCs w:val="28"/>
        </w:rPr>
        <w:t>;</w:t>
      </w:r>
    </w:p>
    <w:p w14:paraId="2F165F5D" w14:textId="77777777" w:rsidR="00ED7B2D" w:rsidRPr="0066353E" w:rsidRDefault="00ED7B2D" w:rsidP="00ED7B2D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реализация мероприятий </w:t>
      </w:r>
      <w:r w:rsidRPr="0066353E">
        <w:rPr>
          <w:sz w:val="28"/>
          <w:szCs w:val="28"/>
        </w:rPr>
        <w:t>долгосрочн</w:t>
      </w:r>
      <w:r>
        <w:rPr>
          <w:sz w:val="28"/>
          <w:szCs w:val="28"/>
        </w:rPr>
        <w:t>ого</w:t>
      </w:r>
      <w:r w:rsidRPr="0066353E">
        <w:rPr>
          <w:sz w:val="28"/>
          <w:szCs w:val="28"/>
        </w:rPr>
        <w:t xml:space="preserve"> </w:t>
      </w:r>
      <w:r>
        <w:rPr>
          <w:sz w:val="28"/>
          <w:szCs w:val="28"/>
        </w:rPr>
        <w:t>плана</w:t>
      </w:r>
      <w:r w:rsidRPr="0066353E">
        <w:rPr>
          <w:sz w:val="28"/>
          <w:szCs w:val="28"/>
        </w:rPr>
        <w:t xml:space="preserve"> развития опорного населенного пункта </w:t>
      </w:r>
      <w:proofErr w:type="spellStart"/>
      <w:r w:rsidRPr="0066353E">
        <w:rPr>
          <w:sz w:val="28"/>
          <w:szCs w:val="28"/>
        </w:rPr>
        <w:t>с.Кичменгский</w:t>
      </w:r>
      <w:proofErr w:type="spellEnd"/>
      <w:r w:rsidRPr="0066353E">
        <w:rPr>
          <w:sz w:val="28"/>
          <w:szCs w:val="28"/>
        </w:rPr>
        <w:t xml:space="preserve"> Городок и прилегающих к нему населенных пунктов</w:t>
      </w:r>
      <w:r>
        <w:rPr>
          <w:sz w:val="28"/>
          <w:szCs w:val="28"/>
        </w:rPr>
        <w:t>;</w:t>
      </w:r>
    </w:p>
    <w:p w14:paraId="5AA216C6" w14:textId="539B4048" w:rsidR="00041A81" w:rsidRDefault="00ED7B2D" w:rsidP="00A05828">
      <w:pPr>
        <w:pStyle w:val="a8"/>
        <w:jc w:val="both"/>
        <w:rPr>
          <w:sz w:val="28"/>
          <w:szCs w:val="28"/>
        </w:rPr>
      </w:pPr>
      <w:r w:rsidRPr="001B0980">
        <w:rPr>
          <w:sz w:val="28"/>
          <w:szCs w:val="28"/>
        </w:rPr>
        <w:t>- участи</w:t>
      </w:r>
      <w:r>
        <w:rPr>
          <w:sz w:val="28"/>
          <w:szCs w:val="28"/>
        </w:rPr>
        <w:t>е</w:t>
      </w:r>
      <w:r w:rsidRPr="001B0980">
        <w:rPr>
          <w:sz w:val="28"/>
          <w:szCs w:val="28"/>
        </w:rPr>
        <w:t xml:space="preserve"> </w:t>
      </w:r>
      <w:r>
        <w:rPr>
          <w:sz w:val="28"/>
          <w:szCs w:val="28"/>
        </w:rPr>
        <w:t>округа</w:t>
      </w:r>
      <w:r w:rsidRPr="001B0980">
        <w:rPr>
          <w:sz w:val="28"/>
          <w:szCs w:val="28"/>
        </w:rPr>
        <w:t xml:space="preserve"> в федеральных и региональных программах, предусматривающих привлечение в </w:t>
      </w:r>
      <w:r>
        <w:rPr>
          <w:sz w:val="28"/>
          <w:szCs w:val="28"/>
        </w:rPr>
        <w:t>округ</w:t>
      </w:r>
      <w:r w:rsidRPr="001B0980">
        <w:rPr>
          <w:sz w:val="28"/>
          <w:szCs w:val="28"/>
        </w:rPr>
        <w:t xml:space="preserve"> средств из вышестоящих бюджетов</w:t>
      </w:r>
      <w:r w:rsidR="00A05828">
        <w:rPr>
          <w:sz w:val="28"/>
          <w:szCs w:val="28"/>
        </w:rPr>
        <w:t>.</w:t>
      </w:r>
    </w:p>
    <w:p w14:paraId="018B9598" w14:textId="3C67852D" w:rsidR="00041A81" w:rsidRDefault="00041A81" w:rsidP="00041A81">
      <w:pPr>
        <w:pStyle w:val="a8"/>
        <w:jc w:val="both"/>
        <w:rPr>
          <w:sz w:val="28"/>
          <w:szCs w:val="28"/>
        </w:rPr>
      </w:pPr>
    </w:p>
    <w:p w14:paraId="2A2979FF" w14:textId="77777777" w:rsidR="00BA2FB6" w:rsidRPr="00E36EFF" w:rsidRDefault="00BA2FB6" w:rsidP="00041A81">
      <w:pPr>
        <w:pStyle w:val="a8"/>
        <w:jc w:val="both"/>
        <w:rPr>
          <w:sz w:val="28"/>
          <w:szCs w:val="28"/>
        </w:rPr>
      </w:pPr>
    </w:p>
    <w:p w14:paraId="62F68CB5" w14:textId="77777777" w:rsidR="00F96F2D" w:rsidRDefault="00F96F2D" w:rsidP="008A5973">
      <w:pPr>
        <w:pStyle w:val="Default"/>
        <w:jc w:val="center"/>
        <w:rPr>
          <w:b/>
          <w:color w:val="auto"/>
          <w:sz w:val="28"/>
          <w:szCs w:val="28"/>
        </w:rPr>
      </w:pPr>
    </w:p>
    <w:p w14:paraId="2780E734" w14:textId="77777777" w:rsidR="008A5973" w:rsidRPr="008A5973" w:rsidRDefault="008A5973" w:rsidP="008A5973">
      <w:pPr>
        <w:pStyle w:val="Default"/>
        <w:jc w:val="center"/>
        <w:rPr>
          <w:b/>
          <w:color w:val="auto"/>
          <w:sz w:val="28"/>
          <w:szCs w:val="28"/>
        </w:rPr>
      </w:pPr>
      <w:r w:rsidRPr="008A5973">
        <w:rPr>
          <w:b/>
          <w:color w:val="auto"/>
          <w:sz w:val="28"/>
          <w:szCs w:val="28"/>
        </w:rPr>
        <w:t>1. Общая характеристика</w:t>
      </w:r>
    </w:p>
    <w:p w14:paraId="173286F7" w14:textId="77777777" w:rsidR="008A5973" w:rsidRDefault="008A5973" w:rsidP="008A5973">
      <w:pPr>
        <w:pStyle w:val="Default"/>
        <w:jc w:val="center"/>
        <w:rPr>
          <w:b/>
          <w:sz w:val="28"/>
          <w:szCs w:val="28"/>
        </w:rPr>
      </w:pPr>
      <w:r w:rsidRPr="008A5973">
        <w:rPr>
          <w:b/>
          <w:sz w:val="28"/>
          <w:szCs w:val="28"/>
        </w:rPr>
        <w:t>1.1. Географическое положение, площадь, административное деление</w:t>
      </w:r>
    </w:p>
    <w:p w14:paraId="087079BE" w14:textId="77777777" w:rsidR="008A5973" w:rsidRPr="008A5973" w:rsidRDefault="008A5973" w:rsidP="008A5973">
      <w:pPr>
        <w:pStyle w:val="Default"/>
        <w:jc w:val="center"/>
        <w:rPr>
          <w:b/>
          <w:sz w:val="28"/>
          <w:szCs w:val="28"/>
        </w:rPr>
      </w:pPr>
    </w:p>
    <w:p w14:paraId="5DFB107D" w14:textId="41DEA36E" w:rsidR="005B3F15" w:rsidRPr="005B3F15" w:rsidRDefault="005B3F15" w:rsidP="005B3F15">
      <w:pPr>
        <w:pStyle w:val="a8"/>
        <w:keepNext/>
        <w:keepLines/>
        <w:widowControl w:val="0"/>
        <w:ind w:firstLine="708"/>
        <w:jc w:val="both"/>
        <w:rPr>
          <w:sz w:val="28"/>
          <w:szCs w:val="28"/>
        </w:rPr>
      </w:pPr>
      <w:r w:rsidRPr="005B3F15">
        <w:rPr>
          <w:sz w:val="28"/>
          <w:szCs w:val="28"/>
        </w:rPr>
        <w:t xml:space="preserve">Кичменгско-Городецкий муниципальный </w:t>
      </w:r>
      <w:r w:rsidR="00304BCF">
        <w:rPr>
          <w:sz w:val="28"/>
          <w:szCs w:val="28"/>
        </w:rPr>
        <w:t>округ</w:t>
      </w:r>
      <w:r w:rsidR="00802FB5">
        <w:rPr>
          <w:sz w:val="28"/>
          <w:szCs w:val="28"/>
        </w:rPr>
        <w:t xml:space="preserve"> </w:t>
      </w:r>
      <w:r w:rsidRPr="005B3F15">
        <w:rPr>
          <w:sz w:val="28"/>
          <w:szCs w:val="28"/>
        </w:rPr>
        <w:t xml:space="preserve">расположен в восточной   части   Вологодской   области.   На севере </w:t>
      </w:r>
      <w:r w:rsidR="00304BCF">
        <w:rPr>
          <w:sz w:val="28"/>
          <w:szCs w:val="28"/>
        </w:rPr>
        <w:t>округ</w:t>
      </w:r>
      <w:r w:rsidRPr="005B3F15">
        <w:rPr>
          <w:sz w:val="28"/>
          <w:szCs w:val="28"/>
        </w:rPr>
        <w:t xml:space="preserve"> граничит с Великоустюгским     </w:t>
      </w:r>
      <w:proofErr w:type="gramStart"/>
      <w:r w:rsidR="005F1F62">
        <w:rPr>
          <w:sz w:val="28"/>
          <w:szCs w:val="28"/>
        </w:rPr>
        <w:t>округом</w:t>
      </w:r>
      <w:r w:rsidRPr="005B3F15">
        <w:rPr>
          <w:sz w:val="28"/>
          <w:szCs w:val="28"/>
        </w:rPr>
        <w:t>,  на</w:t>
      </w:r>
      <w:proofErr w:type="gramEnd"/>
      <w:r w:rsidRPr="005B3F15">
        <w:rPr>
          <w:sz w:val="28"/>
          <w:szCs w:val="28"/>
        </w:rPr>
        <w:t xml:space="preserve"> востоке   - с   Кировской   областью</w:t>
      </w:r>
      <w:r w:rsidRPr="00560527">
        <w:rPr>
          <w:sz w:val="28"/>
          <w:szCs w:val="28"/>
        </w:rPr>
        <w:t xml:space="preserve">,   на   юге   - с Никольским      </w:t>
      </w:r>
      <w:r w:rsidR="00560527" w:rsidRPr="00560527">
        <w:rPr>
          <w:sz w:val="28"/>
          <w:szCs w:val="28"/>
        </w:rPr>
        <w:t>округом</w:t>
      </w:r>
      <w:r w:rsidRPr="00560527">
        <w:rPr>
          <w:sz w:val="28"/>
          <w:szCs w:val="28"/>
        </w:rPr>
        <w:t>,</w:t>
      </w:r>
      <w:r w:rsidRPr="005B3F15">
        <w:rPr>
          <w:sz w:val="28"/>
          <w:szCs w:val="28"/>
        </w:rPr>
        <w:t xml:space="preserve">      на       западе   -    с  Нюксенским     </w:t>
      </w:r>
      <w:r w:rsidR="00304BCF">
        <w:rPr>
          <w:sz w:val="28"/>
          <w:szCs w:val="28"/>
        </w:rPr>
        <w:t>округом</w:t>
      </w:r>
      <w:r w:rsidRPr="005B3F15">
        <w:rPr>
          <w:sz w:val="28"/>
          <w:szCs w:val="28"/>
        </w:rPr>
        <w:t xml:space="preserve">,     на     юго-западе - с Бабушкинским    </w:t>
      </w:r>
      <w:r w:rsidR="00304BCF">
        <w:rPr>
          <w:sz w:val="28"/>
          <w:szCs w:val="28"/>
        </w:rPr>
        <w:t>округом</w:t>
      </w:r>
      <w:r w:rsidRPr="005B3F15">
        <w:rPr>
          <w:sz w:val="28"/>
          <w:szCs w:val="28"/>
        </w:rPr>
        <w:t xml:space="preserve">,    на   юго-востоке – с  Костромской областью. Удаленность </w:t>
      </w:r>
      <w:proofErr w:type="gramStart"/>
      <w:r w:rsidRPr="005B3F15">
        <w:rPr>
          <w:sz w:val="28"/>
          <w:szCs w:val="28"/>
        </w:rPr>
        <w:t>от  областного</w:t>
      </w:r>
      <w:proofErr w:type="gramEnd"/>
      <w:r w:rsidRPr="005B3F15">
        <w:rPr>
          <w:sz w:val="28"/>
          <w:szCs w:val="28"/>
        </w:rPr>
        <w:t xml:space="preserve">   центра г. Вологда  –</w:t>
      </w:r>
      <w:r w:rsidR="00523BC2">
        <w:rPr>
          <w:sz w:val="28"/>
          <w:szCs w:val="28"/>
        </w:rPr>
        <w:t xml:space="preserve"> </w:t>
      </w:r>
      <w:r w:rsidRPr="005B3F15">
        <w:rPr>
          <w:bCs/>
          <w:sz w:val="28"/>
          <w:szCs w:val="28"/>
        </w:rPr>
        <w:t>477</w:t>
      </w:r>
      <w:r w:rsidRPr="005B3F15">
        <w:rPr>
          <w:sz w:val="28"/>
          <w:szCs w:val="28"/>
        </w:rPr>
        <w:t xml:space="preserve">   км,   Москвы - 1000 км, Санкт-Петербурга- 1130 км. </w:t>
      </w:r>
    </w:p>
    <w:p w14:paraId="03B47A88" w14:textId="77777777" w:rsidR="005B3F15" w:rsidRPr="005B3F15" w:rsidRDefault="005B3F15" w:rsidP="005B3F15">
      <w:pPr>
        <w:keepNext/>
        <w:keepLines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3F15">
        <w:rPr>
          <w:rFonts w:ascii="Times New Roman" w:hAnsi="Times New Roman"/>
          <w:iCs/>
          <w:sz w:val="28"/>
          <w:szCs w:val="28"/>
        </w:rPr>
        <w:t xml:space="preserve">По площади </w:t>
      </w:r>
      <w:r w:rsidR="00304BCF">
        <w:rPr>
          <w:rFonts w:ascii="Times New Roman" w:hAnsi="Times New Roman"/>
          <w:iCs/>
          <w:sz w:val="28"/>
          <w:szCs w:val="28"/>
        </w:rPr>
        <w:t>округ</w:t>
      </w:r>
      <w:r w:rsidRPr="005B3F15">
        <w:rPr>
          <w:rFonts w:ascii="Times New Roman" w:hAnsi="Times New Roman"/>
          <w:iCs/>
          <w:sz w:val="28"/>
          <w:szCs w:val="28"/>
        </w:rPr>
        <w:t xml:space="preserve"> является одним из наиболее крупных </w:t>
      </w:r>
      <w:r w:rsidR="00304BCF">
        <w:rPr>
          <w:rFonts w:ascii="Times New Roman" w:hAnsi="Times New Roman"/>
          <w:iCs/>
          <w:sz w:val="28"/>
          <w:szCs w:val="28"/>
        </w:rPr>
        <w:t xml:space="preserve">в </w:t>
      </w:r>
      <w:r w:rsidRPr="005B3F15">
        <w:rPr>
          <w:rFonts w:ascii="Times New Roman" w:hAnsi="Times New Roman"/>
          <w:iCs/>
          <w:sz w:val="28"/>
          <w:szCs w:val="28"/>
        </w:rPr>
        <w:t>Вологодской области и составляет 4,</w:t>
      </w:r>
      <w:r>
        <w:rPr>
          <w:rFonts w:ascii="Times New Roman" w:hAnsi="Times New Roman"/>
          <w:iCs/>
          <w:sz w:val="28"/>
          <w:szCs w:val="28"/>
        </w:rPr>
        <w:t>9</w:t>
      </w:r>
      <w:r w:rsidRPr="005B3F15">
        <w:rPr>
          <w:rFonts w:ascii="Times New Roman" w:hAnsi="Times New Roman"/>
          <w:iCs/>
          <w:sz w:val="28"/>
          <w:szCs w:val="28"/>
        </w:rPr>
        <w:t>% ее территории (7,1 тыс. кв. км).</w:t>
      </w:r>
    </w:p>
    <w:p w14:paraId="3DCD7532" w14:textId="77777777" w:rsidR="00250F13" w:rsidRPr="00250F13" w:rsidRDefault="008A5973" w:rsidP="007B7C7A">
      <w:pPr>
        <w:pStyle w:val="a8"/>
        <w:jc w:val="both"/>
        <w:rPr>
          <w:sz w:val="28"/>
          <w:szCs w:val="28"/>
        </w:rPr>
      </w:pPr>
      <w:r w:rsidRPr="002C347B">
        <w:rPr>
          <w:sz w:val="28"/>
          <w:szCs w:val="28"/>
        </w:rPr>
        <w:tab/>
      </w:r>
      <w:r w:rsidR="00304BCF">
        <w:rPr>
          <w:bCs/>
          <w:sz w:val="28"/>
          <w:szCs w:val="28"/>
        </w:rPr>
        <w:t>Округ</w:t>
      </w:r>
      <w:r w:rsidR="00250F13" w:rsidRPr="00250F13">
        <w:rPr>
          <w:bCs/>
          <w:sz w:val="28"/>
          <w:szCs w:val="28"/>
        </w:rPr>
        <w:t xml:space="preserve"> объединяет 341 населенный пункт,</w:t>
      </w:r>
      <w:r w:rsidR="007B7C7A">
        <w:rPr>
          <w:bCs/>
          <w:sz w:val="28"/>
          <w:szCs w:val="28"/>
        </w:rPr>
        <w:t xml:space="preserve"> входящих в </w:t>
      </w:r>
      <w:r w:rsidR="00304BCF">
        <w:rPr>
          <w:bCs/>
          <w:sz w:val="28"/>
          <w:szCs w:val="28"/>
        </w:rPr>
        <w:t xml:space="preserve">его </w:t>
      </w:r>
      <w:r w:rsidR="007B7C7A">
        <w:rPr>
          <w:bCs/>
          <w:sz w:val="28"/>
          <w:szCs w:val="28"/>
        </w:rPr>
        <w:t>состав</w:t>
      </w:r>
      <w:r w:rsidR="00304BCF">
        <w:rPr>
          <w:bCs/>
          <w:sz w:val="28"/>
          <w:szCs w:val="28"/>
        </w:rPr>
        <w:t>.</w:t>
      </w:r>
    </w:p>
    <w:p w14:paraId="0E15C513" w14:textId="77777777" w:rsidR="005B3F15" w:rsidRDefault="005B3F15" w:rsidP="008A5973">
      <w:pPr>
        <w:pStyle w:val="a8"/>
        <w:jc w:val="both"/>
        <w:rPr>
          <w:bCs/>
          <w:sz w:val="28"/>
          <w:szCs w:val="28"/>
        </w:rPr>
      </w:pPr>
    </w:p>
    <w:p w14:paraId="74362F6F" w14:textId="77777777" w:rsidR="00130C03" w:rsidRDefault="00130C03" w:rsidP="005B3F15">
      <w:pPr>
        <w:pStyle w:val="a8"/>
        <w:jc w:val="center"/>
        <w:rPr>
          <w:b/>
          <w:sz w:val="28"/>
          <w:szCs w:val="28"/>
        </w:rPr>
      </w:pPr>
    </w:p>
    <w:p w14:paraId="5DC6A4BE" w14:textId="77777777" w:rsidR="005B3F15" w:rsidRPr="005B3F15" w:rsidRDefault="005B3F15" w:rsidP="005B3F15">
      <w:pPr>
        <w:pStyle w:val="a8"/>
        <w:jc w:val="center"/>
        <w:rPr>
          <w:b/>
          <w:bCs/>
          <w:sz w:val="28"/>
          <w:szCs w:val="28"/>
        </w:rPr>
      </w:pPr>
      <w:r w:rsidRPr="005B3F15">
        <w:rPr>
          <w:b/>
          <w:sz w:val="28"/>
          <w:szCs w:val="28"/>
        </w:rPr>
        <w:t xml:space="preserve">1.2. </w:t>
      </w:r>
      <w:r>
        <w:rPr>
          <w:b/>
          <w:sz w:val="28"/>
          <w:szCs w:val="28"/>
        </w:rPr>
        <w:t>С</w:t>
      </w:r>
      <w:r w:rsidRPr="005B3F15">
        <w:rPr>
          <w:b/>
          <w:sz w:val="28"/>
          <w:szCs w:val="28"/>
        </w:rPr>
        <w:t>оциально-демографическая ситуация</w:t>
      </w:r>
    </w:p>
    <w:p w14:paraId="28AAEAC3" w14:textId="77777777" w:rsidR="00A2294C" w:rsidRPr="00A2294C" w:rsidRDefault="00A2294C" w:rsidP="00A2294C">
      <w:pPr>
        <w:pStyle w:val="a8"/>
        <w:jc w:val="center"/>
        <w:rPr>
          <w:b/>
          <w:sz w:val="28"/>
          <w:szCs w:val="28"/>
        </w:rPr>
      </w:pPr>
    </w:p>
    <w:p w14:paraId="3FFCF73B" w14:textId="3C257689" w:rsidR="005B3F15" w:rsidRDefault="005B3F15" w:rsidP="005B3F15">
      <w:pPr>
        <w:pStyle w:val="a8"/>
        <w:ind w:firstLine="709"/>
        <w:jc w:val="both"/>
        <w:rPr>
          <w:bCs/>
          <w:sz w:val="28"/>
          <w:szCs w:val="28"/>
        </w:rPr>
      </w:pPr>
      <w:r w:rsidRPr="008A0D06">
        <w:rPr>
          <w:sz w:val="28"/>
          <w:szCs w:val="28"/>
        </w:rPr>
        <w:t xml:space="preserve">Одними из основных показателей развития муниципалитета являются демографические показатели. </w:t>
      </w:r>
      <w:r w:rsidR="00EB2FED">
        <w:rPr>
          <w:sz w:val="28"/>
          <w:szCs w:val="28"/>
        </w:rPr>
        <w:t xml:space="preserve">На основании официальных данных </w:t>
      </w:r>
      <w:proofErr w:type="spellStart"/>
      <w:r w:rsidR="00EB2FED">
        <w:rPr>
          <w:sz w:val="28"/>
          <w:szCs w:val="28"/>
        </w:rPr>
        <w:t>Вологдастат</w:t>
      </w:r>
      <w:proofErr w:type="spellEnd"/>
      <w:r w:rsidR="00EB2FED">
        <w:rPr>
          <w:sz w:val="28"/>
          <w:szCs w:val="28"/>
        </w:rPr>
        <w:t xml:space="preserve"> </w:t>
      </w:r>
      <w:r w:rsidR="00EB2FED">
        <w:rPr>
          <w:bCs/>
          <w:sz w:val="28"/>
          <w:szCs w:val="28"/>
        </w:rPr>
        <w:t xml:space="preserve">с учетом итогов </w:t>
      </w:r>
      <w:r w:rsidR="004D2E67" w:rsidRPr="004D2E67">
        <w:rPr>
          <w:bCs/>
          <w:sz w:val="28"/>
          <w:szCs w:val="28"/>
        </w:rPr>
        <w:t>Всероссийской переписи населения 2020 года</w:t>
      </w:r>
      <w:r w:rsidR="00EB2FED">
        <w:rPr>
          <w:bCs/>
          <w:sz w:val="28"/>
          <w:szCs w:val="28"/>
        </w:rPr>
        <w:t>, проведенной в 2021 году,</w:t>
      </w:r>
      <w:r w:rsidR="005F1F62">
        <w:rPr>
          <w:bCs/>
          <w:sz w:val="28"/>
          <w:szCs w:val="28"/>
        </w:rPr>
        <w:t xml:space="preserve"> </w:t>
      </w:r>
      <w:r w:rsidR="00EB2FED">
        <w:rPr>
          <w:bCs/>
          <w:sz w:val="28"/>
          <w:szCs w:val="28"/>
        </w:rPr>
        <w:t>по состоянию на 1 января 202</w:t>
      </w:r>
      <w:r w:rsidR="0099347B">
        <w:rPr>
          <w:bCs/>
          <w:sz w:val="28"/>
          <w:szCs w:val="28"/>
        </w:rPr>
        <w:t>4</w:t>
      </w:r>
      <w:r w:rsidR="00EB2FED">
        <w:rPr>
          <w:bCs/>
          <w:sz w:val="28"/>
          <w:szCs w:val="28"/>
        </w:rPr>
        <w:t xml:space="preserve"> года </w:t>
      </w:r>
      <w:r w:rsidRPr="002C347B">
        <w:rPr>
          <w:bCs/>
          <w:sz w:val="28"/>
          <w:szCs w:val="28"/>
        </w:rPr>
        <w:t xml:space="preserve">численность населения </w:t>
      </w:r>
      <w:r w:rsidR="005F1F62">
        <w:rPr>
          <w:bCs/>
          <w:sz w:val="28"/>
          <w:szCs w:val="28"/>
        </w:rPr>
        <w:t>округа</w:t>
      </w:r>
      <w:r w:rsidRPr="002C347B">
        <w:rPr>
          <w:bCs/>
          <w:sz w:val="28"/>
          <w:szCs w:val="28"/>
        </w:rPr>
        <w:t xml:space="preserve"> </w:t>
      </w:r>
      <w:r w:rsidR="004D2E67">
        <w:rPr>
          <w:bCs/>
          <w:sz w:val="28"/>
          <w:szCs w:val="28"/>
        </w:rPr>
        <w:t>составила</w:t>
      </w:r>
      <w:r w:rsidR="005F1F62">
        <w:rPr>
          <w:bCs/>
          <w:sz w:val="28"/>
          <w:szCs w:val="28"/>
        </w:rPr>
        <w:t xml:space="preserve"> </w:t>
      </w:r>
      <w:r w:rsidR="00E43858">
        <w:rPr>
          <w:bCs/>
          <w:sz w:val="28"/>
          <w:szCs w:val="28"/>
        </w:rPr>
        <w:t xml:space="preserve">14 </w:t>
      </w:r>
      <w:r w:rsidR="0099347B">
        <w:rPr>
          <w:bCs/>
          <w:sz w:val="28"/>
          <w:szCs w:val="28"/>
        </w:rPr>
        <w:t>278</w:t>
      </w:r>
      <w:r w:rsidRPr="002C347B">
        <w:rPr>
          <w:bCs/>
          <w:sz w:val="28"/>
          <w:szCs w:val="28"/>
        </w:rPr>
        <w:t xml:space="preserve"> человек.</w:t>
      </w:r>
    </w:p>
    <w:p w14:paraId="66A57BB5" w14:textId="77777777" w:rsidR="005B3F15" w:rsidRDefault="005B3F15" w:rsidP="005B3F15">
      <w:pPr>
        <w:pStyle w:val="a8"/>
        <w:ind w:firstLine="709"/>
        <w:jc w:val="both"/>
        <w:rPr>
          <w:sz w:val="28"/>
          <w:szCs w:val="28"/>
        </w:rPr>
      </w:pPr>
      <w:r w:rsidRPr="008A0D06">
        <w:rPr>
          <w:sz w:val="28"/>
          <w:szCs w:val="28"/>
        </w:rPr>
        <w:t xml:space="preserve">За последние </w:t>
      </w:r>
      <w:r w:rsidR="00CF619D">
        <w:rPr>
          <w:sz w:val="28"/>
          <w:szCs w:val="28"/>
        </w:rPr>
        <w:t>5 лет</w:t>
      </w:r>
      <w:r w:rsidRPr="008A0D06">
        <w:rPr>
          <w:sz w:val="28"/>
          <w:szCs w:val="28"/>
        </w:rPr>
        <w:t xml:space="preserve"> структура населения по возрастному составу изменилась </w:t>
      </w:r>
      <w:r>
        <w:rPr>
          <w:sz w:val="28"/>
          <w:szCs w:val="28"/>
        </w:rPr>
        <w:t>следующим образом:</w:t>
      </w:r>
    </w:p>
    <w:p w14:paraId="7587B075" w14:textId="04131429" w:rsidR="005B3F15" w:rsidRDefault="005B3F15" w:rsidP="005B3F1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 </w:t>
      </w:r>
      <w:r w:rsidR="00150CDA">
        <w:rPr>
          <w:sz w:val="28"/>
          <w:szCs w:val="28"/>
        </w:rPr>
        <w:t>50</w:t>
      </w:r>
      <w:r w:rsidRPr="008A0D06">
        <w:rPr>
          <w:sz w:val="28"/>
          <w:szCs w:val="28"/>
        </w:rPr>
        <w:t xml:space="preserve"> до </w:t>
      </w:r>
      <w:r w:rsidR="00AF4AD1">
        <w:rPr>
          <w:sz w:val="28"/>
          <w:szCs w:val="28"/>
        </w:rPr>
        <w:t>53,5</w:t>
      </w:r>
      <w:r w:rsidRPr="008A0D06">
        <w:rPr>
          <w:sz w:val="28"/>
          <w:szCs w:val="28"/>
        </w:rPr>
        <w:t xml:space="preserve"> % </w:t>
      </w:r>
      <w:r w:rsidR="006953DD" w:rsidRPr="008A0D06">
        <w:rPr>
          <w:sz w:val="28"/>
          <w:szCs w:val="28"/>
        </w:rPr>
        <w:t>увеличилась</w:t>
      </w:r>
      <w:r w:rsidRPr="008A0D06">
        <w:rPr>
          <w:sz w:val="28"/>
          <w:szCs w:val="28"/>
        </w:rPr>
        <w:t xml:space="preserve"> доля трудоспособного населения,</w:t>
      </w:r>
    </w:p>
    <w:p w14:paraId="7189734F" w14:textId="03E8D574" w:rsidR="005B3F15" w:rsidRDefault="005B3F15" w:rsidP="005B3F1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A0D06">
        <w:rPr>
          <w:sz w:val="28"/>
          <w:szCs w:val="28"/>
        </w:rPr>
        <w:t xml:space="preserve"> с </w:t>
      </w:r>
      <w:r w:rsidR="00AF4AD1">
        <w:rPr>
          <w:sz w:val="28"/>
          <w:szCs w:val="28"/>
        </w:rPr>
        <w:t>30,3</w:t>
      </w:r>
      <w:r w:rsidRPr="008A0D06">
        <w:rPr>
          <w:sz w:val="28"/>
          <w:szCs w:val="28"/>
        </w:rPr>
        <w:t xml:space="preserve"> до </w:t>
      </w:r>
      <w:r w:rsidR="006953DD">
        <w:rPr>
          <w:sz w:val="28"/>
          <w:szCs w:val="28"/>
        </w:rPr>
        <w:t>28</w:t>
      </w:r>
      <w:r w:rsidRPr="008A0D06">
        <w:rPr>
          <w:sz w:val="28"/>
          <w:szCs w:val="28"/>
        </w:rPr>
        <w:t xml:space="preserve"> % </w:t>
      </w:r>
      <w:r w:rsidR="006953DD">
        <w:rPr>
          <w:sz w:val="28"/>
          <w:szCs w:val="28"/>
        </w:rPr>
        <w:t>уменьшилась</w:t>
      </w:r>
      <w:r w:rsidRPr="008A0D06">
        <w:rPr>
          <w:sz w:val="28"/>
          <w:szCs w:val="28"/>
        </w:rPr>
        <w:t xml:space="preserve"> доля населения старше трудоспособного возраста, </w:t>
      </w:r>
    </w:p>
    <w:p w14:paraId="411992D0" w14:textId="3700AE1E" w:rsidR="005F1F62" w:rsidRDefault="00772F8E" w:rsidP="00930B9D">
      <w:pPr>
        <w:pStyle w:val="a8"/>
        <w:jc w:val="both"/>
        <w:rPr>
          <w:sz w:val="28"/>
          <w:szCs w:val="28"/>
        </w:rPr>
      </w:pPr>
      <w:r w:rsidRPr="00320733">
        <w:rPr>
          <w:noProof/>
        </w:rPr>
        <w:drawing>
          <wp:anchor distT="0" distB="0" distL="114300" distR="114300" simplePos="0" relativeHeight="251741184" behindDoc="0" locked="0" layoutInCell="1" allowOverlap="1" wp14:anchorId="4D734D7B" wp14:editId="4A4A7C0D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2762250" cy="3095625"/>
            <wp:effectExtent l="0" t="0" r="0" b="0"/>
            <wp:wrapSquare wrapText="bothSides"/>
            <wp:docPr id="199699111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2FF9A0-D78A-AA61-3E9F-8BA5FF80BF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15">
        <w:rPr>
          <w:sz w:val="28"/>
          <w:szCs w:val="28"/>
        </w:rPr>
        <w:t xml:space="preserve">- </w:t>
      </w:r>
      <w:r w:rsidR="005B3F15" w:rsidRPr="008A0D06">
        <w:rPr>
          <w:sz w:val="28"/>
          <w:szCs w:val="28"/>
        </w:rPr>
        <w:t xml:space="preserve">с </w:t>
      </w:r>
      <w:r w:rsidR="005B3F15">
        <w:rPr>
          <w:sz w:val="28"/>
          <w:szCs w:val="28"/>
        </w:rPr>
        <w:t>19,</w:t>
      </w:r>
      <w:r w:rsidR="00AF4AD1">
        <w:rPr>
          <w:sz w:val="28"/>
          <w:szCs w:val="28"/>
        </w:rPr>
        <w:t>7</w:t>
      </w:r>
      <w:r w:rsidR="005B3F15" w:rsidRPr="008A0D06">
        <w:rPr>
          <w:sz w:val="28"/>
          <w:szCs w:val="28"/>
        </w:rPr>
        <w:t xml:space="preserve"> до </w:t>
      </w:r>
      <w:r w:rsidR="005B3F15">
        <w:rPr>
          <w:sz w:val="28"/>
          <w:szCs w:val="28"/>
        </w:rPr>
        <w:t>1</w:t>
      </w:r>
      <w:r w:rsidR="006953DD">
        <w:rPr>
          <w:sz w:val="28"/>
          <w:szCs w:val="28"/>
        </w:rPr>
        <w:t>8</w:t>
      </w:r>
      <w:r w:rsidR="005B3F15">
        <w:rPr>
          <w:sz w:val="28"/>
          <w:szCs w:val="28"/>
        </w:rPr>
        <w:t>,</w:t>
      </w:r>
      <w:r w:rsidR="00AF4AD1">
        <w:rPr>
          <w:sz w:val="28"/>
          <w:szCs w:val="28"/>
        </w:rPr>
        <w:t>5</w:t>
      </w:r>
      <w:r w:rsidR="005B3F15" w:rsidRPr="008A0D06">
        <w:rPr>
          <w:sz w:val="28"/>
          <w:szCs w:val="28"/>
        </w:rPr>
        <w:t xml:space="preserve"> % </w:t>
      </w:r>
      <w:r w:rsidR="006953DD">
        <w:rPr>
          <w:sz w:val="28"/>
          <w:szCs w:val="28"/>
        </w:rPr>
        <w:t>уменьшилась</w:t>
      </w:r>
      <w:r w:rsidR="005B3F15" w:rsidRPr="008A0D06">
        <w:rPr>
          <w:sz w:val="28"/>
          <w:szCs w:val="28"/>
        </w:rPr>
        <w:t xml:space="preserve"> доля населения моложе трудоспособного возраста. По половозрастному составу </w:t>
      </w:r>
      <w:r w:rsidR="00CC30CD">
        <w:rPr>
          <w:sz w:val="28"/>
          <w:szCs w:val="28"/>
        </w:rPr>
        <w:t>52,</w:t>
      </w:r>
      <w:r w:rsidR="00AF4AD1">
        <w:rPr>
          <w:sz w:val="28"/>
          <w:szCs w:val="28"/>
        </w:rPr>
        <w:t>2</w:t>
      </w:r>
      <w:r w:rsidR="005B3F15" w:rsidRPr="008A0D06">
        <w:rPr>
          <w:sz w:val="28"/>
          <w:szCs w:val="28"/>
        </w:rPr>
        <w:t xml:space="preserve"> % населения </w:t>
      </w:r>
      <w:r w:rsidR="005F1F62">
        <w:rPr>
          <w:sz w:val="28"/>
          <w:szCs w:val="28"/>
        </w:rPr>
        <w:t xml:space="preserve">округа </w:t>
      </w:r>
      <w:r w:rsidR="005B3F15" w:rsidRPr="008A0D06">
        <w:rPr>
          <w:sz w:val="28"/>
          <w:szCs w:val="28"/>
        </w:rPr>
        <w:t xml:space="preserve">составляют женщины, </w:t>
      </w:r>
      <w:r w:rsidR="00AF4AD1">
        <w:rPr>
          <w:sz w:val="28"/>
          <w:szCs w:val="28"/>
        </w:rPr>
        <w:t>47,8</w:t>
      </w:r>
      <w:r w:rsidR="005B3F15" w:rsidRPr="008A0D06">
        <w:rPr>
          <w:sz w:val="28"/>
          <w:szCs w:val="28"/>
        </w:rPr>
        <w:t xml:space="preserve"> % - мужчины.</w:t>
      </w:r>
    </w:p>
    <w:p w14:paraId="0D220BCF" w14:textId="3ABEC05D" w:rsidR="005B3F15" w:rsidRDefault="005B3F15" w:rsidP="005F1F62">
      <w:pPr>
        <w:pStyle w:val="a8"/>
        <w:ind w:firstLine="709"/>
        <w:jc w:val="both"/>
        <w:rPr>
          <w:sz w:val="28"/>
          <w:szCs w:val="28"/>
        </w:rPr>
      </w:pPr>
      <w:r w:rsidRPr="00D91757">
        <w:rPr>
          <w:sz w:val="28"/>
          <w:szCs w:val="28"/>
        </w:rPr>
        <w:t xml:space="preserve">На протяжении последних лет наблюдается </w:t>
      </w:r>
      <w:r w:rsidR="00CF619D">
        <w:rPr>
          <w:sz w:val="28"/>
          <w:szCs w:val="28"/>
        </w:rPr>
        <w:t xml:space="preserve">устойчивое </w:t>
      </w:r>
      <w:r>
        <w:rPr>
          <w:sz w:val="28"/>
          <w:szCs w:val="28"/>
        </w:rPr>
        <w:t xml:space="preserve">снижение показателя численности </w:t>
      </w:r>
      <w:r w:rsidRPr="00D91757">
        <w:rPr>
          <w:sz w:val="28"/>
          <w:szCs w:val="28"/>
        </w:rPr>
        <w:t>населения.</w:t>
      </w:r>
      <w:r>
        <w:rPr>
          <w:sz w:val="28"/>
          <w:szCs w:val="28"/>
        </w:rPr>
        <w:t xml:space="preserve"> Это вызвано как </w:t>
      </w:r>
      <w:r w:rsidRPr="009F1179">
        <w:rPr>
          <w:sz w:val="28"/>
          <w:szCs w:val="28"/>
        </w:rPr>
        <w:t>демографически</w:t>
      </w:r>
      <w:r>
        <w:rPr>
          <w:sz w:val="28"/>
          <w:szCs w:val="28"/>
        </w:rPr>
        <w:t>ми</w:t>
      </w:r>
      <w:r w:rsidRPr="009F1179">
        <w:rPr>
          <w:sz w:val="28"/>
          <w:szCs w:val="28"/>
        </w:rPr>
        <w:t>, так и миграционны</w:t>
      </w:r>
      <w:r>
        <w:rPr>
          <w:sz w:val="28"/>
          <w:szCs w:val="28"/>
        </w:rPr>
        <w:t>ми</w:t>
      </w:r>
      <w:r w:rsidRPr="009F1179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ами</w:t>
      </w:r>
      <w:r>
        <w:t>.</w:t>
      </w:r>
      <w:r w:rsidR="00320733" w:rsidRPr="00320733">
        <w:rPr>
          <w:rFonts w:ascii="Calibri" w:hAnsi="Calibri"/>
          <w:noProof/>
        </w:rPr>
        <w:t xml:space="preserve"> </w:t>
      </w:r>
      <w:r w:rsidR="005F1F62">
        <w:t xml:space="preserve"> </w:t>
      </w:r>
      <w:r w:rsidRPr="009F1179">
        <w:rPr>
          <w:sz w:val="28"/>
          <w:szCs w:val="28"/>
        </w:rPr>
        <w:t xml:space="preserve">Превышение смертности над рождаемостью обуславливает устойчивую естественную убыль населения, которая </w:t>
      </w:r>
      <w:r w:rsidR="00AE1E45">
        <w:rPr>
          <w:sz w:val="28"/>
          <w:szCs w:val="28"/>
        </w:rPr>
        <w:t>за</w:t>
      </w:r>
      <w:r w:rsidR="005F1F62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931C0B">
        <w:rPr>
          <w:sz w:val="28"/>
          <w:szCs w:val="28"/>
        </w:rPr>
        <w:t>2</w:t>
      </w:r>
      <w:r w:rsidR="004B7D51">
        <w:rPr>
          <w:sz w:val="28"/>
          <w:szCs w:val="28"/>
        </w:rPr>
        <w:t>4</w:t>
      </w:r>
      <w:r w:rsidR="00AE1E45">
        <w:rPr>
          <w:sz w:val="28"/>
          <w:szCs w:val="28"/>
        </w:rPr>
        <w:t xml:space="preserve"> год</w:t>
      </w:r>
      <w:r w:rsidR="005F1F62">
        <w:rPr>
          <w:sz w:val="28"/>
          <w:szCs w:val="28"/>
        </w:rPr>
        <w:t xml:space="preserve"> </w:t>
      </w:r>
      <w:r w:rsidRPr="009F1179">
        <w:rPr>
          <w:sz w:val="28"/>
          <w:szCs w:val="28"/>
        </w:rPr>
        <w:t>составила</w:t>
      </w:r>
      <w:r w:rsidR="005F1F62">
        <w:rPr>
          <w:sz w:val="28"/>
          <w:szCs w:val="28"/>
        </w:rPr>
        <w:t xml:space="preserve"> </w:t>
      </w:r>
      <w:r w:rsidR="00DE2E87">
        <w:rPr>
          <w:sz w:val="28"/>
          <w:szCs w:val="28"/>
        </w:rPr>
        <w:t>174</w:t>
      </w:r>
      <w:r w:rsidRPr="009F1179">
        <w:rPr>
          <w:sz w:val="28"/>
          <w:szCs w:val="28"/>
        </w:rPr>
        <w:t xml:space="preserve"> человек</w:t>
      </w:r>
      <w:r w:rsidR="004B7D51">
        <w:rPr>
          <w:sz w:val="28"/>
          <w:szCs w:val="28"/>
        </w:rPr>
        <w:t>а</w:t>
      </w:r>
      <w:r w:rsidRPr="009F1179">
        <w:rPr>
          <w:sz w:val="28"/>
          <w:szCs w:val="28"/>
        </w:rPr>
        <w:t xml:space="preserve"> (за </w:t>
      </w:r>
      <w:r w:rsidR="00ED6837">
        <w:rPr>
          <w:sz w:val="28"/>
          <w:szCs w:val="28"/>
        </w:rPr>
        <w:t>202</w:t>
      </w:r>
      <w:r w:rsidR="004B7D51">
        <w:rPr>
          <w:sz w:val="28"/>
          <w:szCs w:val="28"/>
        </w:rPr>
        <w:t>3</w:t>
      </w:r>
      <w:r w:rsidR="00ED6837">
        <w:rPr>
          <w:sz w:val="28"/>
          <w:szCs w:val="28"/>
        </w:rPr>
        <w:t xml:space="preserve"> год - </w:t>
      </w:r>
      <w:r w:rsidR="00DE2E87">
        <w:rPr>
          <w:sz w:val="28"/>
          <w:szCs w:val="28"/>
        </w:rPr>
        <w:t>159</w:t>
      </w:r>
      <w:r w:rsidR="00ED6837">
        <w:rPr>
          <w:sz w:val="28"/>
          <w:szCs w:val="28"/>
        </w:rPr>
        <w:t xml:space="preserve"> человек</w:t>
      </w:r>
      <w:r w:rsidRPr="009F1179">
        <w:rPr>
          <w:sz w:val="28"/>
          <w:szCs w:val="28"/>
        </w:rPr>
        <w:t xml:space="preserve">). </w:t>
      </w:r>
    </w:p>
    <w:p w14:paraId="6E2BBA4C" w14:textId="2FC307D1" w:rsidR="0083396C" w:rsidRPr="00F131C3" w:rsidRDefault="00320733" w:rsidP="005B3F15">
      <w:pPr>
        <w:pStyle w:val="a8"/>
        <w:ind w:firstLine="709"/>
        <w:jc w:val="both"/>
        <w:rPr>
          <w:sz w:val="28"/>
          <w:szCs w:val="28"/>
        </w:rPr>
      </w:pPr>
      <w:r w:rsidRPr="00F131C3">
        <w:rPr>
          <w:noProof/>
          <w:sz w:val="28"/>
          <w:szCs w:val="28"/>
        </w:rPr>
        <w:drawing>
          <wp:anchor distT="0" distB="0" distL="114300" distR="114300" simplePos="0" relativeHeight="251620352" behindDoc="0" locked="0" layoutInCell="1" allowOverlap="1" wp14:anchorId="5D1CEACC" wp14:editId="7C20CD41">
            <wp:simplePos x="0" y="0"/>
            <wp:positionH relativeFrom="margin">
              <wp:posOffset>3342640</wp:posOffset>
            </wp:positionH>
            <wp:positionV relativeFrom="margin">
              <wp:posOffset>3712210</wp:posOffset>
            </wp:positionV>
            <wp:extent cx="3027045" cy="1609725"/>
            <wp:effectExtent l="19050" t="19050" r="20955" b="9525"/>
            <wp:wrapSquare wrapText="bothSides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8B" w:rsidRPr="00F131C3">
        <w:rPr>
          <w:sz w:val="28"/>
          <w:szCs w:val="28"/>
        </w:rPr>
        <w:t>Д</w:t>
      </w:r>
      <w:r w:rsidR="00870E6D" w:rsidRPr="00F131C3">
        <w:rPr>
          <w:sz w:val="28"/>
          <w:szCs w:val="28"/>
        </w:rPr>
        <w:t>емографические показатели миграции населения</w:t>
      </w:r>
      <w:r w:rsidR="00E96D8B" w:rsidRPr="00F131C3">
        <w:rPr>
          <w:sz w:val="28"/>
          <w:szCs w:val="28"/>
        </w:rPr>
        <w:t xml:space="preserve"> в 202</w:t>
      </w:r>
      <w:r w:rsidR="004B7D51" w:rsidRPr="00F131C3">
        <w:rPr>
          <w:sz w:val="28"/>
          <w:szCs w:val="28"/>
        </w:rPr>
        <w:t>4</w:t>
      </w:r>
      <w:r w:rsidR="00E96D8B" w:rsidRPr="00F131C3">
        <w:rPr>
          <w:sz w:val="28"/>
          <w:szCs w:val="28"/>
        </w:rPr>
        <w:t xml:space="preserve"> году </w:t>
      </w:r>
      <w:r w:rsidR="00DB376F" w:rsidRPr="00F131C3">
        <w:rPr>
          <w:sz w:val="28"/>
          <w:szCs w:val="28"/>
        </w:rPr>
        <w:t>незначительно улучшились</w:t>
      </w:r>
      <w:r w:rsidR="00870E6D" w:rsidRPr="00F131C3">
        <w:rPr>
          <w:sz w:val="28"/>
          <w:szCs w:val="28"/>
        </w:rPr>
        <w:t>.</w:t>
      </w:r>
      <w:r w:rsidR="00FC30A6" w:rsidRPr="00F131C3">
        <w:rPr>
          <w:sz w:val="28"/>
          <w:szCs w:val="28"/>
        </w:rPr>
        <w:t xml:space="preserve"> </w:t>
      </w:r>
      <w:r w:rsidR="004B7D51" w:rsidRPr="00F131C3">
        <w:rPr>
          <w:sz w:val="28"/>
          <w:szCs w:val="28"/>
        </w:rPr>
        <w:t xml:space="preserve">По имеющимся статистическим данным </w:t>
      </w:r>
      <w:r w:rsidR="00E97474" w:rsidRPr="00F131C3">
        <w:rPr>
          <w:sz w:val="28"/>
          <w:szCs w:val="28"/>
        </w:rPr>
        <w:t>202</w:t>
      </w:r>
      <w:r w:rsidR="004B7D51" w:rsidRPr="00F131C3">
        <w:rPr>
          <w:sz w:val="28"/>
          <w:szCs w:val="28"/>
        </w:rPr>
        <w:t>4</w:t>
      </w:r>
      <w:r w:rsidR="00E97474" w:rsidRPr="00F131C3">
        <w:rPr>
          <w:sz w:val="28"/>
          <w:szCs w:val="28"/>
        </w:rPr>
        <w:t xml:space="preserve"> год</w:t>
      </w:r>
      <w:r w:rsidR="00FC30A6" w:rsidRPr="00F131C3">
        <w:rPr>
          <w:sz w:val="28"/>
          <w:szCs w:val="28"/>
        </w:rPr>
        <w:t xml:space="preserve"> </w:t>
      </w:r>
      <w:r w:rsidR="004B7D51" w:rsidRPr="00F131C3">
        <w:rPr>
          <w:sz w:val="28"/>
          <w:szCs w:val="28"/>
        </w:rPr>
        <w:t>миграционн</w:t>
      </w:r>
      <w:r w:rsidR="00DE2E87">
        <w:rPr>
          <w:sz w:val="28"/>
          <w:szCs w:val="28"/>
        </w:rPr>
        <w:t>ая</w:t>
      </w:r>
      <w:r w:rsidR="004B7D51" w:rsidRPr="00F131C3">
        <w:rPr>
          <w:sz w:val="28"/>
          <w:szCs w:val="28"/>
        </w:rPr>
        <w:t xml:space="preserve"> </w:t>
      </w:r>
      <w:r w:rsidR="00DE2E87">
        <w:rPr>
          <w:sz w:val="28"/>
          <w:szCs w:val="28"/>
        </w:rPr>
        <w:t>убыль</w:t>
      </w:r>
      <w:r w:rsidR="004B7D51" w:rsidRPr="00F131C3">
        <w:rPr>
          <w:sz w:val="28"/>
          <w:szCs w:val="28"/>
        </w:rPr>
        <w:t xml:space="preserve"> </w:t>
      </w:r>
      <w:r w:rsidR="00E96D8B" w:rsidRPr="00F131C3">
        <w:rPr>
          <w:sz w:val="28"/>
          <w:szCs w:val="28"/>
        </w:rPr>
        <w:t xml:space="preserve">населения </w:t>
      </w:r>
      <w:r w:rsidR="00DE2E87">
        <w:rPr>
          <w:sz w:val="28"/>
          <w:szCs w:val="28"/>
        </w:rPr>
        <w:t>составила</w:t>
      </w:r>
      <w:r w:rsidR="004B7D51" w:rsidRPr="00F131C3">
        <w:rPr>
          <w:sz w:val="28"/>
          <w:szCs w:val="28"/>
        </w:rPr>
        <w:t xml:space="preserve"> 27 </w:t>
      </w:r>
      <w:r w:rsidR="00E96D8B" w:rsidRPr="00F131C3">
        <w:rPr>
          <w:sz w:val="28"/>
          <w:szCs w:val="28"/>
        </w:rPr>
        <w:t xml:space="preserve">человек, </w:t>
      </w:r>
      <w:r w:rsidR="00560527" w:rsidRPr="00F131C3">
        <w:rPr>
          <w:sz w:val="28"/>
          <w:szCs w:val="28"/>
        </w:rPr>
        <w:t xml:space="preserve">тогда как по итогам </w:t>
      </w:r>
      <w:r w:rsidR="00E96D8B" w:rsidRPr="00F131C3">
        <w:rPr>
          <w:sz w:val="28"/>
          <w:szCs w:val="28"/>
        </w:rPr>
        <w:t>202</w:t>
      </w:r>
      <w:r w:rsidR="004B7D51" w:rsidRPr="00F131C3">
        <w:rPr>
          <w:sz w:val="28"/>
          <w:szCs w:val="28"/>
        </w:rPr>
        <w:t>3</w:t>
      </w:r>
      <w:r w:rsidR="00E96D8B" w:rsidRPr="00F131C3">
        <w:rPr>
          <w:sz w:val="28"/>
          <w:szCs w:val="28"/>
        </w:rPr>
        <w:t xml:space="preserve"> года </w:t>
      </w:r>
      <w:r w:rsidR="00DE2E87">
        <w:rPr>
          <w:sz w:val="28"/>
          <w:szCs w:val="28"/>
        </w:rPr>
        <w:t>показатель составил</w:t>
      </w:r>
      <w:r w:rsidR="00F131C3" w:rsidRPr="00F131C3">
        <w:rPr>
          <w:sz w:val="28"/>
          <w:szCs w:val="28"/>
        </w:rPr>
        <w:t xml:space="preserve"> 38 человек</w:t>
      </w:r>
      <w:r w:rsidR="00EF1B38" w:rsidRPr="00F131C3">
        <w:rPr>
          <w:sz w:val="28"/>
          <w:szCs w:val="28"/>
        </w:rPr>
        <w:t>.</w:t>
      </w:r>
    </w:p>
    <w:p w14:paraId="1E96D4FF" w14:textId="4549B063" w:rsidR="005B3F15" w:rsidRDefault="005B3F15" w:rsidP="005B3F15">
      <w:pPr>
        <w:pStyle w:val="a8"/>
        <w:ind w:firstLine="709"/>
        <w:jc w:val="both"/>
        <w:rPr>
          <w:sz w:val="28"/>
          <w:szCs w:val="28"/>
        </w:rPr>
      </w:pPr>
      <w:r w:rsidRPr="00523BC2">
        <w:rPr>
          <w:sz w:val="28"/>
          <w:szCs w:val="28"/>
        </w:rPr>
        <w:t xml:space="preserve">Население </w:t>
      </w:r>
      <w:r w:rsidR="00FC30A6" w:rsidRPr="00523BC2">
        <w:rPr>
          <w:sz w:val="28"/>
          <w:szCs w:val="28"/>
        </w:rPr>
        <w:t>округа</w:t>
      </w:r>
      <w:r w:rsidRPr="00523BC2">
        <w:rPr>
          <w:sz w:val="28"/>
          <w:szCs w:val="28"/>
        </w:rPr>
        <w:t xml:space="preserve"> имеет достаточно высокий образовательный уровень, порядка 41 % занятых в экономике имеют высшее и среднее профессиональное образование.</w:t>
      </w:r>
    </w:p>
    <w:p w14:paraId="178FD0F3" w14:textId="14EB44C0" w:rsidR="005B3F15" w:rsidRPr="002B48C1" w:rsidRDefault="00343519" w:rsidP="005B3F15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начало 202</w:t>
      </w:r>
      <w:r w:rsidR="009000EA">
        <w:rPr>
          <w:sz w:val="28"/>
          <w:szCs w:val="28"/>
        </w:rPr>
        <w:t>4</w:t>
      </w:r>
      <w:r>
        <w:rPr>
          <w:sz w:val="28"/>
          <w:szCs w:val="28"/>
        </w:rPr>
        <w:t xml:space="preserve"> года</w:t>
      </w:r>
      <w:r w:rsidR="005B3F15" w:rsidRPr="002B48C1">
        <w:rPr>
          <w:sz w:val="28"/>
          <w:szCs w:val="28"/>
        </w:rPr>
        <w:t xml:space="preserve"> численность работающих на предприятиях, учреждениях и организациях </w:t>
      </w:r>
      <w:r w:rsidR="0083396C">
        <w:rPr>
          <w:sz w:val="28"/>
          <w:szCs w:val="28"/>
        </w:rPr>
        <w:t>округа</w:t>
      </w:r>
      <w:r w:rsidR="005B3F15" w:rsidRPr="002B48C1">
        <w:rPr>
          <w:sz w:val="28"/>
          <w:szCs w:val="28"/>
        </w:rPr>
        <w:t xml:space="preserve"> составила </w:t>
      </w:r>
      <w:r>
        <w:rPr>
          <w:sz w:val="28"/>
          <w:szCs w:val="28"/>
        </w:rPr>
        <w:t xml:space="preserve">2 </w:t>
      </w:r>
      <w:r w:rsidR="00772F8E">
        <w:rPr>
          <w:sz w:val="28"/>
          <w:szCs w:val="28"/>
        </w:rPr>
        <w:t>605</w:t>
      </w:r>
      <w:r w:rsidR="005B3F15" w:rsidRPr="002B48C1">
        <w:rPr>
          <w:sz w:val="28"/>
          <w:szCs w:val="28"/>
        </w:rPr>
        <w:t xml:space="preserve"> человек. </w:t>
      </w:r>
    </w:p>
    <w:p w14:paraId="034FB9BF" w14:textId="20B94641" w:rsidR="005B3F15" w:rsidRDefault="00D053ED" w:rsidP="005B3F15">
      <w:pPr>
        <w:pStyle w:val="a8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43232" behindDoc="0" locked="0" layoutInCell="1" allowOverlap="1" wp14:anchorId="328EF348" wp14:editId="4C4ADB65">
            <wp:simplePos x="0" y="0"/>
            <wp:positionH relativeFrom="margin">
              <wp:align>right</wp:align>
            </wp:positionH>
            <wp:positionV relativeFrom="margin">
              <wp:posOffset>6417310</wp:posOffset>
            </wp:positionV>
            <wp:extent cx="6391275" cy="2562225"/>
            <wp:effectExtent l="0" t="0" r="0" b="9525"/>
            <wp:wrapSquare wrapText="bothSides"/>
            <wp:docPr id="4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15">
        <w:rPr>
          <w:sz w:val="28"/>
          <w:szCs w:val="28"/>
        </w:rPr>
        <w:t>С</w:t>
      </w:r>
      <w:r w:rsidR="005B3F15" w:rsidRPr="002C347B">
        <w:rPr>
          <w:sz w:val="28"/>
          <w:szCs w:val="28"/>
        </w:rPr>
        <w:t>труктур</w:t>
      </w:r>
      <w:r w:rsidR="005B3F15">
        <w:rPr>
          <w:sz w:val="28"/>
          <w:szCs w:val="28"/>
        </w:rPr>
        <w:t>а</w:t>
      </w:r>
      <w:r w:rsidR="005B3F15" w:rsidRPr="002C347B">
        <w:rPr>
          <w:sz w:val="28"/>
          <w:szCs w:val="28"/>
        </w:rPr>
        <w:t xml:space="preserve"> занятости населения </w:t>
      </w:r>
      <w:r w:rsidR="005B3F15">
        <w:rPr>
          <w:sz w:val="28"/>
          <w:szCs w:val="28"/>
        </w:rPr>
        <w:t xml:space="preserve">в экономике </w:t>
      </w:r>
      <w:r w:rsidR="0083396C">
        <w:rPr>
          <w:sz w:val="28"/>
          <w:szCs w:val="28"/>
        </w:rPr>
        <w:t>округа</w:t>
      </w:r>
      <w:r w:rsidR="005B3F15">
        <w:rPr>
          <w:sz w:val="28"/>
          <w:szCs w:val="28"/>
        </w:rPr>
        <w:t xml:space="preserve"> в 20</w:t>
      </w:r>
      <w:r w:rsidR="00406D28">
        <w:rPr>
          <w:sz w:val="28"/>
          <w:szCs w:val="28"/>
        </w:rPr>
        <w:t>2</w:t>
      </w:r>
      <w:r w:rsidR="00C34789">
        <w:rPr>
          <w:sz w:val="28"/>
          <w:szCs w:val="28"/>
        </w:rPr>
        <w:t>4</w:t>
      </w:r>
      <w:r w:rsidR="00130C03">
        <w:rPr>
          <w:sz w:val="28"/>
          <w:szCs w:val="28"/>
        </w:rPr>
        <w:t xml:space="preserve"> году представлена в диаграмме.</w:t>
      </w:r>
      <w:r w:rsidRPr="00D053ED">
        <w:rPr>
          <w:noProof/>
          <w:sz w:val="28"/>
          <w:szCs w:val="28"/>
        </w:rPr>
        <w:t xml:space="preserve"> </w:t>
      </w:r>
    </w:p>
    <w:p w14:paraId="24958218" w14:textId="5734A568" w:rsidR="005B3F15" w:rsidRDefault="005B3F15" w:rsidP="005B3F15">
      <w:pPr>
        <w:pStyle w:val="a8"/>
        <w:ind w:firstLine="709"/>
        <w:jc w:val="both"/>
        <w:rPr>
          <w:noProof/>
          <w:sz w:val="28"/>
          <w:szCs w:val="28"/>
        </w:rPr>
      </w:pPr>
    </w:p>
    <w:p w14:paraId="16ACA4EC" w14:textId="081F0785" w:rsidR="00E167F1" w:rsidRDefault="00D10044" w:rsidP="005B3F15">
      <w:pPr>
        <w:pStyle w:val="a8"/>
        <w:ind w:firstLine="709"/>
        <w:jc w:val="both"/>
        <w:rPr>
          <w:sz w:val="28"/>
          <w:szCs w:val="28"/>
        </w:rPr>
      </w:pPr>
      <w:r w:rsidRPr="00D10044">
        <w:rPr>
          <w:sz w:val="28"/>
          <w:szCs w:val="28"/>
        </w:rPr>
        <w:t xml:space="preserve">Наибольшее число занятого населения работает </w:t>
      </w:r>
      <w:r w:rsidR="005B3F15" w:rsidRPr="00D10044">
        <w:rPr>
          <w:sz w:val="28"/>
          <w:szCs w:val="28"/>
        </w:rPr>
        <w:t xml:space="preserve">в таких отраслях, </w:t>
      </w:r>
      <w:r w:rsidR="005B3F15" w:rsidRPr="002C347B">
        <w:rPr>
          <w:sz w:val="28"/>
          <w:szCs w:val="28"/>
        </w:rPr>
        <w:t xml:space="preserve">как </w:t>
      </w:r>
      <w:r w:rsidR="002756B2" w:rsidRPr="00501BA1">
        <w:rPr>
          <w:sz w:val="28"/>
          <w:szCs w:val="28"/>
        </w:rPr>
        <w:t>торговля</w:t>
      </w:r>
      <w:r w:rsidR="002756B2">
        <w:rPr>
          <w:sz w:val="28"/>
          <w:szCs w:val="28"/>
        </w:rPr>
        <w:t xml:space="preserve">, </w:t>
      </w:r>
      <w:r w:rsidR="005B3F15">
        <w:rPr>
          <w:sz w:val="28"/>
          <w:szCs w:val="28"/>
        </w:rPr>
        <w:t xml:space="preserve">сельское и лесное хозяйство, обрабатывающие производства (предприятия пищевой промышленности и обработки древесины), </w:t>
      </w:r>
      <w:r w:rsidR="002756B2">
        <w:rPr>
          <w:sz w:val="28"/>
          <w:szCs w:val="28"/>
        </w:rPr>
        <w:t>о</w:t>
      </w:r>
      <w:r w:rsidR="005B3F15" w:rsidRPr="00501BA1">
        <w:rPr>
          <w:sz w:val="28"/>
          <w:szCs w:val="28"/>
        </w:rPr>
        <w:t>бразовани</w:t>
      </w:r>
      <w:r w:rsidR="00501BA1">
        <w:rPr>
          <w:sz w:val="28"/>
          <w:szCs w:val="28"/>
        </w:rPr>
        <w:t>е</w:t>
      </w:r>
      <w:r w:rsidR="005B3F15" w:rsidRPr="00501BA1">
        <w:rPr>
          <w:sz w:val="28"/>
          <w:szCs w:val="28"/>
        </w:rPr>
        <w:t>, здравоохранени</w:t>
      </w:r>
      <w:r w:rsidR="00501BA1" w:rsidRPr="00501BA1">
        <w:rPr>
          <w:sz w:val="28"/>
          <w:szCs w:val="28"/>
        </w:rPr>
        <w:t>е</w:t>
      </w:r>
      <w:r w:rsidR="001502FA">
        <w:rPr>
          <w:sz w:val="28"/>
          <w:szCs w:val="28"/>
        </w:rPr>
        <w:t xml:space="preserve"> и социальные услуги.</w:t>
      </w:r>
    </w:p>
    <w:p w14:paraId="783F9FD0" w14:textId="77777777" w:rsidR="005B3F15" w:rsidRPr="001B762C" w:rsidRDefault="00587873" w:rsidP="005B3F15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Оценивая динамику структуры занятости населения за последние 5 лет, можно отметить снижение </w:t>
      </w:r>
      <w:r w:rsidR="005B3F15" w:rsidRPr="00B152CA">
        <w:rPr>
          <w:sz w:val="28"/>
          <w:szCs w:val="28"/>
        </w:rPr>
        <w:t>занятост</w:t>
      </w:r>
      <w:r>
        <w:rPr>
          <w:sz w:val="28"/>
          <w:szCs w:val="28"/>
        </w:rPr>
        <w:t>и</w:t>
      </w:r>
      <w:r w:rsidR="005B3F15" w:rsidRPr="00B152CA">
        <w:rPr>
          <w:sz w:val="28"/>
          <w:szCs w:val="28"/>
        </w:rPr>
        <w:t xml:space="preserve"> населения в сельском хозяйстве, </w:t>
      </w:r>
      <w:r w:rsidR="00E167F1" w:rsidRPr="00B152CA">
        <w:rPr>
          <w:sz w:val="28"/>
          <w:szCs w:val="28"/>
        </w:rPr>
        <w:t xml:space="preserve">в обрабатывающих </w:t>
      </w:r>
      <w:r w:rsidR="00E167F1" w:rsidRPr="001B762C">
        <w:rPr>
          <w:sz w:val="28"/>
          <w:szCs w:val="28"/>
        </w:rPr>
        <w:t xml:space="preserve">производствах, </w:t>
      </w:r>
      <w:r w:rsidR="005B3F15" w:rsidRPr="001B762C">
        <w:rPr>
          <w:sz w:val="28"/>
          <w:szCs w:val="28"/>
        </w:rPr>
        <w:t>в отрасл</w:t>
      </w:r>
      <w:r w:rsidR="00E167F1" w:rsidRPr="001B762C">
        <w:rPr>
          <w:sz w:val="28"/>
          <w:szCs w:val="28"/>
        </w:rPr>
        <w:t>ях</w:t>
      </w:r>
      <w:r w:rsidR="005B3F15" w:rsidRPr="001B762C">
        <w:rPr>
          <w:sz w:val="28"/>
          <w:szCs w:val="28"/>
        </w:rPr>
        <w:t xml:space="preserve"> культуры, здравоохранении, </w:t>
      </w:r>
      <w:r w:rsidR="003633A7" w:rsidRPr="001B762C">
        <w:rPr>
          <w:sz w:val="28"/>
          <w:szCs w:val="28"/>
        </w:rPr>
        <w:t>социальной сфере</w:t>
      </w:r>
      <w:r w:rsidR="005B3F15" w:rsidRPr="001B762C">
        <w:rPr>
          <w:sz w:val="28"/>
          <w:szCs w:val="28"/>
        </w:rPr>
        <w:t xml:space="preserve">. </w:t>
      </w:r>
    </w:p>
    <w:p w14:paraId="76FE2C16" w14:textId="73AD1F61" w:rsidR="002E7CF2" w:rsidRDefault="002E7CF2" w:rsidP="002E7CF2">
      <w:pPr>
        <w:pStyle w:val="ad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рынке труда по итогам 2024 года отмечается улучшение ситуации по сравнению с 2023 годом. За 2024 год у</w:t>
      </w:r>
      <w:r w:rsidRPr="00C20F88">
        <w:rPr>
          <w:sz w:val="28"/>
          <w:szCs w:val="28"/>
        </w:rPr>
        <w:t xml:space="preserve">ровень зарегистрированной безработицы </w:t>
      </w:r>
      <w:r>
        <w:rPr>
          <w:sz w:val="28"/>
          <w:szCs w:val="28"/>
        </w:rPr>
        <w:t>составил 0,7 %</w:t>
      </w:r>
      <w:r w:rsidRPr="00C20F8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на 0,5 % ниже показателя 2023 года. </w:t>
      </w:r>
    </w:p>
    <w:p w14:paraId="0FEE45F3" w14:textId="2D2D8D4F" w:rsidR="002E7CF2" w:rsidRPr="002E7CF2" w:rsidRDefault="002E7CF2" w:rsidP="002E7CF2">
      <w:pPr>
        <w:pStyle w:val="21"/>
        <w:tabs>
          <w:tab w:val="num" w:pos="0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2E7CF2">
        <w:rPr>
          <w:rStyle w:val="style41"/>
          <w:rFonts w:ascii="Times New Roman" w:hAnsi="Times New Roman"/>
          <w:b w:val="0"/>
          <w:sz w:val="28"/>
          <w:szCs w:val="28"/>
        </w:rPr>
        <w:t>Вместе с тем, при снижении уровня регистрируемой безработицы и уменьшении напряженности на рынке труда, основными проблемами сегодня являются качественные диспропорции и неудовлетворенный спрос работодателей на рабочую силу. По своему характеру зарегистрированная безработица является «структурной», т.е. спрос и предложение не сбалансированы.</w:t>
      </w:r>
      <w:r w:rsidRPr="002E7CF2">
        <w:rPr>
          <w:b/>
          <w:sz w:val="28"/>
          <w:szCs w:val="28"/>
        </w:rPr>
        <w:t xml:space="preserve">     </w:t>
      </w:r>
    </w:p>
    <w:p w14:paraId="42FE3BCA" w14:textId="77777777" w:rsidR="002E7CF2" w:rsidRPr="00C609A2" w:rsidRDefault="002E7CF2" w:rsidP="002E7CF2">
      <w:pPr>
        <w:pStyle w:val="21"/>
        <w:tabs>
          <w:tab w:val="num" w:pos="0"/>
        </w:tabs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C609A2">
        <w:rPr>
          <w:b/>
          <w:bCs/>
          <w:sz w:val="28"/>
          <w:szCs w:val="28"/>
        </w:rPr>
        <w:t xml:space="preserve"> </w:t>
      </w:r>
    </w:p>
    <w:p w14:paraId="2E489D49" w14:textId="77777777" w:rsidR="002E7CF2" w:rsidRDefault="002E7CF2" w:rsidP="002E7CF2">
      <w:pPr>
        <w:pStyle w:val="a8"/>
        <w:ind w:firstLine="709"/>
        <w:jc w:val="center"/>
        <w:rPr>
          <w:b/>
          <w:sz w:val="28"/>
          <w:szCs w:val="28"/>
        </w:rPr>
      </w:pPr>
      <w:r w:rsidRPr="004A0E3E">
        <w:rPr>
          <w:b/>
          <w:sz w:val="28"/>
          <w:szCs w:val="28"/>
        </w:rPr>
        <w:t>Уровень зарегистрированной безработицы</w:t>
      </w:r>
    </w:p>
    <w:p w14:paraId="32C6B863" w14:textId="77777777" w:rsidR="002E7CF2" w:rsidRDefault="002E7CF2" w:rsidP="002E7CF2">
      <w:pPr>
        <w:pStyle w:val="a8"/>
        <w:ind w:firstLine="709"/>
        <w:jc w:val="center"/>
        <w:rPr>
          <w:b/>
          <w:sz w:val="28"/>
          <w:szCs w:val="28"/>
        </w:rPr>
      </w:pPr>
    </w:p>
    <w:tbl>
      <w:tblPr>
        <w:tblW w:w="9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1092"/>
        <w:gridCol w:w="1234"/>
        <w:gridCol w:w="1206"/>
        <w:gridCol w:w="1159"/>
        <w:gridCol w:w="1329"/>
      </w:tblGrid>
      <w:tr w:rsidR="002E7CF2" w:rsidRPr="002C347B" w14:paraId="3B737B61" w14:textId="3461260A" w:rsidTr="002E7CF2">
        <w:trPr>
          <w:jc w:val="center"/>
        </w:trPr>
        <w:tc>
          <w:tcPr>
            <w:tcW w:w="3823" w:type="dxa"/>
            <w:shd w:val="clear" w:color="auto" w:fill="B6DDE8" w:themeFill="accent5" w:themeFillTint="66"/>
            <w:vAlign w:val="center"/>
          </w:tcPr>
          <w:p w14:paraId="0C9C70A8" w14:textId="77777777" w:rsidR="002E7CF2" w:rsidRPr="004A0E3E" w:rsidRDefault="002E7CF2" w:rsidP="00F42E2D">
            <w:pPr>
              <w:pStyle w:val="a8"/>
              <w:jc w:val="center"/>
              <w:rPr>
                <w:b/>
                <w:bCs/>
                <w:sz w:val="24"/>
                <w:szCs w:val="24"/>
              </w:rPr>
            </w:pPr>
            <w:r w:rsidRPr="004A0E3E">
              <w:rPr>
                <w:b/>
                <w:bCs/>
                <w:sz w:val="24"/>
                <w:szCs w:val="24"/>
              </w:rPr>
              <w:t>Уровень зарегистрированной безработицы, в % к экономически активному населению</w:t>
            </w:r>
          </w:p>
        </w:tc>
        <w:tc>
          <w:tcPr>
            <w:tcW w:w="1092" w:type="dxa"/>
            <w:shd w:val="clear" w:color="auto" w:fill="B6DDE8" w:themeFill="accent5" w:themeFillTint="66"/>
            <w:vAlign w:val="center"/>
          </w:tcPr>
          <w:p w14:paraId="0AB27368" w14:textId="77777777" w:rsidR="002E7CF2" w:rsidRPr="00AE2E8E" w:rsidRDefault="002E7CF2" w:rsidP="00F42E2D">
            <w:pPr>
              <w:pStyle w:val="ab"/>
              <w:ind w:firstLine="161"/>
              <w:jc w:val="center"/>
              <w:rPr>
                <w:bCs/>
                <w:color w:val="000000"/>
              </w:rPr>
            </w:pPr>
            <w:r w:rsidRPr="00AE2E8E">
              <w:rPr>
                <w:bCs/>
                <w:color w:val="000000"/>
              </w:rPr>
              <w:t>2020 г</w:t>
            </w:r>
          </w:p>
        </w:tc>
        <w:tc>
          <w:tcPr>
            <w:tcW w:w="1234" w:type="dxa"/>
            <w:shd w:val="clear" w:color="auto" w:fill="B6DDE8" w:themeFill="accent5" w:themeFillTint="66"/>
            <w:vAlign w:val="center"/>
          </w:tcPr>
          <w:p w14:paraId="7B0203F7" w14:textId="77777777" w:rsidR="002E7CF2" w:rsidRPr="00AE2E8E" w:rsidRDefault="002E7CF2" w:rsidP="00F42E2D">
            <w:pPr>
              <w:pStyle w:val="ab"/>
              <w:ind w:firstLine="16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2021 г</w:t>
            </w:r>
          </w:p>
        </w:tc>
        <w:tc>
          <w:tcPr>
            <w:tcW w:w="1206" w:type="dxa"/>
            <w:shd w:val="clear" w:color="auto" w:fill="B6DDE8" w:themeFill="accent5" w:themeFillTint="66"/>
            <w:vAlign w:val="center"/>
          </w:tcPr>
          <w:p w14:paraId="175F1ADC" w14:textId="77777777" w:rsidR="002E7CF2" w:rsidRPr="00AE2E8E" w:rsidRDefault="002E7CF2" w:rsidP="00F42E2D">
            <w:pPr>
              <w:pStyle w:val="ab"/>
              <w:ind w:firstLine="16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2022 г</w:t>
            </w:r>
          </w:p>
        </w:tc>
        <w:tc>
          <w:tcPr>
            <w:tcW w:w="1159" w:type="dxa"/>
            <w:shd w:val="clear" w:color="auto" w:fill="B6DDE8" w:themeFill="accent5" w:themeFillTint="66"/>
            <w:vAlign w:val="center"/>
          </w:tcPr>
          <w:p w14:paraId="369634C7" w14:textId="77777777" w:rsidR="002E7CF2" w:rsidRPr="004D6894" w:rsidRDefault="002E7CF2" w:rsidP="00F42E2D">
            <w:pPr>
              <w:pStyle w:val="ab"/>
              <w:ind w:firstLine="161"/>
              <w:jc w:val="center"/>
              <w:rPr>
                <w:bCs/>
                <w:color w:val="000000"/>
              </w:rPr>
            </w:pPr>
            <w:r w:rsidRPr="004D6894">
              <w:rPr>
                <w:bCs/>
                <w:color w:val="000000"/>
              </w:rPr>
              <w:t>2023 г</w:t>
            </w:r>
          </w:p>
        </w:tc>
        <w:tc>
          <w:tcPr>
            <w:tcW w:w="1329" w:type="dxa"/>
            <w:shd w:val="clear" w:color="auto" w:fill="B6DDE8" w:themeFill="accent5" w:themeFillTint="66"/>
            <w:vAlign w:val="center"/>
          </w:tcPr>
          <w:p w14:paraId="0DFD10EC" w14:textId="2BB1F961" w:rsidR="002E7CF2" w:rsidRPr="004D6894" w:rsidRDefault="002E7CF2" w:rsidP="002E7CF2">
            <w:pPr>
              <w:pStyle w:val="ab"/>
              <w:ind w:firstLine="16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2024 г</w:t>
            </w:r>
          </w:p>
        </w:tc>
      </w:tr>
      <w:tr w:rsidR="002E7CF2" w:rsidRPr="002C347B" w14:paraId="2EEF627F" w14:textId="407EE58E" w:rsidTr="002E7CF2">
        <w:trPr>
          <w:trHeight w:val="598"/>
          <w:jc w:val="center"/>
        </w:trPr>
        <w:tc>
          <w:tcPr>
            <w:tcW w:w="3823" w:type="dxa"/>
            <w:shd w:val="clear" w:color="auto" w:fill="FFFFFF"/>
            <w:vAlign w:val="center"/>
          </w:tcPr>
          <w:p w14:paraId="5850FDD8" w14:textId="77777777" w:rsidR="002E7CF2" w:rsidRPr="002C347B" w:rsidRDefault="002E7CF2" w:rsidP="00F42E2D">
            <w:pPr>
              <w:pStyle w:val="a8"/>
              <w:jc w:val="center"/>
              <w:rPr>
                <w:b/>
                <w:bCs/>
                <w:sz w:val="24"/>
                <w:szCs w:val="24"/>
              </w:rPr>
            </w:pPr>
            <w:r w:rsidRPr="002C347B">
              <w:rPr>
                <w:bCs/>
                <w:sz w:val="24"/>
                <w:szCs w:val="24"/>
              </w:rPr>
              <w:t xml:space="preserve">Кичменгско-Городецкий </w:t>
            </w:r>
            <w:r>
              <w:rPr>
                <w:bCs/>
                <w:sz w:val="24"/>
                <w:szCs w:val="24"/>
              </w:rPr>
              <w:t>округ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1A7CD41A" w14:textId="77777777" w:rsidR="002E7CF2" w:rsidRDefault="002E7CF2" w:rsidP="00F42E2D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1234" w:type="dxa"/>
            <w:shd w:val="clear" w:color="auto" w:fill="FFFFFF"/>
            <w:vAlign w:val="center"/>
          </w:tcPr>
          <w:p w14:paraId="41E19F3E" w14:textId="77777777" w:rsidR="002E7CF2" w:rsidRDefault="002E7CF2" w:rsidP="00F42E2D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07A6F767" w14:textId="77777777" w:rsidR="002E7CF2" w:rsidRDefault="002E7CF2" w:rsidP="00F42E2D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2B6DD0C8" w14:textId="77777777" w:rsidR="002E7CF2" w:rsidRPr="004D6894" w:rsidRDefault="002E7CF2" w:rsidP="00F42E2D">
            <w:pPr>
              <w:pStyle w:val="ab"/>
              <w:jc w:val="center"/>
              <w:rPr>
                <w:color w:val="000000"/>
              </w:rPr>
            </w:pPr>
            <w:r w:rsidRPr="004D6894">
              <w:rPr>
                <w:color w:val="000000"/>
              </w:rPr>
              <w:t>1,2</w:t>
            </w:r>
          </w:p>
        </w:tc>
        <w:tc>
          <w:tcPr>
            <w:tcW w:w="1329" w:type="dxa"/>
            <w:shd w:val="clear" w:color="auto" w:fill="FFFFFF"/>
            <w:vAlign w:val="center"/>
          </w:tcPr>
          <w:p w14:paraId="5F395EC9" w14:textId="75E1E263" w:rsidR="002E7CF2" w:rsidRPr="004D6894" w:rsidRDefault="002E7CF2" w:rsidP="002E7CF2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0,7</w:t>
            </w:r>
          </w:p>
        </w:tc>
      </w:tr>
      <w:tr w:rsidR="002E7CF2" w:rsidRPr="002C347B" w14:paraId="297872D3" w14:textId="36F63BEE" w:rsidTr="002E7CF2">
        <w:trPr>
          <w:jc w:val="center"/>
        </w:trPr>
        <w:tc>
          <w:tcPr>
            <w:tcW w:w="3823" w:type="dxa"/>
            <w:shd w:val="clear" w:color="auto" w:fill="FFFFFF"/>
            <w:vAlign w:val="center"/>
          </w:tcPr>
          <w:p w14:paraId="30A273CF" w14:textId="77777777" w:rsidR="002E7CF2" w:rsidRPr="002C347B" w:rsidRDefault="002E7CF2" w:rsidP="00F42E2D">
            <w:pPr>
              <w:pStyle w:val="a8"/>
              <w:jc w:val="center"/>
              <w:rPr>
                <w:b/>
                <w:bCs/>
                <w:sz w:val="24"/>
                <w:szCs w:val="24"/>
              </w:rPr>
            </w:pPr>
            <w:r w:rsidRPr="002C347B">
              <w:rPr>
                <w:bCs/>
                <w:sz w:val="24"/>
                <w:szCs w:val="24"/>
              </w:rPr>
              <w:t>В среднем по Вологодской области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687A6014" w14:textId="77777777" w:rsidR="002E7CF2" w:rsidRDefault="002E7CF2" w:rsidP="00F42E2D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234" w:type="dxa"/>
            <w:shd w:val="clear" w:color="auto" w:fill="FFFFFF"/>
            <w:vAlign w:val="center"/>
          </w:tcPr>
          <w:p w14:paraId="39C4D162" w14:textId="77777777" w:rsidR="002E7CF2" w:rsidRDefault="002E7CF2" w:rsidP="00F42E2D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4EA16894" w14:textId="77777777" w:rsidR="002E7CF2" w:rsidRDefault="002E7CF2" w:rsidP="00F42E2D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2135D6A6" w14:textId="77777777" w:rsidR="002E7CF2" w:rsidRPr="004D6894" w:rsidRDefault="002E7CF2" w:rsidP="00F42E2D">
            <w:pPr>
              <w:pStyle w:val="ab"/>
              <w:jc w:val="center"/>
              <w:rPr>
                <w:color w:val="000000"/>
              </w:rPr>
            </w:pPr>
            <w:r w:rsidRPr="004D6894">
              <w:rPr>
                <w:color w:val="000000"/>
              </w:rPr>
              <w:t>0,8</w:t>
            </w:r>
          </w:p>
        </w:tc>
        <w:tc>
          <w:tcPr>
            <w:tcW w:w="1329" w:type="dxa"/>
            <w:shd w:val="clear" w:color="auto" w:fill="FFFFFF"/>
            <w:vAlign w:val="center"/>
          </w:tcPr>
          <w:p w14:paraId="1F65FD6B" w14:textId="244D8CCA" w:rsidR="002E7CF2" w:rsidRPr="004D6894" w:rsidRDefault="002E7CF2" w:rsidP="002E7CF2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</w:tbl>
    <w:p w14:paraId="0CD9DE4D" w14:textId="77777777" w:rsidR="002E7CF2" w:rsidRDefault="002E7CF2" w:rsidP="002E7CF2">
      <w:pPr>
        <w:pStyle w:val="a8"/>
        <w:ind w:firstLine="709"/>
        <w:jc w:val="both"/>
        <w:rPr>
          <w:sz w:val="24"/>
          <w:szCs w:val="24"/>
        </w:rPr>
      </w:pPr>
    </w:p>
    <w:p w14:paraId="1BB93DEE" w14:textId="50CB28A1" w:rsidR="002E7CF2" w:rsidRPr="00C609A2" w:rsidRDefault="002E7CF2" w:rsidP="00155FA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609A2">
        <w:rPr>
          <w:color w:val="000000"/>
          <w:sz w:val="28"/>
          <w:szCs w:val="28"/>
        </w:rPr>
        <w:lastRenderedPageBreak/>
        <w:t xml:space="preserve">Напряженность на рынке труда </w:t>
      </w:r>
      <w:r>
        <w:rPr>
          <w:color w:val="000000"/>
          <w:sz w:val="28"/>
          <w:szCs w:val="28"/>
        </w:rPr>
        <w:t>ниже уровня 2023 года – 0,52 чел/</w:t>
      </w:r>
      <w:proofErr w:type="spellStart"/>
      <w:r>
        <w:rPr>
          <w:color w:val="000000"/>
          <w:sz w:val="28"/>
          <w:szCs w:val="28"/>
        </w:rPr>
        <w:t>вак</w:t>
      </w:r>
      <w:proofErr w:type="spellEnd"/>
      <w:r>
        <w:rPr>
          <w:color w:val="000000"/>
          <w:sz w:val="28"/>
          <w:szCs w:val="28"/>
        </w:rPr>
        <w:t>. (</w:t>
      </w:r>
      <w:r w:rsidR="00155FAC">
        <w:rPr>
          <w:color w:val="000000"/>
          <w:sz w:val="28"/>
          <w:szCs w:val="28"/>
        </w:rPr>
        <w:t>не</w:t>
      </w:r>
      <w:r w:rsidRPr="00C609A2">
        <w:rPr>
          <w:color w:val="000000"/>
          <w:sz w:val="28"/>
          <w:szCs w:val="28"/>
        </w:rPr>
        <w:t>занятых граждан на одну заявленную вакансию</w:t>
      </w:r>
      <w:r>
        <w:rPr>
          <w:color w:val="000000"/>
          <w:sz w:val="28"/>
          <w:szCs w:val="28"/>
        </w:rPr>
        <w:t>)</w:t>
      </w:r>
      <w:r w:rsidRPr="00C609A2">
        <w:rPr>
          <w:color w:val="000000"/>
          <w:sz w:val="28"/>
          <w:szCs w:val="28"/>
        </w:rPr>
        <w:t>.</w:t>
      </w:r>
    </w:p>
    <w:p w14:paraId="2C898CB5" w14:textId="1F1ECA9A" w:rsidR="002E7CF2" w:rsidRDefault="002E7CF2" w:rsidP="002E7C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D1">
        <w:rPr>
          <w:rFonts w:ascii="Times New Roman" w:hAnsi="Times New Roman"/>
          <w:sz w:val="28"/>
          <w:szCs w:val="28"/>
        </w:rPr>
        <w:t xml:space="preserve">         </w:t>
      </w:r>
      <w:r w:rsidR="00360672">
        <w:rPr>
          <w:rFonts w:ascii="Times New Roman" w:hAnsi="Times New Roman"/>
          <w:sz w:val="28"/>
          <w:szCs w:val="28"/>
        </w:rPr>
        <w:t>На конец 2024</w:t>
      </w:r>
      <w:r w:rsidRPr="009B13D1">
        <w:rPr>
          <w:rFonts w:ascii="Times New Roman" w:hAnsi="Times New Roman"/>
          <w:sz w:val="28"/>
          <w:szCs w:val="28"/>
        </w:rPr>
        <w:t xml:space="preserve"> года в региональном банке вакансий размещено </w:t>
      </w:r>
      <w:r>
        <w:rPr>
          <w:rFonts w:ascii="Times New Roman" w:hAnsi="Times New Roman"/>
          <w:sz w:val="28"/>
          <w:szCs w:val="28"/>
        </w:rPr>
        <w:t>114</w:t>
      </w:r>
      <w:r w:rsidRPr="009B13D1">
        <w:rPr>
          <w:rFonts w:ascii="Times New Roman" w:hAnsi="Times New Roman"/>
          <w:sz w:val="28"/>
          <w:szCs w:val="28"/>
        </w:rPr>
        <w:t xml:space="preserve"> вакансий, </w:t>
      </w:r>
      <w:r>
        <w:rPr>
          <w:rFonts w:ascii="Times New Roman" w:hAnsi="Times New Roman"/>
          <w:sz w:val="28"/>
          <w:szCs w:val="28"/>
        </w:rPr>
        <w:t>все вакансии</w:t>
      </w:r>
      <w:r w:rsidRPr="009B13D1">
        <w:rPr>
          <w:rFonts w:ascii="Times New Roman" w:hAnsi="Times New Roman"/>
          <w:sz w:val="28"/>
          <w:szCs w:val="28"/>
        </w:rPr>
        <w:t> с оплатой труда выше прожиточного минимума</w:t>
      </w:r>
      <w:r>
        <w:rPr>
          <w:rFonts w:ascii="Times New Roman" w:hAnsi="Times New Roman"/>
          <w:sz w:val="28"/>
          <w:szCs w:val="28"/>
        </w:rPr>
        <w:t>.</w:t>
      </w:r>
    </w:p>
    <w:p w14:paraId="33E7CCE7" w14:textId="67943DCB" w:rsidR="002E7CF2" w:rsidRPr="009B13D1" w:rsidRDefault="002E7CF2" w:rsidP="002E7C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B87">
        <w:rPr>
          <w:rFonts w:ascii="Times New Roman" w:hAnsi="Times New Roman"/>
          <w:color w:val="000000"/>
          <w:sz w:val="28"/>
          <w:szCs w:val="28"/>
        </w:rPr>
        <w:t xml:space="preserve">Больше всего были востребованы на рынке труда округа: врачи, фельдшера, медицинские сестры, учителя, бухгалтера, операторы связи, лесоводы, продавцы продовольственных товаров, повара, </w:t>
      </w:r>
      <w:proofErr w:type="gramStart"/>
      <w:r w:rsidRPr="00DB0B87">
        <w:rPr>
          <w:rFonts w:ascii="Times New Roman" w:hAnsi="Times New Roman"/>
          <w:color w:val="000000"/>
          <w:sz w:val="28"/>
          <w:szCs w:val="28"/>
        </w:rPr>
        <w:t>водители,</w:t>
      </w:r>
      <w:r w:rsidR="000E4A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0B87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  <w:r w:rsidRPr="00DB0B87">
        <w:rPr>
          <w:rFonts w:ascii="Times New Roman" w:hAnsi="Times New Roman"/>
          <w:color w:val="000000"/>
          <w:sz w:val="28"/>
          <w:szCs w:val="28"/>
        </w:rPr>
        <w:t>специалисты</w:t>
      </w:r>
      <w:r w:rsidR="000E4A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0B87">
        <w:rPr>
          <w:rFonts w:ascii="Times New Roman" w:hAnsi="Times New Roman"/>
          <w:color w:val="000000"/>
          <w:sz w:val="28"/>
          <w:szCs w:val="28"/>
        </w:rPr>
        <w:t>сельского хозяйства и лесоперерабатывающей отрасли.</w:t>
      </w:r>
      <w:r w:rsidRPr="009B13D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EAC88E4" w14:textId="77777777" w:rsidR="002E7CF2" w:rsidRPr="00040557" w:rsidRDefault="002E7CF2" w:rsidP="002E7CF2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0557">
        <w:rPr>
          <w:sz w:val="28"/>
          <w:szCs w:val="28"/>
        </w:rPr>
        <w:t>Уровень трудоуст</w:t>
      </w:r>
      <w:r>
        <w:rPr>
          <w:sz w:val="28"/>
          <w:szCs w:val="28"/>
        </w:rPr>
        <w:t>ройства в целом по округу в 2024</w:t>
      </w:r>
      <w:r w:rsidRPr="00040557">
        <w:rPr>
          <w:sz w:val="28"/>
          <w:szCs w:val="28"/>
        </w:rPr>
        <w:t xml:space="preserve"> году сост</w:t>
      </w:r>
      <w:r>
        <w:rPr>
          <w:sz w:val="28"/>
          <w:szCs w:val="28"/>
        </w:rPr>
        <w:t>авил 73,63 % (в 2023 году – 74,45</w:t>
      </w:r>
      <w:r w:rsidRPr="00040557">
        <w:rPr>
          <w:sz w:val="28"/>
          <w:szCs w:val="28"/>
        </w:rPr>
        <w:t xml:space="preserve"> %). </w:t>
      </w:r>
    </w:p>
    <w:p w14:paraId="1C0C7DE7" w14:textId="77777777" w:rsidR="002E7CF2" w:rsidRPr="00E81F4D" w:rsidRDefault="002E7CF2" w:rsidP="002E7CF2">
      <w:pPr>
        <w:pStyle w:val="ab"/>
        <w:spacing w:before="0" w:beforeAutospacing="0" w:after="0" w:afterAutospacing="0"/>
        <w:ind w:firstLine="709"/>
        <w:jc w:val="both"/>
      </w:pPr>
      <w:r w:rsidRPr="00734A6F">
        <w:rPr>
          <w:sz w:val="28"/>
          <w:szCs w:val="28"/>
        </w:rPr>
        <w:t xml:space="preserve">В </w:t>
      </w:r>
      <w:r>
        <w:rPr>
          <w:sz w:val="28"/>
          <w:szCs w:val="28"/>
        </w:rPr>
        <w:t>рамках реализации</w:t>
      </w:r>
      <w:r w:rsidRPr="00734A6F">
        <w:rPr>
          <w:sz w:val="28"/>
          <w:szCs w:val="28"/>
        </w:rPr>
        <w:t xml:space="preserve"> муниципальной программ</w:t>
      </w:r>
      <w:r>
        <w:rPr>
          <w:sz w:val="28"/>
          <w:szCs w:val="28"/>
        </w:rPr>
        <w:t>ы</w:t>
      </w:r>
      <w:r w:rsidRPr="00734A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«Экономическое развитие Кичменгско-Городецкого муниципального округа на 2023-2025 годы» подпрограмма </w:t>
      </w:r>
      <w:r w:rsidRPr="00275212">
        <w:rPr>
          <w:sz w:val="28"/>
          <w:szCs w:val="28"/>
        </w:rPr>
        <w:t>«Содействие занятости населения»</w:t>
      </w:r>
      <w:r w:rsidRPr="00734A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ежегодно </w:t>
      </w:r>
      <w:proofErr w:type="gramStart"/>
      <w:r w:rsidRPr="00734A6F">
        <w:rPr>
          <w:sz w:val="28"/>
          <w:szCs w:val="28"/>
        </w:rPr>
        <w:t>организуется  временное</w:t>
      </w:r>
      <w:proofErr w:type="gramEnd"/>
      <w:r w:rsidRPr="00734A6F">
        <w:rPr>
          <w:sz w:val="28"/>
          <w:szCs w:val="28"/>
        </w:rPr>
        <w:t xml:space="preserve"> трудоустройство несовершеннолетних граждан в</w:t>
      </w:r>
      <w:r>
        <w:rPr>
          <w:sz w:val="28"/>
          <w:szCs w:val="28"/>
        </w:rPr>
        <w:t xml:space="preserve"> </w:t>
      </w:r>
      <w:r w:rsidRPr="00734A6F">
        <w:rPr>
          <w:sz w:val="28"/>
          <w:szCs w:val="28"/>
        </w:rPr>
        <w:t>возрасте от 14 до 18 лет в</w:t>
      </w:r>
      <w:r>
        <w:rPr>
          <w:sz w:val="28"/>
          <w:szCs w:val="28"/>
        </w:rPr>
        <w:t xml:space="preserve"> свободное от учебы время.</w:t>
      </w:r>
    </w:p>
    <w:p w14:paraId="2646D00D" w14:textId="2D3F073D" w:rsidR="002E7CF2" w:rsidRDefault="002E7CF2" w:rsidP="002E7CF2">
      <w:pPr>
        <w:pStyle w:val="ad"/>
        <w:spacing w:after="0"/>
        <w:ind w:firstLine="720"/>
        <w:jc w:val="both"/>
        <w:rPr>
          <w:sz w:val="28"/>
          <w:szCs w:val="28"/>
        </w:rPr>
      </w:pPr>
      <w:r w:rsidRPr="008749B4">
        <w:rPr>
          <w:sz w:val="28"/>
          <w:szCs w:val="28"/>
        </w:rPr>
        <w:t>В 202</w:t>
      </w:r>
      <w:r>
        <w:rPr>
          <w:sz w:val="28"/>
          <w:szCs w:val="28"/>
        </w:rPr>
        <w:t>4</w:t>
      </w:r>
      <w:r w:rsidRPr="008749B4">
        <w:rPr>
          <w:sz w:val="28"/>
          <w:szCs w:val="28"/>
        </w:rPr>
        <w:t xml:space="preserve"> году в рамках муниципальной программы за счет средств бюджета</w:t>
      </w:r>
      <w:r>
        <w:rPr>
          <w:sz w:val="28"/>
          <w:szCs w:val="28"/>
        </w:rPr>
        <w:t xml:space="preserve"> округа</w:t>
      </w:r>
      <w:r w:rsidRPr="008749B4">
        <w:rPr>
          <w:sz w:val="28"/>
          <w:szCs w:val="28"/>
        </w:rPr>
        <w:t xml:space="preserve"> трудоустроено </w:t>
      </w:r>
      <w:r w:rsidR="009E7F18">
        <w:rPr>
          <w:sz w:val="28"/>
          <w:szCs w:val="28"/>
        </w:rPr>
        <w:t>119</w:t>
      </w:r>
      <w:r w:rsidRPr="008749B4">
        <w:rPr>
          <w:sz w:val="28"/>
          <w:szCs w:val="28"/>
        </w:rPr>
        <w:t xml:space="preserve"> </w:t>
      </w:r>
      <w:r w:rsidRPr="00734A6F">
        <w:rPr>
          <w:sz w:val="28"/>
          <w:szCs w:val="28"/>
        </w:rPr>
        <w:t>несовершеннолетних граждан</w:t>
      </w:r>
      <w:r w:rsidRPr="008749B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</w:t>
      </w:r>
      <w:r w:rsidR="009E7F18">
        <w:rPr>
          <w:sz w:val="28"/>
          <w:szCs w:val="28"/>
        </w:rPr>
        <w:t xml:space="preserve">на 10 человек </w:t>
      </w:r>
      <w:r>
        <w:rPr>
          <w:sz w:val="28"/>
          <w:szCs w:val="28"/>
        </w:rPr>
        <w:t xml:space="preserve">выше уровня 2023 года. За счет средств бюджета округа мероприятие профинансировано в </w:t>
      </w:r>
      <w:proofErr w:type="gramStart"/>
      <w:r>
        <w:rPr>
          <w:sz w:val="28"/>
          <w:szCs w:val="28"/>
        </w:rPr>
        <w:t>размере  403</w:t>
      </w:r>
      <w:proofErr w:type="gramEnd"/>
      <w:r>
        <w:rPr>
          <w:sz w:val="28"/>
          <w:szCs w:val="28"/>
        </w:rPr>
        <w:t xml:space="preserve">,6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., с увеличением к уровню 2023 года</w:t>
      </w:r>
      <w:r w:rsidR="00F6546A">
        <w:rPr>
          <w:sz w:val="28"/>
          <w:szCs w:val="28"/>
        </w:rPr>
        <w:t xml:space="preserve"> на 44,5%</w:t>
      </w:r>
      <w:r>
        <w:rPr>
          <w:sz w:val="28"/>
          <w:szCs w:val="28"/>
        </w:rPr>
        <w:t>.</w:t>
      </w:r>
    </w:p>
    <w:p w14:paraId="05A840FE" w14:textId="77777777" w:rsidR="002E7CF2" w:rsidRDefault="002E7CF2" w:rsidP="002E7CF2">
      <w:pPr>
        <w:pStyle w:val="ad"/>
        <w:spacing w:after="0"/>
        <w:ind w:firstLine="720"/>
        <w:jc w:val="both"/>
      </w:pPr>
      <w:r w:rsidRPr="008749B4">
        <w:rPr>
          <w:noProof/>
          <w:sz w:val="28"/>
          <w:szCs w:val="28"/>
        </w:rPr>
        <w:t>Подростки были заняты</w:t>
      </w:r>
      <w:r w:rsidRPr="008749B4">
        <w:rPr>
          <w:sz w:val="28"/>
          <w:szCs w:val="28"/>
        </w:rPr>
        <w:t xml:space="preserve"> уборкой школьных помещений, ремонтом книг, осуществляли уход за клумбами.</w:t>
      </w:r>
    </w:p>
    <w:p w14:paraId="07800658" w14:textId="3D1387C3" w:rsidR="00E154E9" w:rsidRDefault="00B97660" w:rsidP="005F4D2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3B20419A" wp14:editId="0DBE0DC2">
            <wp:simplePos x="0" y="0"/>
            <wp:positionH relativeFrom="margin">
              <wp:posOffset>-95250</wp:posOffset>
            </wp:positionH>
            <wp:positionV relativeFrom="margin">
              <wp:posOffset>5393055</wp:posOffset>
            </wp:positionV>
            <wp:extent cx="2705100" cy="1971675"/>
            <wp:effectExtent l="0" t="0" r="19050" b="0"/>
            <wp:wrapSquare wrapText="bothSides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5B3F15" w:rsidRPr="002C347B">
        <w:rPr>
          <w:sz w:val="28"/>
          <w:szCs w:val="28"/>
        </w:rPr>
        <w:t xml:space="preserve">Сохранилась тенденция роста качественных показателей уровня жизни населения </w:t>
      </w:r>
      <w:r w:rsidR="00D3203D">
        <w:rPr>
          <w:sz w:val="28"/>
          <w:szCs w:val="28"/>
        </w:rPr>
        <w:t>округа</w:t>
      </w:r>
      <w:r w:rsidR="005B3F15" w:rsidRPr="002C347B">
        <w:rPr>
          <w:sz w:val="28"/>
          <w:szCs w:val="28"/>
        </w:rPr>
        <w:t xml:space="preserve">. За </w:t>
      </w:r>
      <w:r w:rsidR="00F6546A">
        <w:rPr>
          <w:sz w:val="28"/>
          <w:szCs w:val="28"/>
        </w:rPr>
        <w:t>9</w:t>
      </w:r>
      <w:r w:rsidR="00893F30">
        <w:rPr>
          <w:sz w:val="28"/>
          <w:szCs w:val="28"/>
        </w:rPr>
        <w:t xml:space="preserve"> месяцев </w:t>
      </w:r>
      <w:r w:rsidR="005B3F15" w:rsidRPr="002C347B">
        <w:rPr>
          <w:sz w:val="28"/>
          <w:szCs w:val="28"/>
        </w:rPr>
        <w:t>20</w:t>
      </w:r>
      <w:r w:rsidR="00B12885">
        <w:rPr>
          <w:sz w:val="28"/>
          <w:szCs w:val="28"/>
        </w:rPr>
        <w:t>2</w:t>
      </w:r>
      <w:r w:rsidR="00F6546A">
        <w:rPr>
          <w:sz w:val="28"/>
          <w:szCs w:val="28"/>
        </w:rPr>
        <w:t>4</w:t>
      </w:r>
      <w:r w:rsidR="004B1585">
        <w:rPr>
          <w:sz w:val="28"/>
          <w:szCs w:val="28"/>
        </w:rPr>
        <w:t xml:space="preserve"> год</w:t>
      </w:r>
      <w:r w:rsidR="00893F30">
        <w:rPr>
          <w:sz w:val="28"/>
          <w:szCs w:val="28"/>
        </w:rPr>
        <w:t>а</w:t>
      </w:r>
      <w:r w:rsidR="005B3F15" w:rsidRPr="002C347B">
        <w:rPr>
          <w:sz w:val="28"/>
          <w:szCs w:val="28"/>
        </w:rPr>
        <w:t xml:space="preserve"> среднемесячная начисленная заработная плата по крупным и средним предприятиям</w:t>
      </w:r>
      <w:r w:rsidR="00947C90">
        <w:rPr>
          <w:sz w:val="28"/>
          <w:szCs w:val="28"/>
        </w:rPr>
        <w:t xml:space="preserve"> </w:t>
      </w:r>
      <w:r w:rsidR="005B3F15" w:rsidRPr="002C347B">
        <w:rPr>
          <w:sz w:val="28"/>
          <w:szCs w:val="28"/>
        </w:rPr>
        <w:t xml:space="preserve">составила </w:t>
      </w:r>
      <w:r w:rsidR="00F6546A">
        <w:rPr>
          <w:sz w:val="28"/>
          <w:szCs w:val="28"/>
        </w:rPr>
        <w:t>45 922</w:t>
      </w:r>
      <w:r w:rsidR="00947C90">
        <w:rPr>
          <w:sz w:val="28"/>
          <w:szCs w:val="28"/>
        </w:rPr>
        <w:t xml:space="preserve"> </w:t>
      </w:r>
      <w:r w:rsidR="005B3F15" w:rsidRPr="00602D1E">
        <w:rPr>
          <w:sz w:val="28"/>
          <w:szCs w:val="28"/>
        </w:rPr>
        <w:t>рубл</w:t>
      </w:r>
      <w:r w:rsidR="00F6546A">
        <w:rPr>
          <w:sz w:val="28"/>
          <w:szCs w:val="28"/>
        </w:rPr>
        <w:t>я</w:t>
      </w:r>
      <w:r w:rsidR="005B3F15" w:rsidRPr="00602D1E">
        <w:rPr>
          <w:sz w:val="28"/>
          <w:szCs w:val="28"/>
        </w:rPr>
        <w:t xml:space="preserve">, с ростом к соответствующему </w:t>
      </w:r>
      <w:r w:rsidR="00734A6F">
        <w:rPr>
          <w:sz w:val="28"/>
          <w:szCs w:val="28"/>
        </w:rPr>
        <w:t xml:space="preserve">периоду </w:t>
      </w:r>
      <w:r w:rsidR="005B3F15" w:rsidRPr="00602D1E">
        <w:rPr>
          <w:sz w:val="28"/>
          <w:szCs w:val="28"/>
        </w:rPr>
        <w:t>20</w:t>
      </w:r>
      <w:r w:rsidR="00893F30">
        <w:rPr>
          <w:sz w:val="28"/>
          <w:szCs w:val="28"/>
        </w:rPr>
        <w:t>2</w:t>
      </w:r>
      <w:r w:rsidR="00F6546A">
        <w:rPr>
          <w:sz w:val="28"/>
          <w:szCs w:val="28"/>
        </w:rPr>
        <w:t>3</w:t>
      </w:r>
      <w:r w:rsidR="005B3F15" w:rsidRPr="00602D1E">
        <w:rPr>
          <w:sz w:val="28"/>
          <w:szCs w:val="28"/>
        </w:rPr>
        <w:t xml:space="preserve"> </w:t>
      </w:r>
      <w:proofErr w:type="gramStart"/>
      <w:r w:rsidR="005B3F15" w:rsidRPr="00602D1E">
        <w:rPr>
          <w:sz w:val="28"/>
          <w:szCs w:val="28"/>
        </w:rPr>
        <w:t>года  на</w:t>
      </w:r>
      <w:proofErr w:type="gramEnd"/>
      <w:r w:rsidR="005B3F15" w:rsidRPr="00602D1E">
        <w:rPr>
          <w:sz w:val="28"/>
          <w:szCs w:val="28"/>
        </w:rPr>
        <w:t xml:space="preserve"> </w:t>
      </w:r>
      <w:r w:rsidR="00F6546A">
        <w:rPr>
          <w:sz w:val="28"/>
          <w:szCs w:val="28"/>
        </w:rPr>
        <w:t>14,7</w:t>
      </w:r>
      <w:r w:rsidR="00305533">
        <w:rPr>
          <w:sz w:val="28"/>
          <w:szCs w:val="28"/>
        </w:rPr>
        <w:t xml:space="preserve"> </w:t>
      </w:r>
      <w:r w:rsidR="005B3F15" w:rsidRPr="00602D1E">
        <w:rPr>
          <w:sz w:val="28"/>
          <w:szCs w:val="28"/>
        </w:rPr>
        <w:t xml:space="preserve">%. Отношение к средней заработной плате по Вологодской области – </w:t>
      </w:r>
      <w:r w:rsidR="00F6546A">
        <w:rPr>
          <w:sz w:val="28"/>
          <w:szCs w:val="28"/>
        </w:rPr>
        <w:t>59</w:t>
      </w:r>
      <w:r w:rsidR="00305533">
        <w:rPr>
          <w:sz w:val="28"/>
          <w:szCs w:val="28"/>
        </w:rPr>
        <w:t>,9</w:t>
      </w:r>
      <w:r w:rsidR="005B3F15" w:rsidRPr="00602D1E">
        <w:rPr>
          <w:sz w:val="28"/>
          <w:szCs w:val="28"/>
        </w:rPr>
        <w:t>%. Заработная плата по-прежнему остается одной из самых низких среди районов</w:t>
      </w:r>
      <w:r w:rsidR="000B096C">
        <w:rPr>
          <w:sz w:val="28"/>
          <w:szCs w:val="28"/>
        </w:rPr>
        <w:t xml:space="preserve"> и округов</w:t>
      </w:r>
      <w:r w:rsidR="005B3F15" w:rsidRPr="00602D1E">
        <w:rPr>
          <w:sz w:val="28"/>
          <w:szCs w:val="28"/>
        </w:rPr>
        <w:t xml:space="preserve"> области.</w:t>
      </w:r>
    </w:p>
    <w:p w14:paraId="3F2B22CA" w14:textId="55C7C0B0" w:rsidR="00E154E9" w:rsidRDefault="005B3F15" w:rsidP="00E07A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678C">
        <w:rPr>
          <w:rFonts w:ascii="Times New Roman" w:hAnsi="Times New Roman"/>
          <w:sz w:val="28"/>
          <w:szCs w:val="28"/>
        </w:rPr>
        <w:t>В рамках реализации Указа Президента Российской Федерации</w:t>
      </w:r>
      <w:r w:rsidR="002B6F76">
        <w:rPr>
          <w:rFonts w:ascii="Times New Roman" w:hAnsi="Times New Roman"/>
          <w:sz w:val="28"/>
          <w:szCs w:val="28"/>
        </w:rPr>
        <w:t xml:space="preserve"> </w:t>
      </w:r>
      <w:r w:rsidRPr="00E8678C">
        <w:rPr>
          <w:rFonts w:ascii="Times New Roman" w:hAnsi="Times New Roman"/>
          <w:sz w:val="28"/>
          <w:szCs w:val="28"/>
        </w:rPr>
        <w:t>от 7 мая 2012 года №597 «О мероприятиях по реализации государственной социальной политики» продолжается повышение заработн</w:t>
      </w:r>
      <w:r w:rsidR="00117F60">
        <w:rPr>
          <w:rFonts w:ascii="Times New Roman" w:hAnsi="Times New Roman"/>
          <w:sz w:val="28"/>
          <w:szCs w:val="28"/>
        </w:rPr>
        <w:t>ой</w:t>
      </w:r>
      <w:r w:rsidRPr="00E8678C">
        <w:rPr>
          <w:rFonts w:ascii="Times New Roman" w:hAnsi="Times New Roman"/>
          <w:sz w:val="28"/>
          <w:szCs w:val="28"/>
        </w:rPr>
        <w:t xml:space="preserve"> плат</w:t>
      </w:r>
      <w:r w:rsidR="00117F60">
        <w:rPr>
          <w:rFonts w:ascii="Times New Roman" w:hAnsi="Times New Roman"/>
          <w:sz w:val="28"/>
          <w:szCs w:val="28"/>
        </w:rPr>
        <w:t>ы</w:t>
      </w:r>
      <w:r w:rsidRPr="00E8678C">
        <w:rPr>
          <w:rFonts w:ascii="Times New Roman" w:hAnsi="Times New Roman"/>
          <w:sz w:val="28"/>
          <w:szCs w:val="28"/>
        </w:rPr>
        <w:t xml:space="preserve"> отдельных категорий работников бюджетной сферы.</w:t>
      </w:r>
    </w:p>
    <w:p w14:paraId="301A8854" w14:textId="0091A504" w:rsidR="0020175F" w:rsidRDefault="00BC350B" w:rsidP="002B6F76">
      <w:pPr>
        <w:spacing w:after="0" w:line="240" w:lineRule="auto"/>
        <w:ind w:firstLine="709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0" locked="0" layoutInCell="1" allowOverlap="1" wp14:anchorId="51B1B938" wp14:editId="7BCC2CE4">
            <wp:simplePos x="0" y="0"/>
            <wp:positionH relativeFrom="page">
              <wp:posOffset>819150</wp:posOffset>
            </wp:positionH>
            <wp:positionV relativeFrom="margin">
              <wp:posOffset>368935</wp:posOffset>
            </wp:positionV>
            <wp:extent cx="6438900" cy="4924425"/>
            <wp:effectExtent l="0" t="0" r="0" b="9525"/>
            <wp:wrapSquare wrapText="bothSides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15" w:rsidRPr="00D529E5">
        <w:rPr>
          <w:rFonts w:ascii="Times New Roman" w:hAnsi="Times New Roman"/>
          <w:sz w:val="28"/>
          <w:szCs w:val="28"/>
        </w:rPr>
        <w:t>Показатели реализации данного Указа за период 20</w:t>
      </w:r>
      <w:r w:rsidR="00681B2D">
        <w:rPr>
          <w:rFonts w:ascii="Times New Roman" w:hAnsi="Times New Roman"/>
          <w:sz w:val="28"/>
          <w:szCs w:val="28"/>
        </w:rPr>
        <w:t>2</w:t>
      </w:r>
      <w:r w:rsidR="00BD0EBB">
        <w:rPr>
          <w:rFonts w:ascii="Times New Roman" w:hAnsi="Times New Roman"/>
          <w:sz w:val="28"/>
          <w:szCs w:val="28"/>
        </w:rPr>
        <w:t>1</w:t>
      </w:r>
      <w:r w:rsidR="005B3F15" w:rsidRPr="00D529E5">
        <w:rPr>
          <w:rFonts w:ascii="Times New Roman" w:hAnsi="Times New Roman"/>
          <w:sz w:val="28"/>
          <w:szCs w:val="28"/>
        </w:rPr>
        <w:t>-20</w:t>
      </w:r>
      <w:r w:rsidR="00681B2D">
        <w:rPr>
          <w:rFonts w:ascii="Times New Roman" w:hAnsi="Times New Roman"/>
          <w:sz w:val="28"/>
          <w:szCs w:val="28"/>
        </w:rPr>
        <w:t>2</w:t>
      </w:r>
      <w:r w:rsidR="00BD0EBB">
        <w:rPr>
          <w:rFonts w:ascii="Times New Roman" w:hAnsi="Times New Roman"/>
          <w:sz w:val="28"/>
          <w:szCs w:val="28"/>
        </w:rPr>
        <w:t>4</w:t>
      </w:r>
      <w:r w:rsidR="005B3F15" w:rsidRPr="00D529E5">
        <w:rPr>
          <w:rFonts w:ascii="Times New Roman" w:hAnsi="Times New Roman"/>
          <w:sz w:val="28"/>
          <w:szCs w:val="28"/>
        </w:rPr>
        <w:t xml:space="preserve"> гг. представлены</w:t>
      </w:r>
      <w:r w:rsidR="003679E1" w:rsidRPr="00D529E5">
        <w:rPr>
          <w:rFonts w:ascii="Times New Roman" w:hAnsi="Times New Roman"/>
          <w:sz w:val="28"/>
          <w:szCs w:val="28"/>
        </w:rPr>
        <w:t xml:space="preserve"> в </w:t>
      </w:r>
      <w:r w:rsidR="005B3F15" w:rsidRPr="00D529E5">
        <w:rPr>
          <w:rFonts w:ascii="Times New Roman" w:hAnsi="Times New Roman"/>
          <w:sz w:val="28"/>
          <w:szCs w:val="28"/>
        </w:rPr>
        <w:t>диаграмме.</w:t>
      </w:r>
      <w:r w:rsidR="005F4D26" w:rsidRPr="005F4D26">
        <w:rPr>
          <w:noProof/>
          <w:sz w:val="28"/>
          <w:szCs w:val="28"/>
        </w:rPr>
        <w:t xml:space="preserve"> </w:t>
      </w:r>
    </w:p>
    <w:p w14:paraId="0A270FE9" w14:textId="7071BEDB" w:rsidR="008A26B1" w:rsidRDefault="008A26B1" w:rsidP="00E154E9">
      <w:pPr>
        <w:pStyle w:val="a8"/>
        <w:ind w:firstLine="709"/>
        <w:jc w:val="center"/>
        <w:rPr>
          <w:b/>
          <w:sz w:val="28"/>
          <w:szCs w:val="28"/>
        </w:rPr>
      </w:pPr>
    </w:p>
    <w:p w14:paraId="1259C8A7" w14:textId="6CF0DCE1" w:rsidR="00E07AF5" w:rsidRDefault="00E07AF5" w:rsidP="00E07AF5">
      <w:pPr>
        <w:pStyle w:val="a8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Pr="002C347B">
        <w:rPr>
          <w:b/>
          <w:sz w:val="28"/>
          <w:szCs w:val="28"/>
        </w:rPr>
        <w:t xml:space="preserve"> Экономический потенциал</w:t>
      </w:r>
    </w:p>
    <w:p w14:paraId="3EEFA857" w14:textId="21828FF2" w:rsidR="001A5565" w:rsidRDefault="001A5565" w:rsidP="00E07AF5">
      <w:pPr>
        <w:pStyle w:val="a8"/>
        <w:ind w:firstLine="709"/>
        <w:jc w:val="center"/>
        <w:rPr>
          <w:b/>
          <w:sz w:val="28"/>
          <w:szCs w:val="28"/>
        </w:rPr>
      </w:pPr>
    </w:p>
    <w:p w14:paraId="179A1911" w14:textId="082885E9" w:rsidR="00EB22D5" w:rsidRPr="001B762C" w:rsidRDefault="00EB22D5" w:rsidP="009B5B41">
      <w:pPr>
        <w:pStyle w:val="a8"/>
        <w:ind w:firstLine="709"/>
        <w:jc w:val="both"/>
        <w:rPr>
          <w:sz w:val="28"/>
          <w:szCs w:val="28"/>
        </w:rPr>
      </w:pPr>
      <w:r w:rsidRPr="001B762C">
        <w:rPr>
          <w:sz w:val="28"/>
          <w:szCs w:val="28"/>
        </w:rPr>
        <w:t xml:space="preserve">Развитие малого бизнеса во многом определяет темпы экономического роста, состояние занятости населения, улучшение социального климата в </w:t>
      </w:r>
      <w:r w:rsidR="00E01FDD" w:rsidRPr="001B762C">
        <w:rPr>
          <w:sz w:val="28"/>
          <w:szCs w:val="28"/>
        </w:rPr>
        <w:t>округе</w:t>
      </w:r>
      <w:r w:rsidRPr="001B762C">
        <w:rPr>
          <w:sz w:val="28"/>
          <w:szCs w:val="28"/>
        </w:rPr>
        <w:t>, наполнение местного бюджета, обеспечивает население товарами и услугами.</w:t>
      </w:r>
    </w:p>
    <w:p w14:paraId="0DC0563A" w14:textId="6F56A357" w:rsidR="009320CB" w:rsidRPr="00101DB1" w:rsidRDefault="00BC350B" w:rsidP="009320C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6BF63E13" wp14:editId="2D873D2A">
            <wp:simplePos x="0" y="0"/>
            <wp:positionH relativeFrom="margin">
              <wp:posOffset>0</wp:posOffset>
            </wp:positionH>
            <wp:positionV relativeFrom="margin">
              <wp:posOffset>7216140</wp:posOffset>
            </wp:positionV>
            <wp:extent cx="2457450" cy="1714500"/>
            <wp:effectExtent l="0" t="19050" r="0" b="0"/>
            <wp:wrapSquare wrapText="bothSides"/>
            <wp:docPr id="39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320CB">
        <w:rPr>
          <w:rFonts w:ascii="Times New Roman" w:hAnsi="Times New Roman"/>
          <w:sz w:val="28"/>
          <w:szCs w:val="28"/>
        </w:rPr>
        <w:t xml:space="preserve">    По состоянию на 1 января</w:t>
      </w:r>
      <w:r w:rsidR="009320CB" w:rsidRPr="00101DB1">
        <w:rPr>
          <w:rFonts w:ascii="Times New Roman" w:hAnsi="Times New Roman"/>
          <w:sz w:val="28"/>
          <w:szCs w:val="28"/>
        </w:rPr>
        <w:t xml:space="preserve"> 202</w:t>
      </w:r>
      <w:r w:rsidR="00333FC7">
        <w:rPr>
          <w:rFonts w:ascii="Times New Roman" w:hAnsi="Times New Roman"/>
          <w:sz w:val="28"/>
          <w:szCs w:val="28"/>
        </w:rPr>
        <w:t>5</w:t>
      </w:r>
      <w:r w:rsidR="009320CB" w:rsidRPr="00101DB1">
        <w:rPr>
          <w:rFonts w:ascii="Times New Roman" w:hAnsi="Times New Roman"/>
          <w:sz w:val="28"/>
          <w:szCs w:val="28"/>
        </w:rPr>
        <w:t xml:space="preserve"> года согласно Единого реестра субъектов малого и среднего предпринимательства на территории Кичменгско-Городецкого муниципального </w:t>
      </w:r>
      <w:r w:rsidR="00E01FDD">
        <w:rPr>
          <w:rFonts w:ascii="Times New Roman" w:hAnsi="Times New Roman"/>
          <w:sz w:val="28"/>
          <w:szCs w:val="28"/>
        </w:rPr>
        <w:t>округа</w:t>
      </w:r>
      <w:r w:rsidR="009320CB" w:rsidRPr="00101DB1">
        <w:rPr>
          <w:rFonts w:ascii="Times New Roman" w:hAnsi="Times New Roman"/>
          <w:sz w:val="28"/>
          <w:szCs w:val="28"/>
        </w:rPr>
        <w:t xml:space="preserve"> зарегистрировано всего </w:t>
      </w:r>
      <w:r w:rsidR="00CF074F">
        <w:rPr>
          <w:rFonts w:ascii="Times New Roman" w:hAnsi="Times New Roman"/>
          <w:sz w:val="28"/>
          <w:szCs w:val="28"/>
        </w:rPr>
        <w:t>357</w:t>
      </w:r>
      <w:r w:rsidR="0060608A">
        <w:rPr>
          <w:rFonts w:ascii="Times New Roman" w:hAnsi="Times New Roman"/>
          <w:sz w:val="28"/>
          <w:szCs w:val="28"/>
        </w:rPr>
        <w:t xml:space="preserve"> </w:t>
      </w:r>
      <w:r w:rsidR="009320CB" w:rsidRPr="00101DB1">
        <w:rPr>
          <w:rFonts w:ascii="Times New Roman" w:hAnsi="Times New Roman"/>
          <w:sz w:val="28"/>
          <w:szCs w:val="28"/>
        </w:rPr>
        <w:t>субъект</w:t>
      </w:r>
      <w:r w:rsidR="009320CB">
        <w:rPr>
          <w:rFonts w:ascii="Times New Roman" w:hAnsi="Times New Roman"/>
          <w:sz w:val="28"/>
          <w:szCs w:val="28"/>
        </w:rPr>
        <w:t>ов</w:t>
      </w:r>
      <w:r w:rsidR="009320CB" w:rsidRPr="00101DB1">
        <w:rPr>
          <w:rFonts w:ascii="Times New Roman" w:hAnsi="Times New Roman"/>
          <w:sz w:val="28"/>
          <w:szCs w:val="28"/>
        </w:rPr>
        <w:t xml:space="preserve"> МСП, в том числе </w:t>
      </w:r>
      <w:r w:rsidR="00CF074F">
        <w:rPr>
          <w:rFonts w:ascii="Times New Roman" w:hAnsi="Times New Roman"/>
          <w:sz w:val="28"/>
          <w:szCs w:val="28"/>
        </w:rPr>
        <w:t>84</w:t>
      </w:r>
      <w:r w:rsidR="009320CB">
        <w:rPr>
          <w:rFonts w:ascii="Times New Roman" w:hAnsi="Times New Roman"/>
          <w:sz w:val="28"/>
          <w:szCs w:val="28"/>
        </w:rPr>
        <w:t xml:space="preserve"> мал</w:t>
      </w:r>
      <w:r w:rsidR="00CF074F">
        <w:rPr>
          <w:rFonts w:ascii="Times New Roman" w:hAnsi="Times New Roman"/>
          <w:sz w:val="28"/>
          <w:szCs w:val="28"/>
        </w:rPr>
        <w:t>ых</w:t>
      </w:r>
      <w:r w:rsidR="009320CB">
        <w:rPr>
          <w:rFonts w:ascii="Times New Roman" w:hAnsi="Times New Roman"/>
          <w:sz w:val="28"/>
          <w:szCs w:val="28"/>
        </w:rPr>
        <w:t xml:space="preserve"> предприяти</w:t>
      </w:r>
      <w:r w:rsidR="00CF074F">
        <w:rPr>
          <w:rFonts w:ascii="Times New Roman" w:hAnsi="Times New Roman"/>
          <w:sz w:val="28"/>
          <w:szCs w:val="28"/>
        </w:rPr>
        <w:t>й</w:t>
      </w:r>
      <w:r w:rsidR="009320CB">
        <w:rPr>
          <w:rFonts w:ascii="Times New Roman" w:hAnsi="Times New Roman"/>
          <w:sz w:val="28"/>
          <w:szCs w:val="28"/>
        </w:rPr>
        <w:t xml:space="preserve">, </w:t>
      </w:r>
      <w:r w:rsidR="00CF074F">
        <w:rPr>
          <w:rFonts w:ascii="Times New Roman" w:hAnsi="Times New Roman"/>
          <w:sz w:val="28"/>
          <w:szCs w:val="28"/>
        </w:rPr>
        <w:t>273</w:t>
      </w:r>
      <w:r w:rsidR="009320CB" w:rsidRPr="00101DB1">
        <w:rPr>
          <w:rFonts w:ascii="Times New Roman" w:hAnsi="Times New Roman"/>
          <w:sz w:val="28"/>
          <w:szCs w:val="28"/>
        </w:rPr>
        <w:t xml:space="preserve"> индивидуальных предпринимател</w:t>
      </w:r>
      <w:r w:rsidR="00CF074F">
        <w:rPr>
          <w:rFonts w:ascii="Times New Roman" w:hAnsi="Times New Roman"/>
          <w:sz w:val="28"/>
          <w:szCs w:val="28"/>
        </w:rPr>
        <w:t>я</w:t>
      </w:r>
      <w:r w:rsidR="009320CB">
        <w:rPr>
          <w:rFonts w:ascii="Times New Roman" w:hAnsi="Times New Roman"/>
          <w:sz w:val="28"/>
          <w:szCs w:val="28"/>
        </w:rPr>
        <w:t>.  По сравнению с 202</w:t>
      </w:r>
      <w:r w:rsidR="00CF074F">
        <w:rPr>
          <w:rFonts w:ascii="Times New Roman" w:hAnsi="Times New Roman"/>
          <w:sz w:val="28"/>
          <w:szCs w:val="28"/>
        </w:rPr>
        <w:t>3</w:t>
      </w:r>
      <w:r w:rsidR="009320CB">
        <w:rPr>
          <w:rFonts w:ascii="Times New Roman" w:hAnsi="Times New Roman"/>
          <w:sz w:val="28"/>
          <w:szCs w:val="28"/>
        </w:rPr>
        <w:t xml:space="preserve"> годом значение показателя </w:t>
      </w:r>
      <w:r w:rsidR="00CF074F">
        <w:rPr>
          <w:rFonts w:ascii="Times New Roman" w:hAnsi="Times New Roman"/>
          <w:sz w:val="28"/>
          <w:szCs w:val="28"/>
        </w:rPr>
        <w:t>возросло</w:t>
      </w:r>
      <w:r w:rsidR="009320CB">
        <w:rPr>
          <w:rFonts w:ascii="Times New Roman" w:hAnsi="Times New Roman"/>
          <w:sz w:val="28"/>
          <w:szCs w:val="28"/>
        </w:rPr>
        <w:t xml:space="preserve"> на </w:t>
      </w:r>
      <w:r w:rsidR="0060608A">
        <w:rPr>
          <w:rFonts w:ascii="Times New Roman" w:hAnsi="Times New Roman"/>
          <w:sz w:val="28"/>
          <w:szCs w:val="28"/>
        </w:rPr>
        <w:t>1</w:t>
      </w:r>
      <w:r w:rsidR="00CF074F">
        <w:rPr>
          <w:rFonts w:ascii="Times New Roman" w:hAnsi="Times New Roman"/>
          <w:sz w:val="28"/>
          <w:szCs w:val="28"/>
        </w:rPr>
        <w:t>8</w:t>
      </w:r>
      <w:r w:rsidR="009320CB">
        <w:rPr>
          <w:rFonts w:ascii="Times New Roman" w:hAnsi="Times New Roman"/>
          <w:sz w:val="28"/>
          <w:szCs w:val="28"/>
        </w:rPr>
        <w:t xml:space="preserve"> ед. или на </w:t>
      </w:r>
      <w:r w:rsidR="00CF074F">
        <w:rPr>
          <w:rFonts w:ascii="Times New Roman" w:hAnsi="Times New Roman"/>
          <w:sz w:val="28"/>
          <w:szCs w:val="28"/>
        </w:rPr>
        <w:t>5,3</w:t>
      </w:r>
      <w:r w:rsidR="009320CB">
        <w:rPr>
          <w:rFonts w:ascii="Times New Roman" w:hAnsi="Times New Roman"/>
          <w:sz w:val="28"/>
          <w:szCs w:val="28"/>
        </w:rPr>
        <w:t xml:space="preserve"> %.</w:t>
      </w:r>
    </w:p>
    <w:p w14:paraId="17B5FEB4" w14:textId="56177FA7" w:rsidR="009320CB" w:rsidRDefault="009320CB" w:rsidP="009B5B41">
      <w:pPr>
        <w:pStyle w:val="a8"/>
        <w:ind w:firstLine="709"/>
        <w:jc w:val="both"/>
        <w:rPr>
          <w:b/>
          <w:sz w:val="28"/>
          <w:szCs w:val="28"/>
        </w:rPr>
      </w:pPr>
    </w:p>
    <w:p w14:paraId="3BF8EF1F" w14:textId="77777777" w:rsidR="00425DDC" w:rsidRDefault="0023481A" w:rsidP="003871A2">
      <w:pPr>
        <w:pStyle w:val="a8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Структуру экономики </w:t>
      </w:r>
      <w:r w:rsidR="00E01FDD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формируют </w:t>
      </w:r>
      <w:r w:rsidR="003A64B9" w:rsidRPr="002C347B">
        <w:rPr>
          <w:sz w:val="28"/>
          <w:szCs w:val="28"/>
        </w:rPr>
        <w:t xml:space="preserve">предприятия </w:t>
      </w:r>
      <w:r>
        <w:rPr>
          <w:sz w:val="28"/>
          <w:szCs w:val="28"/>
        </w:rPr>
        <w:t xml:space="preserve">лесной отрасли, </w:t>
      </w:r>
      <w:r>
        <w:rPr>
          <w:sz w:val="28"/>
          <w:szCs w:val="28"/>
        </w:rPr>
        <w:lastRenderedPageBreak/>
        <w:t>т</w:t>
      </w:r>
      <w:r w:rsidR="00425DDC">
        <w:rPr>
          <w:sz w:val="28"/>
          <w:szCs w:val="28"/>
        </w:rPr>
        <w:t>о</w:t>
      </w:r>
      <w:r>
        <w:rPr>
          <w:sz w:val="28"/>
          <w:szCs w:val="28"/>
        </w:rPr>
        <w:t xml:space="preserve">рговли, </w:t>
      </w:r>
      <w:r w:rsidRPr="002C347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ищевой промышленности</w:t>
      </w:r>
      <w:r w:rsidR="00425DDC">
        <w:rPr>
          <w:color w:val="000000"/>
          <w:sz w:val="28"/>
          <w:szCs w:val="28"/>
        </w:rPr>
        <w:t>, общественного питания, а также сельскохозяйственные предприятия.</w:t>
      </w:r>
    </w:p>
    <w:p w14:paraId="57FA46C9" w14:textId="7D5E06A5" w:rsidR="002A25B4" w:rsidRPr="005B7213" w:rsidRDefault="005B7213" w:rsidP="002A25B4">
      <w:pPr>
        <w:pStyle w:val="a8"/>
        <w:ind w:firstLine="709"/>
        <w:jc w:val="both"/>
        <w:rPr>
          <w:sz w:val="28"/>
          <w:szCs w:val="28"/>
        </w:rPr>
      </w:pPr>
      <w:r w:rsidRPr="00C55101">
        <w:rPr>
          <w:sz w:val="28"/>
          <w:szCs w:val="28"/>
        </w:rPr>
        <w:t xml:space="preserve">Основными бюджетообразующими предприятиями </w:t>
      </w:r>
      <w:r w:rsidR="00E01FDD">
        <w:rPr>
          <w:sz w:val="28"/>
          <w:szCs w:val="28"/>
        </w:rPr>
        <w:t>округа</w:t>
      </w:r>
      <w:r w:rsidRPr="00C55101">
        <w:rPr>
          <w:sz w:val="28"/>
          <w:szCs w:val="28"/>
        </w:rPr>
        <w:t xml:space="preserve"> являются </w:t>
      </w:r>
      <w:r w:rsidR="00B00EF8" w:rsidRPr="00C55101">
        <w:rPr>
          <w:sz w:val="28"/>
          <w:szCs w:val="28"/>
        </w:rPr>
        <w:t>ООО «</w:t>
      </w:r>
      <w:r w:rsidR="00C55101" w:rsidRPr="00C55101">
        <w:rPr>
          <w:sz w:val="28"/>
          <w:szCs w:val="28"/>
        </w:rPr>
        <w:t>Мясо</w:t>
      </w:r>
      <w:r w:rsidR="00B00EF8" w:rsidRPr="00C55101">
        <w:rPr>
          <w:sz w:val="28"/>
          <w:szCs w:val="28"/>
        </w:rPr>
        <w:t>»</w:t>
      </w:r>
      <w:r w:rsidRPr="00C55101">
        <w:rPr>
          <w:sz w:val="28"/>
          <w:szCs w:val="28"/>
        </w:rPr>
        <w:t xml:space="preserve">, </w:t>
      </w:r>
      <w:r w:rsidR="00C55101" w:rsidRPr="00C55101">
        <w:rPr>
          <w:sz w:val="28"/>
          <w:szCs w:val="28"/>
        </w:rPr>
        <w:t xml:space="preserve">Кичменгско-Городецкий районный союз потребительских обществ, </w:t>
      </w:r>
      <w:r w:rsidRPr="00C55101">
        <w:rPr>
          <w:sz w:val="28"/>
          <w:szCs w:val="28"/>
        </w:rPr>
        <w:t>а также индивидуальные предприниматели лесной отра</w:t>
      </w:r>
      <w:r w:rsidR="004B1585" w:rsidRPr="00C55101">
        <w:rPr>
          <w:sz w:val="28"/>
          <w:szCs w:val="28"/>
        </w:rPr>
        <w:t>сли экономики.</w:t>
      </w:r>
      <w:r w:rsidR="00E01F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Они вносят значительный вклад в формирование доходной части бюджета </w:t>
      </w:r>
      <w:r w:rsidR="00E01FDD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и не имеют задолженности перед бюджетами всех уровней.</w:t>
      </w:r>
    </w:p>
    <w:p w14:paraId="377A74A5" w14:textId="0831A456" w:rsidR="008A26B1" w:rsidRDefault="008A26B1" w:rsidP="002A25B4">
      <w:pPr>
        <w:pStyle w:val="a8"/>
        <w:ind w:firstLine="709"/>
        <w:jc w:val="both"/>
        <w:rPr>
          <w:sz w:val="28"/>
          <w:szCs w:val="28"/>
        </w:rPr>
      </w:pPr>
    </w:p>
    <w:p w14:paraId="6FD9BFCC" w14:textId="229E64C3" w:rsidR="002A25B4" w:rsidRDefault="001F27F6" w:rsidP="002A25B4">
      <w:pPr>
        <w:pStyle w:val="a8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2F1D20C" wp14:editId="779845D8">
            <wp:simplePos x="0" y="0"/>
            <wp:positionH relativeFrom="margin">
              <wp:posOffset>-57785</wp:posOffset>
            </wp:positionH>
            <wp:positionV relativeFrom="margin">
              <wp:posOffset>5569585</wp:posOffset>
            </wp:positionV>
            <wp:extent cx="6306185" cy="3562350"/>
            <wp:effectExtent l="0" t="0" r="18415" b="0"/>
            <wp:wrapSquare wrapText="bothSides"/>
            <wp:docPr id="2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5B4">
        <w:rPr>
          <w:sz w:val="28"/>
          <w:szCs w:val="28"/>
        </w:rPr>
        <w:t>С</w:t>
      </w:r>
      <w:r w:rsidR="002A25B4" w:rsidRPr="002C347B">
        <w:rPr>
          <w:sz w:val="28"/>
          <w:szCs w:val="28"/>
        </w:rPr>
        <w:t>труктура</w:t>
      </w:r>
      <w:r w:rsidR="002A25B4">
        <w:rPr>
          <w:sz w:val="28"/>
          <w:szCs w:val="28"/>
        </w:rPr>
        <w:t xml:space="preserve"> отраслей экономики</w:t>
      </w:r>
      <w:r w:rsidR="002A25B4" w:rsidRPr="002C347B">
        <w:rPr>
          <w:sz w:val="28"/>
          <w:szCs w:val="28"/>
        </w:rPr>
        <w:t xml:space="preserve"> действующих субъектов малого и среднего предпринимательства</w:t>
      </w:r>
      <w:r w:rsidR="00C67125">
        <w:rPr>
          <w:sz w:val="28"/>
          <w:szCs w:val="28"/>
        </w:rPr>
        <w:t xml:space="preserve"> округа</w:t>
      </w:r>
      <w:r w:rsidR="002A25B4" w:rsidRPr="002C347B">
        <w:rPr>
          <w:sz w:val="28"/>
          <w:szCs w:val="28"/>
        </w:rPr>
        <w:t xml:space="preserve"> представлена на диаграмме.</w:t>
      </w:r>
    </w:p>
    <w:p w14:paraId="0F9FD77E" w14:textId="2413B1F2" w:rsidR="008A26B1" w:rsidRDefault="008A26B1" w:rsidP="002A25B4">
      <w:pPr>
        <w:pStyle w:val="a8"/>
        <w:ind w:firstLine="709"/>
        <w:jc w:val="both"/>
        <w:rPr>
          <w:noProof/>
          <w:sz w:val="28"/>
          <w:szCs w:val="28"/>
        </w:rPr>
      </w:pPr>
    </w:p>
    <w:p w14:paraId="021AC349" w14:textId="6228780A" w:rsidR="002A25B4" w:rsidRDefault="002A25B4" w:rsidP="002A25B4">
      <w:pPr>
        <w:pStyle w:val="a8"/>
        <w:ind w:firstLine="142"/>
        <w:jc w:val="both"/>
        <w:rPr>
          <w:sz w:val="28"/>
          <w:szCs w:val="28"/>
        </w:rPr>
      </w:pPr>
    </w:p>
    <w:p w14:paraId="57C27812" w14:textId="2324F95D" w:rsidR="00BA3CD9" w:rsidRPr="007206FF" w:rsidRDefault="002F1CA7" w:rsidP="00F23848">
      <w:pPr>
        <w:pStyle w:val="a8"/>
        <w:ind w:firstLine="709"/>
        <w:jc w:val="both"/>
        <w:rPr>
          <w:sz w:val="28"/>
          <w:szCs w:val="28"/>
        </w:rPr>
      </w:pPr>
      <w:r w:rsidRPr="001B762C">
        <w:rPr>
          <w:sz w:val="28"/>
          <w:szCs w:val="28"/>
        </w:rPr>
        <w:t>Основны</w:t>
      </w:r>
      <w:r w:rsidR="007206FF">
        <w:rPr>
          <w:sz w:val="28"/>
          <w:szCs w:val="28"/>
        </w:rPr>
        <w:t>е</w:t>
      </w:r>
      <w:r w:rsidRPr="001B762C">
        <w:rPr>
          <w:sz w:val="28"/>
          <w:szCs w:val="28"/>
        </w:rPr>
        <w:t xml:space="preserve"> задач</w:t>
      </w:r>
      <w:r w:rsidR="007206FF">
        <w:rPr>
          <w:sz w:val="28"/>
          <w:szCs w:val="28"/>
        </w:rPr>
        <w:t>и</w:t>
      </w:r>
      <w:r w:rsidRPr="001B762C">
        <w:rPr>
          <w:sz w:val="28"/>
          <w:szCs w:val="28"/>
        </w:rPr>
        <w:t xml:space="preserve"> администрации </w:t>
      </w:r>
      <w:r w:rsidR="00C67125" w:rsidRPr="001B762C">
        <w:rPr>
          <w:sz w:val="28"/>
          <w:szCs w:val="28"/>
        </w:rPr>
        <w:t>округа</w:t>
      </w:r>
      <w:r w:rsidRPr="001B762C">
        <w:rPr>
          <w:sz w:val="28"/>
          <w:szCs w:val="28"/>
        </w:rPr>
        <w:t xml:space="preserve"> в области поддержки малого и среднего </w:t>
      </w:r>
      <w:r w:rsidRPr="007206FF">
        <w:rPr>
          <w:sz w:val="28"/>
          <w:szCs w:val="28"/>
        </w:rPr>
        <w:t xml:space="preserve">предпринимательства: </w:t>
      </w:r>
    </w:p>
    <w:p w14:paraId="5A853F5A" w14:textId="29C47CC3" w:rsidR="00BA3CD9" w:rsidRDefault="002F1CA7" w:rsidP="00F23848">
      <w:pPr>
        <w:pStyle w:val="a8"/>
        <w:jc w:val="both"/>
        <w:rPr>
          <w:sz w:val="28"/>
          <w:szCs w:val="28"/>
        </w:rPr>
      </w:pPr>
      <w:r w:rsidRPr="002F1CA7">
        <w:rPr>
          <w:sz w:val="28"/>
          <w:szCs w:val="28"/>
        </w:rPr>
        <w:t xml:space="preserve">- оказание консультационных и информационных услуг; </w:t>
      </w:r>
    </w:p>
    <w:p w14:paraId="44DC575B" w14:textId="3CA32A8E" w:rsidR="00BA3CD9" w:rsidRDefault="002F1CA7" w:rsidP="00F23848">
      <w:pPr>
        <w:pStyle w:val="a8"/>
        <w:jc w:val="both"/>
        <w:rPr>
          <w:sz w:val="28"/>
          <w:szCs w:val="28"/>
        </w:rPr>
      </w:pPr>
      <w:r w:rsidRPr="002F1CA7">
        <w:rPr>
          <w:sz w:val="28"/>
          <w:szCs w:val="28"/>
        </w:rPr>
        <w:t xml:space="preserve">- реализация мер финансовой и имущественной поддержки; </w:t>
      </w:r>
    </w:p>
    <w:p w14:paraId="54101AF8" w14:textId="12B10C10" w:rsidR="00BA3CD9" w:rsidRDefault="002F1CA7" w:rsidP="00F23848">
      <w:pPr>
        <w:pStyle w:val="a8"/>
        <w:jc w:val="both"/>
        <w:rPr>
          <w:sz w:val="28"/>
          <w:szCs w:val="28"/>
        </w:rPr>
      </w:pPr>
      <w:r w:rsidRPr="002F1CA7">
        <w:rPr>
          <w:sz w:val="28"/>
          <w:szCs w:val="28"/>
        </w:rPr>
        <w:t xml:space="preserve">- пропаганда и популяризация предпринимательства; </w:t>
      </w:r>
    </w:p>
    <w:p w14:paraId="08E77EEE" w14:textId="75139CC0" w:rsidR="00815CDC" w:rsidRDefault="00815CDC" w:rsidP="00F23848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-привлечение малого бизнеса к участию в закупках для муниципальных нужд;</w:t>
      </w:r>
    </w:p>
    <w:p w14:paraId="33FD13FA" w14:textId="5887BD89" w:rsidR="00F0059B" w:rsidRDefault="002F1CA7" w:rsidP="00F23848">
      <w:pPr>
        <w:pStyle w:val="a8"/>
        <w:jc w:val="both"/>
        <w:rPr>
          <w:spacing w:val="-1"/>
          <w:sz w:val="28"/>
          <w:szCs w:val="28"/>
        </w:rPr>
      </w:pPr>
      <w:r w:rsidRPr="002F1CA7">
        <w:rPr>
          <w:sz w:val="28"/>
          <w:szCs w:val="28"/>
        </w:rPr>
        <w:t>- организация выставочно-ярмарочных мероприятий для малого и среднего бизнеса</w:t>
      </w:r>
      <w:r w:rsidR="00815CDC">
        <w:rPr>
          <w:sz w:val="28"/>
          <w:szCs w:val="28"/>
        </w:rPr>
        <w:t xml:space="preserve">, а также конкурсов профессионального </w:t>
      </w:r>
      <w:r w:rsidR="006F258B">
        <w:rPr>
          <w:sz w:val="28"/>
          <w:szCs w:val="28"/>
        </w:rPr>
        <w:t>мастерства;</w:t>
      </w:r>
    </w:p>
    <w:p w14:paraId="0EF43B69" w14:textId="5DFE20CB" w:rsidR="00C67125" w:rsidRDefault="00C67125" w:rsidP="00C67125">
      <w:pPr>
        <w:pStyle w:val="a8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- с</w:t>
      </w:r>
      <w:r w:rsidRPr="006F258B">
        <w:rPr>
          <w:spacing w:val="-1"/>
          <w:sz w:val="28"/>
          <w:szCs w:val="28"/>
        </w:rPr>
        <w:t>оздание</w:t>
      </w:r>
      <w:r>
        <w:rPr>
          <w:spacing w:val="-1"/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условий</w:t>
      </w:r>
      <w:r>
        <w:rPr>
          <w:spacing w:val="-1"/>
          <w:sz w:val="28"/>
          <w:szCs w:val="28"/>
        </w:rPr>
        <w:t xml:space="preserve"> </w:t>
      </w:r>
      <w:r w:rsidRPr="006F258B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обеспечения</w:t>
      </w:r>
      <w:r>
        <w:rPr>
          <w:spacing w:val="-1"/>
          <w:sz w:val="28"/>
          <w:szCs w:val="28"/>
        </w:rPr>
        <w:t xml:space="preserve"> </w:t>
      </w:r>
      <w:r w:rsidRPr="006F258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закрепления</w:t>
      </w:r>
      <w:r>
        <w:rPr>
          <w:spacing w:val="-1"/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специалистов</w:t>
      </w:r>
      <w:r>
        <w:rPr>
          <w:spacing w:val="-1"/>
          <w:sz w:val="28"/>
          <w:szCs w:val="28"/>
        </w:rPr>
        <w:t xml:space="preserve"> </w:t>
      </w:r>
      <w:r w:rsidRPr="006F258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молодых</w:t>
      </w:r>
      <w:r>
        <w:rPr>
          <w:spacing w:val="-1"/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кадров</w:t>
      </w:r>
      <w:r>
        <w:rPr>
          <w:spacing w:val="-1"/>
          <w:sz w:val="28"/>
          <w:szCs w:val="28"/>
        </w:rPr>
        <w:t xml:space="preserve"> </w:t>
      </w:r>
      <w:r w:rsidRPr="006F258B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6F258B">
        <w:rPr>
          <w:spacing w:val="-2"/>
          <w:sz w:val="28"/>
          <w:szCs w:val="28"/>
        </w:rPr>
        <w:t xml:space="preserve">предприятиях </w:t>
      </w:r>
      <w:r>
        <w:rPr>
          <w:spacing w:val="-2"/>
          <w:sz w:val="28"/>
          <w:szCs w:val="28"/>
        </w:rPr>
        <w:t>округа</w:t>
      </w:r>
      <w:r>
        <w:rPr>
          <w:spacing w:val="55"/>
          <w:sz w:val="28"/>
          <w:szCs w:val="28"/>
        </w:rPr>
        <w:t xml:space="preserve">, </w:t>
      </w:r>
      <w:r w:rsidRPr="006F258B">
        <w:rPr>
          <w:spacing w:val="-1"/>
          <w:sz w:val="28"/>
          <w:szCs w:val="28"/>
        </w:rPr>
        <w:t>повышени</w:t>
      </w:r>
      <w:r>
        <w:rPr>
          <w:spacing w:val="-1"/>
          <w:sz w:val="28"/>
          <w:szCs w:val="28"/>
        </w:rPr>
        <w:t xml:space="preserve">е </w:t>
      </w:r>
      <w:r w:rsidRPr="006F258B">
        <w:rPr>
          <w:spacing w:val="-1"/>
          <w:sz w:val="28"/>
          <w:szCs w:val="28"/>
        </w:rPr>
        <w:t>престижа</w:t>
      </w:r>
      <w:r>
        <w:rPr>
          <w:spacing w:val="-1"/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рабочих</w:t>
      </w:r>
      <w:r>
        <w:rPr>
          <w:spacing w:val="-1"/>
          <w:sz w:val="28"/>
          <w:szCs w:val="28"/>
        </w:rPr>
        <w:t xml:space="preserve"> </w:t>
      </w:r>
      <w:r w:rsidRPr="006F258B">
        <w:rPr>
          <w:spacing w:val="-1"/>
          <w:sz w:val="28"/>
          <w:szCs w:val="28"/>
        </w:rPr>
        <w:t>профессий</w:t>
      </w:r>
      <w:r>
        <w:rPr>
          <w:spacing w:val="-1"/>
          <w:sz w:val="28"/>
          <w:szCs w:val="28"/>
        </w:rPr>
        <w:t>;</w:t>
      </w:r>
    </w:p>
    <w:p w14:paraId="4A97D99A" w14:textId="1D41D2CC" w:rsidR="006F258B" w:rsidRDefault="006F258B" w:rsidP="00F23848">
      <w:pPr>
        <w:pStyle w:val="NoSpacing1"/>
        <w:keepNext/>
        <w:keepLines/>
        <w:widowControl w:val="0"/>
        <w:tabs>
          <w:tab w:val="left" w:pos="184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C3055D">
        <w:rPr>
          <w:rFonts w:ascii="Times New Roman" w:hAnsi="Times New Roman"/>
          <w:sz w:val="28"/>
          <w:szCs w:val="28"/>
        </w:rPr>
        <w:t xml:space="preserve">одействие развитию конкуренции в </w:t>
      </w:r>
      <w:r>
        <w:rPr>
          <w:rFonts w:ascii="Times New Roman" w:hAnsi="Times New Roman"/>
          <w:sz w:val="28"/>
          <w:szCs w:val="28"/>
        </w:rPr>
        <w:t>различных отраслях экономики</w:t>
      </w:r>
      <w:r w:rsidRPr="00C3055D">
        <w:rPr>
          <w:rFonts w:ascii="Times New Roman" w:hAnsi="Times New Roman"/>
          <w:sz w:val="28"/>
          <w:szCs w:val="28"/>
        </w:rPr>
        <w:t xml:space="preserve"> на территории </w:t>
      </w:r>
      <w:r w:rsidR="00C67125">
        <w:rPr>
          <w:rFonts w:ascii="Times New Roman" w:hAnsi="Times New Roman"/>
          <w:sz w:val="28"/>
          <w:szCs w:val="28"/>
        </w:rPr>
        <w:t>округа</w:t>
      </w:r>
      <w:r w:rsidRPr="00C3055D">
        <w:rPr>
          <w:rFonts w:ascii="Times New Roman" w:hAnsi="Times New Roman"/>
          <w:sz w:val="28"/>
          <w:szCs w:val="28"/>
        </w:rPr>
        <w:t>.</w:t>
      </w:r>
    </w:p>
    <w:p w14:paraId="3E83B419" w14:textId="77777777" w:rsidR="00D5374D" w:rsidRDefault="00D5374D" w:rsidP="00C82AE4">
      <w:pPr>
        <w:pStyle w:val="a8"/>
        <w:ind w:firstLine="709"/>
        <w:jc w:val="center"/>
        <w:rPr>
          <w:b/>
          <w:color w:val="000000"/>
          <w:sz w:val="28"/>
          <w:szCs w:val="28"/>
        </w:rPr>
      </w:pPr>
    </w:p>
    <w:p w14:paraId="5DA1040A" w14:textId="532AA3BB" w:rsidR="001C3EF4" w:rsidRPr="00C82AE4" w:rsidRDefault="00C82AE4" w:rsidP="00C82AE4">
      <w:pPr>
        <w:pStyle w:val="a8"/>
        <w:ind w:firstLine="709"/>
        <w:jc w:val="center"/>
        <w:rPr>
          <w:b/>
          <w:color w:val="000000"/>
          <w:sz w:val="28"/>
          <w:szCs w:val="28"/>
        </w:rPr>
      </w:pPr>
      <w:r w:rsidRPr="00C82AE4">
        <w:rPr>
          <w:b/>
          <w:color w:val="000000"/>
          <w:sz w:val="28"/>
          <w:szCs w:val="28"/>
        </w:rPr>
        <w:t>2.Анализ социально</w:t>
      </w:r>
      <w:r w:rsidR="007E6974">
        <w:rPr>
          <w:b/>
          <w:color w:val="000000"/>
          <w:sz w:val="28"/>
          <w:szCs w:val="28"/>
        </w:rPr>
        <w:t xml:space="preserve">-экономического развития </w:t>
      </w:r>
      <w:r w:rsidR="00C67125">
        <w:rPr>
          <w:b/>
          <w:color w:val="000000"/>
          <w:sz w:val="28"/>
          <w:szCs w:val="28"/>
        </w:rPr>
        <w:t>округа</w:t>
      </w:r>
    </w:p>
    <w:p w14:paraId="0524CF20" w14:textId="70BE4B5C" w:rsidR="00C82AE4" w:rsidRPr="00C82AE4" w:rsidRDefault="00C82AE4" w:rsidP="00C82AE4">
      <w:pPr>
        <w:pStyle w:val="a8"/>
        <w:ind w:firstLine="709"/>
        <w:jc w:val="center"/>
        <w:rPr>
          <w:b/>
          <w:color w:val="000000"/>
          <w:sz w:val="28"/>
          <w:szCs w:val="28"/>
        </w:rPr>
      </w:pPr>
      <w:r w:rsidRPr="00C82AE4">
        <w:rPr>
          <w:b/>
          <w:color w:val="000000"/>
          <w:sz w:val="28"/>
          <w:szCs w:val="28"/>
        </w:rPr>
        <w:t>2.1. Производственная сфе</w:t>
      </w:r>
      <w:r w:rsidR="007E6974">
        <w:rPr>
          <w:b/>
          <w:color w:val="000000"/>
          <w:sz w:val="28"/>
          <w:szCs w:val="28"/>
        </w:rPr>
        <w:t>ра</w:t>
      </w:r>
    </w:p>
    <w:p w14:paraId="702AA9C8" w14:textId="77777777" w:rsidR="00C82AE4" w:rsidRDefault="007E6974" w:rsidP="00C82AE4">
      <w:pPr>
        <w:pStyle w:val="a8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2.1.1. Промышленность</w:t>
      </w:r>
    </w:p>
    <w:p w14:paraId="5221C24E" w14:textId="68875141" w:rsidR="00104361" w:rsidRDefault="00104361" w:rsidP="00104361">
      <w:pPr>
        <w:pStyle w:val="a8"/>
        <w:ind w:firstLine="709"/>
        <w:rPr>
          <w:b/>
          <w:color w:val="000000"/>
          <w:sz w:val="28"/>
          <w:szCs w:val="28"/>
        </w:rPr>
      </w:pPr>
    </w:p>
    <w:p w14:paraId="2FC04F79" w14:textId="7AFA1337" w:rsidR="00C20F88" w:rsidRDefault="00C20F88" w:rsidP="00C82AE4">
      <w:pPr>
        <w:pStyle w:val="a8"/>
        <w:ind w:firstLine="709"/>
        <w:jc w:val="center"/>
        <w:rPr>
          <w:b/>
          <w:color w:val="000000"/>
          <w:sz w:val="28"/>
          <w:szCs w:val="28"/>
        </w:rPr>
      </w:pPr>
    </w:p>
    <w:p w14:paraId="02B9D778" w14:textId="2C00B612" w:rsidR="00104361" w:rsidRDefault="00104361" w:rsidP="00C82AE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Структуру промышленных предприятий округа составляют предприятия пищевой и обрабатывающей промышленности.</w:t>
      </w:r>
      <w:r w:rsidR="008D3186" w:rsidRPr="008D3186">
        <w:t xml:space="preserve"> </w:t>
      </w:r>
    </w:p>
    <w:p w14:paraId="7FB5AB7F" w14:textId="5C7F2213" w:rsidR="00C82AE4" w:rsidRPr="007D7C4C" w:rsidRDefault="00104361" w:rsidP="00C82AE4">
      <w:pPr>
        <w:pStyle w:val="a8"/>
        <w:ind w:firstLine="709"/>
        <w:jc w:val="both"/>
        <w:rPr>
          <w:color w:val="FF0000"/>
          <w:sz w:val="28"/>
          <w:szCs w:val="28"/>
        </w:rPr>
      </w:pPr>
      <w:r w:rsidRPr="001B762C">
        <w:rPr>
          <w:sz w:val="28"/>
          <w:szCs w:val="28"/>
        </w:rPr>
        <w:t xml:space="preserve">Пищевая промышленность является одним из ключевых секторов экономики нашего округа, играя значительную роль в его </w:t>
      </w:r>
      <w:r w:rsidRPr="007206FF">
        <w:rPr>
          <w:sz w:val="28"/>
          <w:szCs w:val="28"/>
        </w:rPr>
        <w:t>развитии.</w:t>
      </w:r>
    </w:p>
    <w:p w14:paraId="77811F78" w14:textId="14B2C46A" w:rsidR="00136B2D" w:rsidRDefault="00345408" w:rsidP="00C82AE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</w:t>
      </w:r>
      <w:r w:rsidR="009009AB">
        <w:rPr>
          <w:sz w:val="28"/>
          <w:szCs w:val="28"/>
        </w:rPr>
        <w:t>еречень</w:t>
      </w:r>
      <w:r w:rsidR="00120B47">
        <w:rPr>
          <w:sz w:val="28"/>
          <w:szCs w:val="28"/>
        </w:rPr>
        <w:t xml:space="preserve"> предприятий </w:t>
      </w:r>
      <w:r w:rsidR="00120B47" w:rsidRPr="00C82AE4">
        <w:rPr>
          <w:sz w:val="28"/>
          <w:szCs w:val="28"/>
        </w:rPr>
        <w:t>п</w:t>
      </w:r>
      <w:r w:rsidR="003A64B9" w:rsidRPr="00C82AE4">
        <w:rPr>
          <w:sz w:val="28"/>
          <w:szCs w:val="28"/>
        </w:rPr>
        <w:t>ищев</w:t>
      </w:r>
      <w:r w:rsidR="00120B47" w:rsidRPr="00C82AE4">
        <w:rPr>
          <w:sz w:val="28"/>
          <w:szCs w:val="28"/>
        </w:rPr>
        <w:t>ой</w:t>
      </w:r>
      <w:r w:rsidR="003A64B9" w:rsidRPr="00C82AE4">
        <w:rPr>
          <w:sz w:val="28"/>
          <w:szCs w:val="28"/>
        </w:rPr>
        <w:t xml:space="preserve"> промышленност</w:t>
      </w:r>
      <w:r w:rsidR="00120B47" w:rsidRPr="00C82AE4">
        <w:rPr>
          <w:sz w:val="28"/>
          <w:szCs w:val="28"/>
        </w:rPr>
        <w:t>и</w:t>
      </w:r>
      <w:r w:rsidR="003A64B9" w:rsidRPr="002C347B">
        <w:rPr>
          <w:sz w:val="28"/>
          <w:szCs w:val="28"/>
        </w:rPr>
        <w:t xml:space="preserve"> </w:t>
      </w:r>
      <w:r w:rsidR="00E33F4F">
        <w:rPr>
          <w:sz w:val="28"/>
          <w:szCs w:val="28"/>
        </w:rPr>
        <w:t>округа</w:t>
      </w:r>
      <w:r w:rsidR="003A64B9" w:rsidRPr="002C347B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входят</w:t>
      </w:r>
      <w:r w:rsidR="00120B47">
        <w:rPr>
          <w:sz w:val="28"/>
          <w:szCs w:val="28"/>
        </w:rPr>
        <w:t>:</w:t>
      </w:r>
      <w:r w:rsidR="000714A7">
        <w:rPr>
          <w:sz w:val="28"/>
          <w:szCs w:val="28"/>
        </w:rPr>
        <w:t xml:space="preserve"> </w:t>
      </w:r>
      <w:r w:rsidR="00B5174F">
        <w:rPr>
          <w:sz w:val="28"/>
          <w:szCs w:val="28"/>
        </w:rPr>
        <w:t>ООО «Мясо»,</w:t>
      </w:r>
      <w:r w:rsidR="00E33F4F">
        <w:rPr>
          <w:sz w:val="28"/>
          <w:szCs w:val="28"/>
        </w:rPr>
        <w:t xml:space="preserve"> </w:t>
      </w:r>
      <w:r w:rsidR="003A64B9" w:rsidRPr="002C347B">
        <w:rPr>
          <w:sz w:val="28"/>
          <w:szCs w:val="28"/>
        </w:rPr>
        <w:t>ПО «Хлеб» и ООО «</w:t>
      </w:r>
      <w:proofErr w:type="spellStart"/>
      <w:r w:rsidR="00602833">
        <w:rPr>
          <w:sz w:val="28"/>
          <w:szCs w:val="28"/>
        </w:rPr>
        <w:t>Астрахлеб</w:t>
      </w:r>
      <w:proofErr w:type="spellEnd"/>
      <w:r w:rsidR="003A64B9" w:rsidRPr="002C347B">
        <w:rPr>
          <w:sz w:val="28"/>
          <w:szCs w:val="28"/>
        </w:rPr>
        <w:t>»</w:t>
      </w:r>
      <w:r w:rsidR="00686DB4">
        <w:rPr>
          <w:sz w:val="28"/>
          <w:szCs w:val="28"/>
        </w:rPr>
        <w:t xml:space="preserve">, </w:t>
      </w:r>
      <w:r w:rsidR="00136B2D" w:rsidRPr="00136B2D">
        <w:rPr>
          <w:sz w:val="28"/>
          <w:szCs w:val="28"/>
        </w:rPr>
        <w:t>выпускаю</w:t>
      </w:r>
      <w:r w:rsidR="009009AB">
        <w:rPr>
          <w:sz w:val="28"/>
          <w:szCs w:val="28"/>
        </w:rPr>
        <w:t>щие</w:t>
      </w:r>
      <w:r w:rsidR="00136B2D" w:rsidRPr="00136B2D">
        <w:rPr>
          <w:sz w:val="28"/>
          <w:szCs w:val="28"/>
        </w:rPr>
        <w:t xml:space="preserve"> высококачественн</w:t>
      </w:r>
      <w:r w:rsidR="009009AB">
        <w:rPr>
          <w:sz w:val="28"/>
          <w:szCs w:val="28"/>
        </w:rPr>
        <w:t>ую</w:t>
      </w:r>
      <w:r w:rsidR="00136B2D" w:rsidRPr="00136B2D">
        <w:rPr>
          <w:sz w:val="28"/>
          <w:szCs w:val="28"/>
        </w:rPr>
        <w:t xml:space="preserve"> мясн</w:t>
      </w:r>
      <w:r w:rsidR="009009AB">
        <w:rPr>
          <w:sz w:val="28"/>
          <w:szCs w:val="28"/>
        </w:rPr>
        <w:t>ую</w:t>
      </w:r>
      <w:r w:rsidR="009C505D">
        <w:rPr>
          <w:sz w:val="28"/>
          <w:szCs w:val="28"/>
        </w:rPr>
        <w:t xml:space="preserve"> и колбасную</w:t>
      </w:r>
      <w:r w:rsidR="00136B2D" w:rsidRPr="00136B2D">
        <w:rPr>
          <w:sz w:val="28"/>
          <w:szCs w:val="28"/>
        </w:rPr>
        <w:t xml:space="preserve"> продук</w:t>
      </w:r>
      <w:r w:rsidR="009009AB">
        <w:rPr>
          <w:sz w:val="28"/>
          <w:szCs w:val="28"/>
        </w:rPr>
        <w:t>цию, хлебобулочные</w:t>
      </w:r>
      <w:r w:rsidR="00716A8C">
        <w:rPr>
          <w:sz w:val="28"/>
          <w:szCs w:val="28"/>
        </w:rPr>
        <w:t xml:space="preserve"> и</w:t>
      </w:r>
      <w:r w:rsidR="00136B2D" w:rsidRPr="00136B2D">
        <w:rPr>
          <w:sz w:val="28"/>
          <w:szCs w:val="28"/>
        </w:rPr>
        <w:t xml:space="preserve"> кондитерские изделия.</w:t>
      </w:r>
      <w:r w:rsidR="00E33F4F">
        <w:rPr>
          <w:sz w:val="28"/>
          <w:szCs w:val="28"/>
        </w:rPr>
        <w:t xml:space="preserve"> </w:t>
      </w:r>
    </w:p>
    <w:p w14:paraId="613DE513" w14:textId="1919CA43" w:rsidR="008D3186" w:rsidRDefault="008D3186" w:rsidP="008D3186">
      <w:pPr>
        <w:pStyle w:val="a8"/>
        <w:ind w:firstLine="709"/>
        <w:jc w:val="both"/>
        <w:rPr>
          <w:sz w:val="28"/>
          <w:szCs w:val="28"/>
        </w:rPr>
      </w:pPr>
      <w:r w:rsidRPr="00936813">
        <w:rPr>
          <w:sz w:val="28"/>
          <w:szCs w:val="28"/>
        </w:rPr>
        <w:t>В 202</w:t>
      </w:r>
      <w:r w:rsidR="008271D7">
        <w:rPr>
          <w:sz w:val="28"/>
          <w:szCs w:val="28"/>
        </w:rPr>
        <w:t>4</w:t>
      </w:r>
      <w:r w:rsidRPr="00936813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</w:t>
      </w:r>
      <w:r w:rsidR="008271D7">
        <w:rPr>
          <w:sz w:val="28"/>
          <w:szCs w:val="28"/>
        </w:rPr>
        <w:t xml:space="preserve">по сравнению с 2023 годом </w:t>
      </w:r>
      <w:r w:rsidRPr="00936813">
        <w:rPr>
          <w:sz w:val="28"/>
          <w:szCs w:val="28"/>
        </w:rPr>
        <w:t>объемы производства хлеба и хлебобулочных</w:t>
      </w:r>
      <w:r>
        <w:rPr>
          <w:sz w:val="28"/>
          <w:szCs w:val="28"/>
        </w:rPr>
        <w:t xml:space="preserve"> </w:t>
      </w:r>
      <w:r w:rsidRPr="00936813">
        <w:rPr>
          <w:sz w:val="28"/>
          <w:szCs w:val="28"/>
        </w:rPr>
        <w:t xml:space="preserve">изделий снизились на </w:t>
      </w:r>
      <w:r>
        <w:rPr>
          <w:sz w:val="28"/>
          <w:szCs w:val="28"/>
        </w:rPr>
        <w:t>6</w:t>
      </w:r>
      <w:r w:rsidR="008271D7">
        <w:rPr>
          <w:sz w:val="28"/>
          <w:szCs w:val="28"/>
        </w:rPr>
        <w:t>,9</w:t>
      </w:r>
      <w:r w:rsidRPr="00936813">
        <w:rPr>
          <w:sz w:val="28"/>
          <w:szCs w:val="28"/>
        </w:rPr>
        <w:t xml:space="preserve"> %, производство кондитерских изделий</w:t>
      </w:r>
      <w:r>
        <w:rPr>
          <w:sz w:val="28"/>
          <w:szCs w:val="28"/>
        </w:rPr>
        <w:t xml:space="preserve"> увеличено на </w:t>
      </w:r>
      <w:r w:rsidR="008271D7">
        <w:rPr>
          <w:sz w:val="28"/>
          <w:szCs w:val="28"/>
        </w:rPr>
        <w:t>3</w:t>
      </w:r>
      <w:r>
        <w:rPr>
          <w:sz w:val="28"/>
          <w:szCs w:val="28"/>
        </w:rPr>
        <w:t xml:space="preserve"> %, производство колбасных изделий </w:t>
      </w:r>
      <w:r w:rsidR="008271D7">
        <w:rPr>
          <w:sz w:val="28"/>
          <w:szCs w:val="28"/>
        </w:rPr>
        <w:t>сохранено на уровне 2023 года</w:t>
      </w:r>
      <w:r>
        <w:rPr>
          <w:sz w:val="28"/>
          <w:szCs w:val="28"/>
        </w:rPr>
        <w:t xml:space="preserve">, полуфабрикатов – </w:t>
      </w:r>
      <w:r w:rsidR="00A15A5F">
        <w:rPr>
          <w:sz w:val="28"/>
          <w:szCs w:val="28"/>
        </w:rPr>
        <w:t xml:space="preserve">снизилось </w:t>
      </w:r>
      <w:r>
        <w:rPr>
          <w:sz w:val="28"/>
          <w:szCs w:val="28"/>
        </w:rPr>
        <w:t xml:space="preserve">на </w:t>
      </w:r>
      <w:r w:rsidR="00A15A5F">
        <w:rPr>
          <w:sz w:val="28"/>
          <w:szCs w:val="28"/>
        </w:rPr>
        <w:t>6,9</w:t>
      </w:r>
      <w:r>
        <w:rPr>
          <w:sz w:val="28"/>
          <w:szCs w:val="28"/>
        </w:rPr>
        <w:t xml:space="preserve"> %, производство мяса и субпродуктов увеличено на </w:t>
      </w:r>
      <w:r w:rsidR="00A15A5F">
        <w:rPr>
          <w:sz w:val="28"/>
          <w:szCs w:val="28"/>
        </w:rPr>
        <w:t>6,1</w:t>
      </w:r>
      <w:r>
        <w:rPr>
          <w:sz w:val="28"/>
          <w:szCs w:val="28"/>
        </w:rPr>
        <w:t>%.</w:t>
      </w:r>
    </w:p>
    <w:p w14:paraId="03A5F8D8" w14:textId="32443BD5" w:rsidR="008D3186" w:rsidRDefault="008D3186" w:rsidP="008D318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внедрению современных технологий и методов управления, предприятия пищевой отрасли округа </w:t>
      </w:r>
      <w:r w:rsidRPr="001B762C">
        <w:rPr>
          <w:sz w:val="28"/>
          <w:szCs w:val="28"/>
        </w:rPr>
        <w:t xml:space="preserve">увеличивают объемы производства </w:t>
      </w:r>
      <w:r w:rsidRPr="007206FF">
        <w:rPr>
          <w:sz w:val="28"/>
          <w:szCs w:val="28"/>
        </w:rPr>
        <w:t xml:space="preserve">по </w:t>
      </w:r>
      <w:r w:rsidR="007206FF">
        <w:rPr>
          <w:sz w:val="28"/>
          <w:szCs w:val="28"/>
        </w:rPr>
        <w:t>некоторым</w:t>
      </w:r>
      <w:r w:rsidRPr="001B762C">
        <w:rPr>
          <w:sz w:val="28"/>
          <w:szCs w:val="28"/>
        </w:rPr>
        <w:t xml:space="preserve"> видам продукции, </w:t>
      </w:r>
      <w:r>
        <w:rPr>
          <w:sz w:val="28"/>
          <w:szCs w:val="28"/>
        </w:rPr>
        <w:t>повышают ее качество, расширяют ассортимент, что делает продукцию, производимую на территории округа, конкурентоспособной на региональном рынке. Предприятия успешно представляют свою продукцию на муниципальных и областных выставках и ярмарках, пользующуюся высоким спросом у покупателей</w:t>
      </w:r>
      <w:r w:rsidR="00A15A5F">
        <w:rPr>
          <w:sz w:val="28"/>
          <w:szCs w:val="28"/>
        </w:rPr>
        <w:t>, участвуют в конкурсах.</w:t>
      </w:r>
      <w:r w:rsidR="007206FF" w:rsidRPr="007206FF">
        <w:t xml:space="preserve"> </w:t>
      </w:r>
    </w:p>
    <w:p w14:paraId="49825E58" w14:textId="674AD439" w:rsidR="008D1639" w:rsidRDefault="00A15A5F" w:rsidP="00F77BE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в</w:t>
      </w:r>
      <w:r w:rsidR="008D1639" w:rsidRPr="008D1639">
        <w:rPr>
          <w:sz w:val="28"/>
          <w:szCs w:val="28"/>
        </w:rPr>
        <w:t xml:space="preserve"> марте 2024 года </w:t>
      </w:r>
      <w:r w:rsidR="008D1639">
        <w:rPr>
          <w:sz w:val="28"/>
          <w:szCs w:val="28"/>
        </w:rPr>
        <w:t xml:space="preserve">на </w:t>
      </w:r>
      <w:r w:rsidR="008D1639" w:rsidRPr="008D1639">
        <w:rPr>
          <w:sz w:val="28"/>
          <w:szCs w:val="28"/>
        </w:rPr>
        <w:t>XV Всероссийский конкурс «Лучший хлеб России - 2024»</w:t>
      </w:r>
      <w:r w:rsidR="008D1639">
        <w:rPr>
          <w:sz w:val="28"/>
          <w:szCs w:val="28"/>
        </w:rPr>
        <w:t xml:space="preserve"> в </w:t>
      </w:r>
      <w:proofErr w:type="spellStart"/>
      <w:r w:rsidR="008D1639">
        <w:rPr>
          <w:sz w:val="28"/>
          <w:szCs w:val="28"/>
        </w:rPr>
        <w:t>г.Москва</w:t>
      </w:r>
      <w:proofErr w:type="spellEnd"/>
      <w:r w:rsidR="008D1639" w:rsidRPr="008D1639">
        <w:rPr>
          <w:sz w:val="28"/>
          <w:szCs w:val="28"/>
        </w:rPr>
        <w:t xml:space="preserve"> была предоставлена продукция потребительского общества «Хлеб».</w:t>
      </w:r>
      <w:r w:rsidR="003767C6">
        <w:rPr>
          <w:sz w:val="28"/>
          <w:szCs w:val="28"/>
        </w:rPr>
        <w:t xml:space="preserve"> </w:t>
      </w:r>
      <w:r w:rsidR="00F77BE6" w:rsidRPr="008D1639">
        <w:rPr>
          <w:sz w:val="28"/>
          <w:szCs w:val="28"/>
        </w:rPr>
        <w:t>В конкурсе принимали участие 386 предприятий — производител</w:t>
      </w:r>
      <w:r w:rsidR="003767C6">
        <w:rPr>
          <w:sz w:val="28"/>
          <w:szCs w:val="28"/>
        </w:rPr>
        <w:t>ей</w:t>
      </w:r>
      <w:r w:rsidR="00F77BE6" w:rsidRPr="008D1639">
        <w:rPr>
          <w:sz w:val="28"/>
          <w:szCs w:val="28"/>
        </w:rPr>
        <w:t xml:space="preserve"> хлеба и хлебобулочных изделий из 52 регионов Российской Федерации. Было представлено 1679 образцов хлебобулочных изделий в 44-х номинациях.</w:t>
      </w:r>
    </w:p>
    <w:p w14:paraId="54AA84FC" w14:textId="47CDC92A" w:rsidR="008D1639" w:rsidRPr="008D1639" w:rsidRDefault="003767C6" w:rsidP="008D318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конкурса с</w:t>
      </w:r>
      <w:r w:rsidR="008D1639" w:rsidRPr="008D1639">
        <w:rPr>
          <w:sz w:val="28"/>
          <w:szCs w:val="28"/>
        </w:rPr>
        <w:t>пециалисты Международной академии промышленности по достоинству оценили качество нашего хлеба из пшеничной муки высшего сорта и присудили Диплом второй степени и малый кубок.</w:t>
      </w:r>
      <w:r w:rsidR="008D3186">
        <w:rPr>
          <w:sz w:val="28"/>
          <w:szCs w:val="28"/>
        </w:rPr>
        <w:t xml:space="preserve"> </w:t>
      </w:r>
      <w:r w:rsidR="008D1639" w:rsidRPr="008D1639">
        <w:rPr>
          <w:sz w:val="28"/>
          <w:szCs w:val="28"/>
        </w:rPr>
        <w:t>Из возможных 45 баллов наша продукция получила 44.</w:t>
      </w:r>
    </w:p>
    <w:p w14:paraId="5654FC7A" w14:textId="4F09490C" w:rsidR="00A57A71" w:rsidRDefault="00A57A71" w:rsidP="008D2675">
      <w:pPr>
        <w:pStyle w:val="a8"/>
        <w:ind w:firstLine="709"/>
        <w:jc w:val="both"/>
        <w:rPr>
          <w:sz w:val="28"/>
          <w:szCs w:val="28"/>
        </w:rPr>
      </w:pPr>
      <w:r w:rsidRPr="00087C07">
        <w:rPr>
          <w:sz w:val="28"/>
          <w:szCs w:val="28"/>
        </w:rPr>
        <w:t>Малый</w:t>
      </w:r>
      <w:r>
        <w:rPr>
          <w:sz w:val="28"/>
          <w:szCs w:val="28"/>
        </w:rPr>
        <w:t xml:space="preserve"> бизнес лесопромышленного комплекса </w:t>
      </w:r>
      <w:r w:rsidR="00B7445E">
        <w:rPr>
          <w:sz w:val="28"/>
          <w:szCs w:val="28"/>
        </w:rPr>
        <w:t>округа</w:t>
      </w:r>
      <w:r w:rsidRPr="008D40CB">
        <w:rPr>
          <w:sz w:val="28"/>
          <w:szCs w:val="28"/>
        </w:rPr>
        <w:t xml:space="preserve"> обладает огромным потенциалом</w:t>
      </w:r>
      <w:r w:rsidR="00194363">
        <w:rPr>
          <w:sz w:val="28"/>
          <w:szCs w:val="28"/>
        </w:rPr>
        <w:t xml:space="preserve">, </w:t>
      </w:r>
      <w:r w:rsidRPr="008D40CB">
        <w:rPr>
          <w:sz w:val="28"/>
          <w:szCs w:val="28"/>
        </w:rPr>
        <w:t>оказыва</w:t>
      </w:r>
      <w:r w:rsidR="00194363">
        <w:rPr>
          <w:sz w:val="28"/>
          <w:szCs w:val="28"/>
        </w:rPr>
        <w:t>ет</w:t>
      </w:r>
      <w:r w:rsidRPr="008D40CB">
        <w:rPr>
          <w:sz w:val="28"/>
          <w:szCs w:val="28"/>
        </w:rPr>
        <w:t xml:space="preserve"> существенное влияние на</w:t>
      </w:r>
      <w:r>
        <w:rPr>
          <w:sz w:val="28"/>
          <w:szCs w:val="28"/>
        </w:rPr>
        <w:t xml:space="preserve"> социально-экономическое</w:t>
      </w:r>
      <w:r w:rsidRPr="008D40CB">
        <w:rPr>
          <w:sz w:val="28"/>
          <w:szCs w:val="28"/>
        </w:rPr>
        <w:t xml:space="preserve"> развитие </w:t>
      </w:r>
      <w:r w:rsidR="00B7445E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. </w:t>
      </w:r>
    </w:p>
    <w:p w14:paraId="1566C6AA" w14:textId="49EC9C9E" w:rsidR="00C75B74" w:rsidRDefault="00A57A71" w:rsidP="00A57A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лесной отрасли </w:t>
      </w:r>
      <w:r w:rsidR="00B7445E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</w:t>
      </w:r>
      <w:r w:rsidR="00374C17">
        <w:rPr>
          <w:rFonts w:ascii="Times New Roman" w:hAnsi="Times New Roman"/>
          <w:sz w:val="28"/>
          <w:szCs w:val="28"/>
        </w:rPr>
        <w:t xml:space="preserve">заготовкой и </w:t>
      </w:r>
      <w:r>
        <w:rPr>
          <w:rFonts w:ascii="Times New Roman" w:hAnsi="Times New Roman"/>
          <w:sz w:val="28"/>
          <w:szCs w:val="28"/>
        </w:rPr>
        <w:t xml:space="preserve">переработкой древесины занимаются </w:t>
      </w:r>
      <w:r w:rsidR="00A15A5F">
        <w:rPr>
          <w:rFonts w:ascii="Times New Roman" w:hAnsi="Times New Roman"/>
          <w:sz w:val="28"/>
          <w:szCs w:val="28"/>
        </w:rPr>
        <w:t>порядка 70</w:t>
      </w:r>
      <w:r w:rsidR="00AF3F07">
        <w:rPr>
          <w:rFonts w:ascii="Times New Roman" w:hAnsi="Times New Roman"/>
          <w:sz w:val="28"/>
          <w:szCs w:val="28"/>
        </w:rPr>
        <w:t xml:space="preserve"> субъект</w:t>
      </w:r>
      <w:r w:rsidR="00A15A5F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малого предпринимательства. Качество продукции в современных экономических условиях играет важную роль, поэтому предприятия внедряют современные технологии</w:t>
      </w:r>
      <w:r w:rsidR="00C75B74">
        <w:rPr>
          <w:rFonts w:ascii="Times New Roman" w:hAnsi="Times New Roman"/>
          <w:sz w:val="28"/>
          <w:szCs w:val="28"/>
        </w:rPr>
        <w:t>, успешно продолжая д</w:t>
      </w:r>
      <w:r w:rsidR="0044693A" w:rsidRPr="000468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еятельность в данной сфере. </w:t>
      </w:r>
    </w:p>
    <w:p w14:paraId="22E02247" w14:textId="6BCAF7CB" w:rsidR="00A57A71" w:rsidRPr="002240FA" w:rsidRDefault="00000EC2" w:rsidP="00C75B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27008" behindDoc="0" locked="0" layoutInCell="1" allowOverlap="1" wp14:anchorId="0DEE82AA" wp14:editId="2C207199">
            <wp:simplePos x="0" y="0"/>
            <wp:positionH relativeFrom="margin">
              <wp:posOffset>3399790</wp:posOffset>
            </wp:positionH>
            <wp:positionV relativeFrom="page">
              <wp:posOffset>450215</wp:posOffset>
            </wp:positionV>
            <wp:extent cx="2851785" cy="2676525"/>
            <wp:effectExtent l="0" t="0" r="5715" b="9525"/>
            <wp:wrapSquare wrapText="bothSides"/>
            <wp:docPr id="3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B74" w:rsidRPr="002240FA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0B096C" w:rsidRPr="002240FA">
        <w:rPr>
          <w:rFonts w:ascii="Times New Roman" w:hAnsi="Times New Roman"/>
          <w:color w:val="000000"/>
          <w:sz w:val="28"/>
          <w:szCs w:val="28"/>
        </w:rPr>
        <w:t>округе</w:t>
      </w:r>
      <w:r w:rsidR="0044693A" w:rsidRPr="002240F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4950" w:rsidRPr="002240FA">
        <w:rPr>
          <w:rFonts w:ascii="Times New Roman" w:hAnsi="Times New Roman"/>
          <w:color w:val="000000"/>
          <w:sz w:val="28"/>
          <w:szCs w:val="28"/>
        </w:rPr>
        <w:t xml:space="preserve">налажено </w:t>
      </w:r>
      <w:r w:rsidR="0044693A" w:rsidRPr="002240FA">
        <w:rPr>
          <w:rFonts w:ascii="Times New Roman" w:hAnsi="Times New Roman"/>
          <w:color w:val="000000"/>
          <w:sz w:val="28"/>
          <w:szCs w:val="28"/>
        </w:rPr>
        <w:t>производство по выпуску продукции глубокой переработки</w:t>
      </w:r>
      <w:r w:rsidR="00C75B74" w:rsidRPr="002240F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57A71" w:rsidRPr="002240FA">
        <w:rPr>
          <w:rFonts w:ascii="Times New Roman" w:hAnsi="Times New Roman"/>
          <w:sz w:val="28"/>
          <w:szCs w:val="28"/>
        </w:rPr>
        <w:t>производство клееного бруса, оцилиндрованного бревна, запущена линия сращивания древесины</w:t>
      </w:r>
      <w:r w:rsidR="00787A04" w:rsidRPr="002240FA">
        <w:rPr>
          <w:rFonts w:ascii="Times New Roman" w:hAnsi="Times New Roman"/>
          <w:sz w:val="28"/>
          <w:szCs w:val="28"/>
        </w:rPr>
        <w:t xml:space="preserve">, продолжено производство </w:t>
      </w:r>
      <w:r w:rsidR="00A57A71" w:rsidRPr="002240FA">
        <w:rPr>
          <w:rFonts w:ascii="Times New Roman" w:hAnsi="Times New Roman"/>
          <w:sz w:val="28"/>
          <w:szCs w:val="28"/>
        </w:rPr>
        <w:t xml:space="preserve">биотоплива, топливных гранул и брикетов, что улучшает экологическую обстановку в </w:t>
      </w:r>
      <w:r w:rsidR="00B7445E" w:rsidRPr="002240FA">
        <w:rPr>
          <w:rFonts w:ascii="Times New Roman" w:hAnsi="Times New Roman"/>
          <w:sz w:val="28"/>
          <w:szCs w:val="28"/>
        </w:rPr>
        <w:t>округе</w:t>
      </w:r>
      <w:r w:rsidR="00A57A71" w:rsidRPr="002240FA">
        <w:rPr>
          <w:rFonts w:ascii="Times New Roman" w:hAnsi="Times New Roman"/>
          <w:sz w:val="28"/>
          <w:szCs w:val="28"/>
        </w:rPr>
        <w:t>, так как</w:t>
      </w:r>
      <w:r w:rsidR="00B7445E" w:rsidRPr="002240FA">
        <w:rPr>
          <w:rFonts w:ascii="Times New Roman" w:hAnsi="Times New Roman"/>
          <w:sz w:val="28"/>
          <w:szCs w:val="28"/>
        </w:rPr>
        <w:t xml:space="preserve"> </w:t>
      </w:r>
      <w:r w:rsidR="00A57A71" w:rsidRPr="002240FA">
        <w:rPr>
          <w:rFonts w:ascii="Times New Roman" w:hAnsi="Times New Roman"/>
          <w:sz w:val="28"/>
          <w:szCs w:val="28"/>
        </w:rPr>
        <w:t>сырьем для производства являются мелкие древесные отходы - опилки и стружка.</w:t>
      </w:r>
    </w:p>
    <w:p w14:paraId="0B8FD251" w14:textId="1A804E55" w:rsidR="001A66DD" w:rsidRDefault="001B328E" w:rsidP="00A32B78">
      <w:pPr>
        <w:spacing w:after="0" w:line="24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Динамика показателей производства пиломатериалов представлена в диаграмме.</w:t>
      </w:r>
    </w:p>
    <w:p w14:paraId="27841CB5" w14:textId="50522168" w:rsidR="00A32B78" w:rsidRDefault="00A32B78" w:rsidP="00C82AFA">
      <w:pPr>
        <w:pStyle w:val="a8"/>
        <w:ind w:firstLine="709"/>
        <w:jc w:val="center"/>
        <w:rPr>
          <w:b/>
          <w:sz w:val="28"/>
          <w:szCs w:val="28"/>
        </w:rPr>
      </w:pPr>
    </w:p>
    <w:p w14:paraId="124E16D6" w14:textId="5F6E41BD" w:rsidR="00A57A71" w:rsidRPr="00524B3F" w:rsidRDefault="00C82AFA" w:rsidP="00C82AFA">
      <w:pPr>
        <w:pStyle w:val="a8"/>
        <w:ind w:firstLine="709"/>
        <w:jc w:val="center"/>
        <w:rPr>
          <w:b/>
          <w:sz w:val="28"/>
          <w:szCs w:val="28"/>
        </w:rPr>
      </w:pPr>
      <w:r w:rsidRPr="00524B3F">
        <w:rPr>
          <w:b/>
          <w:sz w:val="28"/>
          <w:szCs w:val="28"/>
        </w:rPr>
        <w:t>2.1.</w:t>
      </w:r>
      <w:proofErr w:type="gramStart"/>
      <w:r w:rsidRPr="00524B3F">
        <w:rPr>
          <w:b/>
          <w:sz w:val="28"/>
          <w:szCs w:val="28"/>
        </w:rPr>
        <w:t>2.Сельское</w:t>
      </w:r>
      <w:proofErr w:type="gramEnd"/>
      <w:r w:rsidRPr="00524B3F">
        <w:rPr>
          <w:b/>
          <w:sz w:val="28"/>
          <w:szCs w:val="28"/>
        </w:rPr>
        <w:t xml:space="preserve"> хозяйство</w:t>
      </w:r>
    </w:p>
    <w:p w14:paraId="58CEC35E" w14:textId="333FCB7E" w:rsidR="00390545" w:rsidRPr="005D1A83" w:rsidRDefault="00390545" w:rsidP="00390545">
      <w:pPr>
        <w:pStyle w:val="a8"/>
        <w:ind w:firstLine="709"/>
        <w:jc w:val="center"/>
        <w:rPr>
          <w:b/>
          <w:sz w:val="28"/>
          <w:szCs w:val="28"/>
          <w:highlight w:val="yellow"/>
        </w:rPr>
      </w:pPr>
    </w:p>
    <w:p w14:paraId="30960D76" w14:textId="27A61818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Значительную роль в социально-экономическом развитии </w:t>
      </w:r>
      <w:r w:rsidRPr="00BC59C7">
        <w:rPr>
          <w:color w:val="000000"/>
          <w:sz w:val="28"/>
          <w:szCs w:val="28"/>
        </w:rPr>
        <w:t xml:space="preserve">Кичменгско-Городецкого </w:t>
      </w:r>
      <w:r>
        <w:rPr>
          <w:color w:val="000000"/>
          <w:sz w:val="28"/>
          <w:szCs w:val="28"/>
        </w:rPr>
        <w:t>округа</w:t>
      </w:r>
      <w:r w:rsidRPr="00BC59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играет</w:t>
      </w:r>
      <w:r w:rsidRPr="00BC59C7">
        <w:rPr>
          <w:color w:val="000000"/>
          <w:sz w:val="28"/>
          <w:szCs w:val="28"/>
        </w:rPr>
        <w:t xml:space="preserve"> сельское хозяйство</w:t>
      </w:r>
      <w:r>
        <w:rPr>
          <w:color w:val="000000"/>
          <w:sz w:val="28"/>
          <w:szCs w:val="28"/>
        </w:rPr>
        <w:t>.</w:t>
      </w:r>
    </w:p>
    <w:p w14:paraId="078F3905" w14:textId="4113C4AA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BC59C7">
        <w:rPr>
          <w:color w:val="000000"/>
          <w:sz w:val="28"/>
          <w:szCs w:val="28"/>
        </w:rPr>
        <w:t>Сельскохозяйственн</w:t>
      </w:r>
      <w:r>
        <w:rPr>
          <w:color w:val="000000"/>
          <w:sz w:val="28"/>
          <w:szCs w:val="28"/>
        </w:rPr>
        <w:t>ую</w:t>
      </w:r>
      <w:r w:rsidRPr="00BC59C7">
        <w:rPr>
          <w:color w:val="000000"/>
          <w:sz w:val="28"/>
          <w:szCs w:val="28"/>
        </w:rPr>
        <w:t xml:space="preserve"> отрасль </w:t>
      </w:r>
      <w:r>
        <w:rPr>
          <w:color w:val="000000"/>
          <w:sz w:val="28"/>
          <w:szCs w:val="28"/>
        </w:rPr>
        <w:t>округа</w:t>
      </w:r>
      <w:r w:rsidRPr="00BC59C7">
        <w:rPr>
          <w:color w:val="000000"/>
          <w:sz w:val="28"/>
          <w:szCs w:val="28"/>
        </w:rPr>
        <w:t xml:space="preserve"> представл</w:t>
      </w:r>
      <w:r>
        <w:rPr>
          <w:color w:val="000000"/>
          <w:sz w:val="28"/>
          <w:szCs w:val="28"/>
        </w:rPr>
        <w:t>яют</w:t>
      </w:r>
      <w:r w:rsidRPr="00BC59C7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5</w:t>
      </w:r>
      <w:r w:rsidRPr="00BC59C7">
        <w:rPr>
          <w:color w:val="000000"/>
          <w:sz w:val="28"/>
          <w:szCs w:val="28"/>
        </w:rPr>
        <w:t xml:space="preserve"> коллективны</w:t>
      </w:r>
      <w:r>
        <w:rPr>
          <w:color w:val="000000"/>
          <w:sz w:val="28"/>
          <w:szCs w:val="28"/>
        </w:rPr>
        <w:t>х предприятий</w:t>
      </w:r>
      <w:r w:rsidRPr="00BC59C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8</w:t>
      </w:r>
      <w:r w:rsidRPr="00BC59C7">
        <w:rPr>
          <w:color w:val="000000"/>
          <w:sz w:val="28"/>
          <w:szCs w:val="28"/>
        </w:rPr>
        <w:t xml:space="preserve"> крестьянско-фермерски</w:t>
      </w:r>
      <w:r>
        <w:rPr>
          <w:color w:val="000000"/>
          <w:sz w:val="28"/>
          <w:szCs w:val="28"/>
        </w:rPr>
        <w:t>х</w:t>
      </w:r>
      <w:r w:rsidRPr="00BC59C7">
        <w:rPr>
          <w:color w:val="000000"/>
          <w:sz w:val="28"/>
          <w:szCs w:val="28"/>
        </w:rPr>
        <w:t xml:space="preserve"> хозяйств</w:t>
      </w:r>
      <w:r>
        <w:rPr>
          <w:color w:val="000000"/>
          <w:sz w:val="28"/>
          <w:szCs w:val="28"/>
        </w:rPr>
        <w:t>.</w:t>
      </w:r>
    </w:p>
    <w:p w14:paraId="1C8B1D6E" w14:textId="7F77F4A7" w:rsidR="00194363" w:rsidRPr="00BC59C7" w:rsidRDefault="00194363" w:rsidP="00194363">
      <w:pPr>
        <w:pStyle w:val="ab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направлениями деятельности сельхозпредприятий округа остаются животноводство, растениеводство.</w:t>
      </w:r>
    </w:p>
    <w:p w14:paraId="7C628FC8" w14:textId="3ECFB907" w:rsidR="008C4872" w:rsidRPr="001B762C" w:rsidRDefault="00000EC2" w:rsidP="00194363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1ACAD80D" wp14:editId="1253DD22">
            <wp:simplePos x="0" y="0"/>
            <wp:positionH relativeFrom="margin">
              <wp:posOffset>-85725</wp:posOffset>
            </wp:positionH>
            <wp:positionV relativeFrom="margin">
              <wp:posOffset>5625465</wp:posOffset>
            </wp:positionV>
            <wp:extent cx="2600325" cy="2352675"/>
            <wp:effectExtent l="0" t="0" r="0" b="0"/>
            <wp:wrapSquare wrapText="bothSides"/>
            <wp:docPr id="148355681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363">
        <w:rPr>
          <w:color w:val="000000"/>
          <w:sz w:val="28"/>
          <w:szCs w:val="28"/>
        </w:rPr>
        <w:t>В 2024</w:t>
      </w:r>
      <w:r w:rsidR="00194363" w:rsidRPr="00BC59C7">
        <w:rPr>
          <w:color w:val="000000"/>
          <w:sz w:val="28"/>
          <w:szCs w:val="28"/>
        </w:rPr>
        <w:t xml:space="preserve"> году</w:t>
      </w:r>
      <w:r w:rsidR="00194363">
        <w:rPr>
          <w:color w:val="000000"/>
          <w:sz w:val="28"/>
          <w:szCs w:val="28"/>
        </w:rPr>
        <w:t xml:space="preserve"> валовой надой молока </w:t>
      </w:r>
      <w:r w:rsidR="00194363" w:rsidRPr="00DE3095">
        <w:rPr>
          <w:sz w:val="28"/>
          <w:szCs w:val="28"/>
        </w:rPr>
        <w:t xml:space="preserve">составил </w:t>
      </w:r>
      <w:r w:rsidR="00194363">
        <w:rPr>
          <w:sz w:val="28"/>
          <w:szCs w:val="28"/>
        </w:rPr>
        <w:t>8 282</w:t>
      </w:r>
      <w:r w:rsidR="00194363">
        <w:rPr>
          <w:color w:val="000000"/>
          <w:sz w:val="28"/>
          <w:szCs w:val="28"/>
        </w:rPr>
        <w:t xml:space="preserve"> тонн, или 100,3 % к уровню 2023 года. С</w:t>
      </w:r>
      <w:r w:rsidR="00194363" w:rsidRPr="00BC59C7">
        <w:rPr>
          <w:color w:val="000000"/>
          <w:sz w:val="28"/>
          <w:szCs w:val="28"/>
        </w:rPr>
        <w:t xml:space="preserve">редний надой на корову </w:t>
      </w:r>
      <w:r w:rsidR="00194363">
        <w:rPr>
          <w:color w:val="000000"/>
          <w:sz w:val="28"/>
          <w:szCs w:val="28"/>
        </w:rPr>
        <w:t>составил 6 195 к</w:t>
      </w:r>
      <w:r w:rsidR="00194363" w:rsidRPr="00BC59C7">
        <w:rPr>
          <w:color w:val="000000"/>
          <w:sz w:val="28"/>
          <w:szCs w:val="28"/>
        </w:rPr>
        <w:t xml:space="preserve">г, что </w:t>
      </w:r>
      <w:r w:rsidR="00194363">
        <w:rPr>
          <w:color w:val="000000"/>
          <w:sz w:val="28"/>
          <w:szCs w:val="28"/>
        </w:rPr>
        <w:t>выше</w:t>
      </w:r>
      <w:r w:rsidR="00194363" w:rsidRPr="00BC59C7">
        <w:rPr>
          <w:color w:val="000000"/>
          <w:sz w:val="28"/>
          <w:szCs w:val="28"/>
        </w:rPr>
        <w:t xml:space="preserve"> уровня </w:t>
      </w:r>
      <w:r w:rsidR="00194363">
        <w:rPr>
          <w:color w:val="000000"/>
          <w:sz w:val="28"/>
          <w:szCs w:val="28"/>
        </w:rPr>
        <w:t>2023</w:t>
      </w:r>
      <w:r w:rsidR="00194363" w:rsidRPr="00BC59C7">
        <w:rPr>
          <w:color w:val="000000"/>
          <w:sz w:val="28"/>
          <w:szCs w:val="28"/>
        </w:rPr>
        <w:t xml:space="preserve"> года на </w:t>
      </w:r>
      <w:r w:rsidR="008C4872">
        <w:rPr>
          <w:color w:val="000000"/>
          <w:sz w:val="28"/>
          <w:szCs w:val="28"/>
        </w:rPr>
        <w:t xml:space="preserve">4,3 % или </w:t>
      </w:r>
      <w:r w:rsidR="00194363">
        <w:rPr>
          <w:color w:val="000000"/>
          <w:sz w:val="28"/>
          <w:szCs w:val="28"/>
        </w:rPr>
        <w:t>257</w:t>
      </w:r>
      <w:r w:rsidR="00194363" w:rsidRPr="00BC59C7">
        <w:rPr>
          <w:color w:val="000000"/>
          <w:sz w:val="28"/>
          <w:szCs w:val="28"/>
        </w:rPr>
        <w:t xml:space="preserve"> кг.</w:t>
      </w:r>
      <w:r w:rsidR="00194363">
        <w:rPr>
          <w:color w:val="000000"/>
          <w:sz w:val="28"/>
          <w:szCs w:val="28"/>
        </w:rPr>
        <w:t xml:space="preserve"> Основное производство сосредоточено в четырех хозяйствах района – СПК (колхоз) «Майский», СПК «Правда», СПК «Альянс» и ООО «</w:t>
      </w:r>
      <w:proofErr w:type="spellStart"/>
      <w:r w:rsidR="00194363">
        <w:rPr>
          <w:color w:val="000000"/>
          <w:sz w:val="28"/>
          <w:szCs w:val="28"/>
        </w:rPr>
        <w:t>Енангское</w:t>
      </w:r>
      <w:proofErr w:type="spellEnd"/>
      <w:r w:rsidR="00194363">
        <w:rPr>
          <w:color w:val="000000"/>
          <w:sz w:val="28"/>
          <w:szCs w:val="28"/>
        </w:rPr>
        <w:t xml:space="preserve">», на долю этих хозяйств приходится 85 % производства молока в </w:t>
      </w:r>
      <w:r w:rsidR="008C4872">
        <w:rPr>
          <w:color w:val="000000"/>
          <w:sz w:val="28"/>
          <w:szCs w:val="28"/>
        </w:rPr>
        <w:t>округе</w:t>
      </w:r>
      <w:r w:rsidR="00194363">
        <w:rPr>
          <w:color w:val="000000"/>
          <w:sz w:val="28"/>
          <w:szCs w:val="28"/>
        </w:rPr>
        <w:t xml:space="preserve">. </w:t>
      </w:r>
      <w:r w:rsidR="00194363" w:rsidRPr="001B762C">
        <w:rPr>
          <w:sz w:val="28"/>
          <w:szCs w:val="28"/>
        </w:rPr>
        <w:t xml:space="preserve">За 2024 год продано 7629,6 тонн, или 106 % к уровню </w:t>
      </w:r>
      <w:r w:rsidR="008C4872" w:rsidRPr="001B762C">
        <w:rPr>
          <w:sz w:val="28"/>
          <w:szCs w:val="28"/>
        </w:rPr>
        <w:t>2023</w:t>
      </w:r>
      <w:r w:rsidR="00194363" w:rsidRPr="001B762C">
        <w:rPr>
          <w:sz w:val="28"/>
          <w:szCs w:val="28"/>
        </w:rPr>
        <w:t xml:space="preserve"> года.</w:t>
      </w:r>
      <w:r w:rsidR="00194363" w:rsidRPr="005875BD">
        <w:rPr>
          <w:color w:val="FF0000"/>
          <w:sz w:val="28"/>
          <w:szCs w:val="28"/>
        </w:rPr>
        <w:t xml:space="preserve"> </w:t>
      </w:r>
      <w:r w:rsidR="00194363">
        <w:rPr>
          <w:color w:val="000000"/>
          <w:sz w:val="28"/>
          <w:szCs w:val="28"/>
        </w:rPr>
        <w:t xml:space="preserve">Высшим и первым сортом реализовано 99,9 %. </w:t>
      </w:r>
      <w:r w:rsidR="00194363" w:rsidRPr="001B762C">
        <w:rPr>
          <w:sz w:val="28"/>
          <w:szCs w:val="28"/>
        </w:rPr>
        <w:t xml:space="preserve">Реализация мяса в живом весе за 2024 год составила 234,1 тонн, за </w:t>
      </w:r>
      <w:r w:rsidR="008C4872" w:rsidRPr="001B762C">
        <w:rPr>
          <w:sz w:val="28"/>
          <w:szCs w:val="28"/>
        </w:rPr>
        <w:t xml:space="preserve">2023 </w:t>
      </w:r>
      <w:r w:rsidR="00194363" w:rsidRPr="001B762C">
        <w:rPr>
          <w:sz w:val="28"/>
          <w:szCs w:val="28"/>
        </w:rPr>
        <w:t>год 207,7 тонн</w:t>
      </w:r>
      <w:r w:rsidR="008C4872" w:rsidRPr="001B762C">
        <w:rPr>
          <w:sz w:val="28"/>
          <w:szCs w:val="28"/>
        </w:rPr>
        <w:t>, с ростом на 12,7 %.</w:t>
      </w:r>
    </w:p>
    <w:p w14:paraId="0CE9949E" w14:textId="20CBA042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14:paraId="77F72FA9" w14:textId="2A195A2D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0EC646C" w14:textId="7F4EADBF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Динамика основных показателей в животноводстве представлена в диаграмме:</w:t>
      </w:r>
    </w:p>
    <w:p w14:paraId="67D57127" w14:textId="4E92D077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262D0EB" w14:textId="2EFC0B78" w:rsidR="00194363" w:rsidRDefault="00BC350B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9616" behindDoc="0" locked="0" layoutInCell="1" allowOverlap="1" wp14:anchorId="36395A31" wp14:editId="711732A0">
            <wp:simplePos x="0" y="0"/>
            <wp:positionH relativeFrom="margin">
              <wp:posOffset>3968115</wp:posOffset>
            </wp:positionH>
            <wp:positionV relativeFrom="margin">
              <wp:posOffset>-3175</wp:posOffset>
            </wp:positionV>
            <wp:extent cx="1857375" cy="2200275"/>
            <wp:effectExtent l="57150" t="57150" r="47625" b="47625"/>
            <wp:wrapSquare wrapText="bothSides"/>
            <wp:docPr id="144489039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363">
        <w:rPr>
          <w:noProof/>
          <w:color w:val="000000"/>
          <w:sz w:val="28"/>
          <w:szCs w:val="28"/>
        </w:rPr>
        <w:drawing>
          <wp:inline distT="0" distB="0" distL="0" distR="0" wp14:anchorId="5685AD4B" wp14:editId="2B9C5D21">
            <wp:extent cx="6267450" cy="2562225"/>
            <wp:effectExtent l="0" t="0" r="0" b="9525"/>
            <wp:docPr id="879395554" name="Диаграмма 8793955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251B4EE" w14:textId="77777777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396E29B" w14:textId="55D16196" w:rsidR="00194363" w:rsidRDefault="00194363" w:rsidP="009C5CBC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3C3B2762" wp14:editId="5C999D5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72640" cy="1988820"/>
            <wp:effectExtent l="0" t="0" r="3810" b="0"/>
            <wp:wrapSquare wrapText="bothSides"/>
            <wp:docPr id="18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Посевные площади за 2024 год составили 12</w:t>
      </w:r>
      <w:r w:rsidR="009C5C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365 га, в том числе: - зерновые культуры 4256 га; </w:t>
      </w:r>
    </w:p>
    <w:p w14:paraId="5E802D79" w14:textId="09016887" w:rsidR="00194363" w:rsidRDefault="00194363" w:rsidP="009C5CBC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D1437" w:rsidRPr="009D1437">
        <w:rPr>
          <w:noProof/>
        </w:rPr>
        <w:t xml:space="preserve"> </w:t>
      </w:r>
      <w:r>
        <w:rPr>
          <w:color w:val="000000"/>
          <w:sz w:val="28"/>
          <w:szCs w:val="28"/>
        </w:rPr>
        <w:t xml:space="preserve"> кормовые культуры 7738 га; </w:t>
      </w:r>
    </w:p>
    <w:p w14:paraId="765D5AA3" w14:textId="77777777" w:rsidR="00194363" w:rsidRDefault="00194363" w:rsidP="009C5CBC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лен-долгунец 370 га; </w:t>
      </w:r>
    </w:p>
    <w:p w14:paraId="766B1DB1" w14:textId="62BEE27B" w:rsidR="00194363" w:rsidRDefault="00194363" w:rsidP="009C5CBC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картофель 1 га.</w:t>
      </w:r>
      <w:r w:rsidR="009D1437" w:rsidRPr="009D1437">
        <w:rPr>
          <w:noProof/>
        </w:rPr>
        <w:t xml:space="preserve"> </w:t>
      </w:r>
    </w:p>
    <w:p w14:paraId="0220F1CC" w14:textId="3BCE8BC0" w:rsidR="009C5CBC" w:rsidRPr="00B5782B" w:rsidRDefault="00674BB7" w:rsidP="00674BB7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762C">
        <w:rPr>
          <w:sz w:val="28"/>
          <w:szCs w:val="28"/>
        </w:rPr>
        <w:t>Показатель п</w:t>
      </w:r>
      <w:r w:rsidR="009C5CBC" w:rsidRPr="001B762C">
        <w:rPr>
          <w:sz w:val="28"/>
          <w:szCs w:val="28"/>
        </w:rPr>
        <w:t>роизводств</w:t>
      </w:r>
      <w:r w:rsidRPr="001B762C">
        <w:rPr>
          <w:sz w:val="28"/>
          <w:szCs w:val="28"/>
        </w:rPr>
        <w:t>а</w:t>
      </w:r>
      <w:r w:rsidR="009C5CBC" w:rsidRPr="001B762C">
        <w:rPr>
          <w:sz w:val="28"/>
          <w:szCs w:val="28"/>
        </w:rPr>
        <w:t xml:space="preserve"> зерна в 2024 году по сравнению с 2023 годом </w:t>
      </w:r>
      <w:r w:rsidRPr="001B762C">
        <w:rPr>
          <w:sz w:val="28"/>
          <w:szCs w:val="28"/>
        </w:rPr>
        <w:t>снизился</w:t>
      </w:r>
      <w:r w:rsidR="009C5CBC" w:rsidRPr="001B762C">
        <w:rPr>
          <w:sz w:val="28"/>
          <w:szCs w:val="28"/>
        </w:rPr>
        <w:t xml:space="preserve"> на 7,5 % и составил 5 929 т</w:t>
      </w:r>
      <w:r w:rsidR="009C5CBC" w:rsidRPr="005875BD">
        <w:rPr>
          <w:color w:val="FF0000"/>
          <w:sz w:val="28"/>
          <w:szCs w:val="28"/>
        </w:rPr>
        <w:t xml:space="preserve">. </w:t>
      </w:r>
      <w:r w:rsidR="00B5782B" w:rsidRPr="00B5782B">
        <w:rPr>
          <w:sz w:val="28"/>
          <w:szCs w:val="28"/>
        </w:rPr>
        <w:t>По итогам года животноводство в полной мере обеспечено кормами.</w:t>
      </w:r>
    </w:p>
    <w:p w14:paraId="6F8238C7" w14:textId="4C87466F" w:rsidR="009C5CBC" w:rsidRDefault="009C5CBC" w:rsidP="00674BB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Льноводством в округе занимается 1 сельхозпредприятие ООО «</w:t>
      </w:r>
      <w:proofErr w:type="spellStart"/>
      <w:r>
        <w:rPr>
          <w:color w:val="000000"/>
          <w:sz w:val="28"/>
          <w:szCs w:val="28"/>
        </w:rPr>
        <w:t>Кичменгский</w:t>
      </w:r>
      <w:proofErr w:type="spellEnd"/>
      <w:r>
        <w:rPr>
          <w:color w:val="000000"/>
          <w:sz w:val="28"/>
          <w:szCs w:val="28"/>
        </w:rPr>
        <w:t xml:space="preserve"> лен»</w:t>
      </w:r>
      <w:r w:rsidRPr="009C5C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Посевные площади составили 370 га (лен-долгунец).</w:t>
      </w:r>
    </w:p>
    <w:p w14:paraId="792739B9" w14:textId="6D84910A" w:rsidR="00194363" w:rsidRDefault="00194363" w:rsidP="00674BB7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2F6B">
        <w:rPr>
          <w:color w:val="000000"/>
          <w:sz w:val="28"/>
          <w:szCs w:val="28"/>
        </w:rPr>
        <w:t xml:space="preserve"> </w:t>
      </w:r>
    </w:p>
    <w:p w14:paraId="70DE596D" w14:textId="2F5F085D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D19A81B" w14:textId="64FBE7E4" w:rsidR="00194363" w:rsidRDefault="00194363" w:rsidP="000851A6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Произведено льноволокна 173 тонны, что составляет 67,3 % к уровню 2023 года. Снижение посевных площадей и производство льноволокна произошло в результате прекращения сельскохозяйственной деятельности ООО «</w:t>
      </w:r>
      <w:proofErr w:type="spellStart"/>
      <w:r>
        <w:rPr>
          <w:color w:val="000000"/>
          <w:sz w:val="28"/>
          <w:szCs w:val="28"/>
        </w:rPr>
        <w:t>СоюзАгро</w:t>
      </w:r>
      <w:proofErr w:type="spellEnd"/>
      <w:r>
        <w:rPr>
          <w:color w:val="000000"/>
          <w:sz w:val="28"/>
          <w:szCs w:val="28"/>
        </w:rPr>
        <w:t>».</w:t>
      </w:r>
    </w:p>
    <w:p w14:paraId="7C52D0DF" w14:textId="2655114A" w:rsidR="00194363" w:rsidRDefault="00194363" w:rsidP="000851A6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Постоянными приоритетами в выращивании льна-долгунца в округе являются: высокая культура земледелия, оптимальные сроки сева и ранние сроки теребления льна.</w:t>
      </w:r>
    </w:p>
    <w:p w14:paraId="5C3D5EB6" w14:textId="7E56EC21" w:rsidR="00B5782B" w:rsidRDefault="00194363" w:rsidP="000851A6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5782B" w:rsidRPr="00B5782B">
        <w:rPr>
          <w:color w:val="000000"/>
          <w:sz w:val="28"/>
          <w:szCs w:val="28"/>
        </w:rPr>
        <w:t xml:space="preserve">Ежегодно работники животноводства принимают участие в областных </w:t>
      </w:r>
      <w:r w:rsidR="001E0863">
        <w:rPr>
          <w:color w:val="000000"/>
          <w:sz w:val="28"/>
          <w:szCs w:val="28"/>
        </w:rPr>
        <w:t xml:space="preserve">и муниципальных </w:t>
      </w:r>
      <w:r w:rsidR="00B5782B" w:rsidRPr="00B5782B">
        <w:rPr>
          <w:color w:val="000000"/>
          <w:sz w:val="28"/>
          <w:szCs w:val="28"/>
        </w:rPr>
        <w:t xml:space="preserve">конкурсах профессионального мастерства. В отчетном году в </w:t>
      </w:r>
      <w:r w:rsidR="00B5782B" w:rsidRPr="00B5782B">
        <w:rPr>
          <w:color w:val="000000"/>
          <w:sz w:val="28"/>
          <w:szCs w:val="28"/>
        </w:rPr>
        <w:lastRenderedPageBreak/>
        <w:t>областном конкурсе операторов машинного доения коров наш округ представляла участница СПК (колхоз) «Майский» занявшая первое место.</w:t>
      </w:r>
    </w:p>
    <w:p w14:paraId="1023FCA4" w14:textId="7C308A24" w:rsidR="00194363" w:rsidRDefault="001E08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муниципальном уровне в 2024 году проведены</w:t>
      </w:r>
      <w:r w:rsidR="00194363">
        <w:rPr>
          <w:color w:val="000000"/>
          <w:sz w:val="28"/>
          <w:szCs w:val="28"/>
        </w:rPr>
        <w:t>:</w:t>
      </w:r>
    </w:p>
    <w:p w14:paraId="4F9FDC58" w14:textId="0C3526DD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конкурс пахарей на базе ООО «</w:t>
      </w:r>
      <w:proofErr w:type="spellStart"/>
      <w:r>
        <w:rPr>
          <w:color w:val="000000"/>
          <w:sz w:val="28"/>
          <w:szCs w:val="28"/>
        </w:rPr>
        <w:t>Кичменгский</w:t>
      </w:r>
      <w:proofErr w:type="spellEnd"/>
      <w:r>
        <w:rPr>
          <w:color w:val="000000"/>
          <w:sz w:val="28"/>
          <w:szCs w:val="28"/>
        </w:rPr>
        <w:t xml:space="preserve"> лен»;</w:t>
      </w:r>
    </w:p>
    <w:p w14:paraId="42D501B9" w14:textId="2BA84D88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679F7">
        <w:rPr>
          <w:sz w:val="28"/>
          <w:szCs w:val="28"/>
        </w:rPr>
        <w:t>смотр-конкурс на лучшее использование и хранение сельскохозяйственной техники</w:t>
      </w:r>
      <w:r>
        <w:rPr>
          <w:sz w:val="28"/>
          <w:szCs w:val="28"/>
        </w:rPr>
        <w:t>;</w:t>
      </w:r>
    </w:p>
    <w:p w14:paraId="00AFE350" w14:textId="4804EC15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конкурс операторов машинного доения коров на базе СПК (колхоз) «Майский»;</w:t>
      </w:r>
    </w:p>
    <w:p w14:paraId="76B02403" w14:textId="65BB043A" w:rsidR="00194363" w:rsidRDefault="00194363" w:rsidP="00194363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5EC5">
        <w:rPr>
          <w:sz w:val="28"/>
          <w:szCs w:val="28"/>
        </w:rPr>
        <w:t>- клуб «</w:t>
      </w:r>
      <w:proofErr w:type="spellStart"/>
      <w:r w:rsidRPr="00F55EC5">
        <w:rPr>
          <w:sz w:val="28"/>
          <w:szCs w:val="28"/>
        </w:rPr>
        <w:t>Пятитысячниц</w:t>
      </w:r>
      <w:proofErr w:type="spellEnd"/>
      <w:r w:rsidRPr="00F55EC5">
        <w:rPr>
          <w:sz w:val="28"/>
          <w:szCs w:val="28"/>
        </w:rPr>
        <w:t>».</w:t>
      </w:r>
      <w:r w:rsidRPr="00F34015">
        <w:rPr>
          <w:sz w:val="28"/>
          <w:szCs w:val="28"/>
        </w:rPr>
        <w:t xml:space="preserve"> </w:t>
      </w:r>
    </w:p>
    <w:p w14:paraId="5E6290E2" w14:textId="3D86D7B8" w:rsidR="00194363" w:rsidRPr="005B7764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5EC5">
        <w:rPr>
          <w:color w:val="000000"/>
          <w:sz w:val="28"/>
          <w:szCs w:val="28"/>
        </w:rPr>
        <w:t xml:space="preserve">В 2024 году сельскохозяйственными организациями округа приобретено   новой техники на сумму 69,2 млн. рублей, </w:t>
      </w:r>
      <w:r w:rsidR="00F55EC5" w:rsidRPr="00F55EC5">
        <w:rPr>
          <w:color w:val="000000"/>
          <w:sz w:val="28"/>
          <w:szCs w:val="28"/>
        </w:rPr>
        <w:t>с ростом на 2,7 %, чем в предыдущем</w:t>
      </w:r>
      <w:r w:rsidRPr="00F55EC5">
        <w:rPr>
          <w:color w:val="000000"/>
          <w:sz w:val="28"/>
          <w:szCs w:val="28"/>
        </w:rPr>
        <w:t xml:space="preserve"> год</w:t>
      </w:r>
      <w:r w:rsidR="00F55EC5" w:rsidRPr="00F55EC5">
        <w:rPr>
          <w:color w:val="000000"/>
          <w:sz w:val="28"/>
          <w:szCs w:val="28"/>
        </w:rPr>
        <w:t>у</w:t>
      </w:r>
      <w:r w:rsidRPr="00F55EC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065D14FB" w14:textId="67D1E36A" w:rsidR="00194363" w:rsidRPr="005875BD" w:rsidRDefault="00000EC2" w:rsidP="00000EC2">
      <w:pPr>
        <w:pStyle w:val="ab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6C3758CE" wp14:editId="712EC120">
            <wp:simplePos x="0" y="0"/>
            <wp:positionH relativeFrom="margin">
              <wp:posOffset>-105410</wp:posOffset>
            </wp:positionH>
            <wp:positionV relativeFrom="margin">
              <wp:posOffset>3474085</wp:posOffset>
            </wp:positionV>
            <wp:extent cx="6381750" cy="3133725"/>
            <wp:effectExtent l="0" t="0" r="0" b="9525"/>
            <wp:wrapSquare wrapText="bothSides"/>
            <wp:docPr id="35853695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363">
        <w:rPr>
          <w:color w:val="000000"/>
          <w:sz w:val="28"/>
          <w:szCs w:val="28"/>
        </w:rPr>
        <w:t xml:space="preserve">         Численность работающих в отрасли сельского хозяйства ежегодно сокращается, за 2024 год численность составила 272 человека, на 4 человека меньше 2023 года. </w:t>
      </w:r>
      <w:r w:rsidR="00194363" w:rsidRPr="009D1D7E">
        <w:rPr>
          <w:sz w:val="28"/>
          <w:szCs w:val="28"/>
        </w:rPr>
        <w:t xml:space="preserve">Средняя заработная плата по отрасли </w:t>
      </w:r>
      <w:r w:rsidR="009D1D7E">
        <w:rPr>
          <w:sz w:val="28"/>
          <w:szCs w:val="28"/>
        </w:rPr>
        <w:t>по итогам</w:t>
      </w:r>
      <w:r w:rsidR="00194363" w:rsidRPr="009D1D7E">
        <w:rPr>
          <w:sz w:val="28"/>
          <w:szCs w:val="28"/>
        </w:rPr>
        <w:t xml:space="preserve"> 2024 год</w:t>
      </w:r>
      <w:r w:rsidR="009D1D7E">
        <w:rPr>
          <w:sz w:val="28"/>
          <w:szCs w:val="28"/>
        </w:rPr>
        <w:t>а</w:t>
      </w:r>
      <w:r w:rsidR="00194363" w:rsidRPr="009D1D7E">
        <w:rPr>
          <w:sz w:val="28"/>
          <w:szCs w:val="28"/>
        </w:rPr>
        <w:t xml:space="preserve"> составила 34 569 рублей, </w:t>
      </w:r>
      <w:r w:rsidR="009D1D7E" w:rsidRPr="009D1D7E">
        <w:rPr>
          <w:sz w:val="28"/>
          <w:szCs w:val="28"/>
        </w:rPr>
        <w:t xml:space="preserve">с </w:t>
      </w:r>
      <w:r w:rsidR="001B762C" w:rsidRPr="009D1D7E">
        <w:rPr>
          <w:sz w:val="28"/>
          <w:szCs w:val="28"/>
        </w:rPr>
        <w:t>рост</w:t>
      </w:r>
      <w:r w:rsidR="009D1D7E" w:rsidRPr="009D1D7E">
        <w:rPr>
          <w:sz w:val="28"/>
          <w:szCs w:val="28"/>
        </w:rPr>
        <w:t>ом</w:t>
      </w:r>
      <w:r w:rsidR="001B762C" w:rsidRPr="009D1D7E">
        <w:rPr>
          <w:sz w:val="28"/>
          <w:szCs w:val="28"/>
        </w:rPr>
        <w:t xml:space="preserve"> к</w:t>
      </w:r>
      <w:r w:rsidR="00194363" w:rsidRPr="009D1D7E">
        <w:rPr>
          <w:sz w:val="28"/>
          <w:szCs w:val="28"/>
        </w:rPr>
        <w:t xml:space="preserve"> 2023 год</w:t>
      </w:r>
      <w:r w:rsidR="001B762C" w:rsidRPr="009D1D7E">
        <w:rPr>
          <w:sz w:val="28"/>
          <w:szCs w:val="28"/>
        </w:rPr>
        <w:t>у</w:t>
      </w:r>
      <w:r w:rsidR="00194363" w:rsidRPr="009D1D7E">
        <w:rPr>
          <w:sz w:val="28"/>
          <w:szCs w:val="28"/>
        </w:rPr>
        <w:t xml:space="preserve"> </w:t>
      </w:r>
      <w:r w:rsidR="009D1D7E" w:rsidRPr="009D1D7E">
        <w:rPr>
          <w:sz w:val="28"/>
          <w:szCs w:val="28"/>
        </w:rPr>
        <w:t xml:space="preserve">на </w:t>
      </w:r>
      <w:r w:rsidR="00194363" w:rsidRPr="009D1D7E">
        <w:rPr>
          <w:sz w:val="28"/>
          <w:szCs w:val="28"/>
        </w:rPr>
        <w:t xml:space="preserve">5,3 %. </w:t>
      </w:r>
    </w:p>
    <w:p w14:paraId="3BFAA3B8" w14:textId="5C24E829" w:rsidR="00194363" w:rsidRDefault="00000EC2" w:rsidP="00194363">
      <w:pPr>
        <w:tabs>
          <w:tab w:val="left" w:pos="5325"/>
        </w:tabs>
      </w:pPr>
      <w:r>
        <w:rPr>
          <w:noProof/>
          <w:color w:val="000000"/>
          <w:sz w:val="28"/>
          <w:szCs w:val="28"/>
        </w:rPr>
        <w:drawing>
          <wp:inline distT="0" distB="0" distL="0" distR="0" wp14:anchorId="7A177C9F" wp14:editId="7214E8E1">
            <wp:extent cx="2449902" cy="2122098"/>
            <wp:effectExtent l="0" t="0" r="7620" b="12065"/>
            <wp:docPr id="177659928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0EEB6289" wp14:editId="0CD501C2">
            <wp:extent cx="3409950" cy="2127885"/>
            <wp:effectExtent l="0" t="0" r="0" b="5715"/>
            <wp:docPr id="167274744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967AF13" w14:textId="5CF74FC1" w:rsidR="00194363" w:rsidRDefault="00194363" w:rsidP="00194363">
      <w:pPr>
        <w:tabs>
          <w:tab w:val="left" w:pos="5325"/>
        </w:tabs>
      </w:pPr>
    </w:p>
    <w:p w14:paraId="39B42E97" w14:textId="2C13284C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Основными задачами отрасли сельского хозяйства в настоящий момент </w:t>
      </w:r>
      <w:r w:rsidR="00445914">
        <w:rPr>
          <w:color w:val="000000"/>
          <w:sz w:val="28"/>
          <w:szCs w:val="28"/>
        </w:rPr>
        <w:t>остаются</w:t>
      </w:r>
      <w:r>
        <w:rPr>
          <w:color w:val="000000"/>
          <w:sz w:val="28"/>
          <w:szCs w:val="28"/>
        </w:rPr>
        <w:t>:</w:t>
      </w:r>
    </w:p>
    <w:p w14:paraId="506C23A8" w14:textId="0A1C1FAB" w:rsidR="00194363" w:rsidRPr="00BC59C7" w:rsidRDefault="00194363" w:rsidP="00194363">
      <w:pPr>
        <w:pStyle w:val="ab"/>
        <w:shd w:val="clear" w:color="auto" w:fill="FFFFFF"/>
        <w:spacing w:before="0" w:beforeAutospacing="0" w:after="0" w:afterAutospacing="0"/>
        <w:ind w:left="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увеличение объемов производства основных видов сельскохозяйственной продукции;</w:t>
      </w:r>
    </w:p>
    <w:p w14:paraId="5FA0C4D6" w14:textId="77777777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left="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повышение эффективности использования</w:t>
      </w:r>
      <w:r w:rsidRPr="00BC59C7">
        <w:rPr>
          <w:color w:val="000000"/>
          <w:sz w:val="28"/>
          <w:szCs w:val="28"/>
        </w:rPr>
        <w:t xml:space="preserve"> земель сельскохозяйственного назначения</w:t>
      </w:r>
      <w:r>
        <w:rPr>
          <w:color w:val="000000"/>
          <w:sz w:val="28"/>
          <w:szCs w:val="28"/>
        </w:rPr>
        <w:t>.</w:t>
      </w:r>
    </w:p>
    <w:p w14:paraId="35AC39A8" w14:textId="724DEAEC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left="62"/>
        <w:jc w:val="both"/>
        <w:rPr>
          <w:sz w:val="28"/>
          <w:szCs w:val="28"/>
        </w:rPr>
      </w:pPr>
      <w:r w:rsidRPr="002C347B">
        <w:rPr>
          <w:bCs/>
          <w:sz w:val="28"/>
          <w:szCs w:val="28"/>
        </w:rPr>
        <w:tab/>
      </w:r>
      <w:r w:rsidRPr="00327F3A">
        <w:rPr>
          <w:sz w:val="28"/>
          <w:szCs w:val="28"/>
        </w:rPr>
        <w:t xml:space="preserve">Основные проблемы отрасли: </w:t>
      </w:r>
    </w:p>
    <w:p w14:paraId="2B2CBBCC" w14:textId="06EF34B1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left="62"/>
        <w:jc w:val="both"/>
        <w:rPr>
          <w:sz w:val="28"/>
          <w:szCs w:val="28"/>
        </w:rPr>
      </w:pPr>
      <w:r w:rsidRPr="00327F3A">
        <w:rPr>
          <w:sz w:val="28"/>
          <w:szCs w:val="28"/>
        </w:rPr>
        <w:t>- недостаток финансовых средств,</w:t>
      </w:r>
      <w:r>
        <w:rPr>
          <w:sz w:val="28"/>
          <w:szCs w:val="28"/>
        </w:rPr>
        <w:t xml:space="preserve"> в том числе кредитных ресурсов, что затрудняет модернизацию, обновление основных производственных фондов;</w:t>
      </w:r>
    </w:p>
    <w:p w14:paraId="6E2D4BCF" w14:textId="72976977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left="62"/>
        <w:jc w:val="both"/>
        <w:rPr>
          <w:sz w:val="28"/>
          <w:szCs w:val="28"/>
        </w:rPr>
      </w:pPr>
      <w:r w:rsidRPr="00327F3A">
        <w:rPr>
          <w:sz w:val="28"/>
          <w:szCs w:val="28"/>
        </w:rPr>
        <w:t>-</w:t>
      </w:r>
      <w:r>
        <w:rPr>
          <w:sz w:val="28"/>
          <w:szCs w:val="28"/>
        </w:rPr>
        <w:t xml:space="preserve"> финансовая неустойчивость предприятий, вызванная с</w:t>
      </w:r>
      <w:r w:rsidRPr="00327F3A">
        <w:rPr>
          <w:sz w:val="28"/>
          <w:szCs w:val="28"/>
        </w:rPr>
        <w:t>истематическ</w:t>
      </w:r>
      <w:r>
        <w:rPr>
          <w:sz w:val="28"/>
          <w:szCs w:val="28"/>
        </w:rPr>
        <w:t xml:space="preserve">им </w:t>
      </w:r>
      <w:r w:rsidRPr="00327F3A">
        <w:rPr>
          <w:sz w:val="28"/>
          <w:szCs w:val="28"/>
        </w:rPr>
        <w:t>увеличение</w:t>
      </w:r>
      <w:r>
        <w:rPr>
          <w:sz w:val="28"/>
          <w:szCs w:val="28"/>
        </w:rPr>
        <w:t>м</w:t>
      </w:r>
      <w:r w:rsidRPr="00327F3A">
        <w:rPr>
          <w:sz w:val="28"/>
          <w:szCs w:val="28"/>
        </w:rPr>
        <w:t xml:space="preserve"> тарифов на электроэнергию, </w:t>
      </w:r>
      <w:r>
        <w:rPr>
          <w:sz w:val="28"/>
          <w:szCs w:val="28"/>
        </w:rPr>
        <w:t xml:space="preserve">ростом цен на </w:t>
      </w:r>
      <w:r w:rsidRPr="00327F3A">
        <w:rPr>
          <w:sz w:val="28"/>
          <w:szCs w:val="28"/>
        </w:rPr>
        <w:t>ГСМ</w:t>
      </w:r>
      <w:r>
        <w:rPr>
          <w:sz w:val="28"/>
          <w:szCs w:val="28"/>
        </w:rPr>
        <w:t>, запчасти, что в результате</w:t>
      </w:r>
      <w:r w:rsidRPr="00327F3A">
        <w:rPr>
          <w:sz w:val="28"/>
          <w:szCs w:val="28"/>
        </w:rPr>
        <w:t xml:space="preserve"> приводит к увеличению себестоимости продукции</w:t>
      </w:r>
      <w:r>
        <w:rPr>
          <w:sz w:val="28"/>
          <w:szCs w:val="28"/>
        </w:rPr>
        <w:t>;</w:t>
      </w:r>
    </w:p>
    <w:p w14:paraId="5AC24812" w14:textId="013DAAAC" w:rsidR="00194363" w:rsidRPr="002B48C1" w:rsidRDefault="00194363" w:rsidP="00194363">
      <w:pPr>
        <w:pStyle w:val="ab"/>
        <w:shd w:val="clear" w:color="auto" w:fill="FFFFFF"/>
        <w:spacing w:before="0" w:beforeAutospacing="0" w:after="0" w:afterAutospacing="0"/>
        <w:ind w:lef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48C1">
        <w:rPr>
          <w:sz w:val="28"/>
          <w:szCs w:val="28"/>
        </w:rPr>
        <w:t>низкий уровень заработной платы в сельскохозяйственном п</w:t>
      </w:r>
      <w:r>
        <w:rPr>
          <w:sz w:val="28"/>
          <w:szCs w:val="28"/>
        </w:rPr>
        <w:t xml:space="preserve">роизводстве, </w:t>
      </w:r>
      <w:r w:rsidRPr="002B48C1">
        <w:rPr>
          <w:sz w:val="28"/>
          <w:szCs w:val="28"/>
        </w:rPr>
        <w:t>что является одной из причин дефицита квалифицированных кадров в отрасли.</w:t>
      </w:r>
    </w:p>
    <w:p w14:paraId="6A53CEC0" w14:textId="67366BAE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C2F9164" w14:textId="6C4F71CD" w:rsidR="00194363" w:rsidRPr="005D6982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Участие крестьянских (фермерских) хозяйств и личных подсобных хозяйств в конкурсе на</w:t>
      </w:r>
      <w:r w:rsidRPr="005D6982">
        <w:rPr>
          <w:sz w:val="28"/>
          <w:szCs w:val="28"/>
        </w:rPr>
        <w:t xml:space="preserve"> получени</w:t>
      </w:r>
      <w:r>
        <w:rPr>
          <w:sz w:val="28"/>
          <w:szCs w:val="28"/>
        </w:rPr>
        <w:t>е</w:t>
      </w:r>
      <w:r w:rsidRPr="005D6982">
        <w:rPr>
          <w:sz w:val="28"/>
          <w:szCs w:val="28"/>
        </w:rPr>
        <w:t xml:space="preserve"> гранта на развитие </w:t>
      </w:r>
      <w:r>
        <w:rPr>
          <w:sz w:val="28"/>
          <w:szCs w:val="28"/>
        </w:rPr>
        <w:t xml:space="preserve">сельского хозяйства из </w:t>
      </w:r>
      <w:proofErr w:type="gramStart"/>
      <w:r>
        <w:rPr>
          <w:sz w:val="28"/>
          <w:szCs w:val="28"/>
        </w:rPr>
        <w:t xml:space="preserve">областного </w:t>
      </w:r>
      <w:r w:rsidRPr="005D6982">
        <w:rPr>
          <w:sz w:val="28"/>
          <w:szCs w:val="28"/>
        </w:rPr>
        <w:t xml:space="preserve"> бюджета</w:t>
      </w:r>
      <w:proofErr w:type="gramEnd"/>
      <w:r w:rsidRPr="005D6982">
        <w:rPr>
          <w:sz w:val="28"/>
          <w:szCs w:val="28"/>
        </w:rPr>
        <w:t xml:space="preserve"> </w:t>
      </w:r>
      <w:r w:rsidR="00304EFE">
        <w:rPr>
          <w:sz w:val="28"/>
          <w:szCs w:val="28"/>
        </w:rPr>
        <w:t>дает возможность</w:t>
      </w:r>
      <w:r w:rsidRPr="005D6982">
        <w:rPr>
          <w:sz w:val="28"/>
          <w:szCs w:val="28"/>
        </w:rPr>
        <w:t>:</w:t>
      </w:r>
    </w:p>
    <w:p w14:paraId="37E9638C" w14:textId="0E064B92" w:rsidR="00194363" w:rsidRPr="005D6982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6982">
        <w:rPr>
          <w:sz w:val="28"/>
          <w:szCs w:val="28"/>
        </w:rPr>
        <w:t>- увеличени</w:t>
      </w:r>
      <w:r w:rsidR="00304EFE">
        <w:rPr>
          <w:sz w:val="28"/>
          <w:szCs w:val="28"/>
        </w:rPr>
        <w:t>я</w:t>
      </w:r>
      <w:r w:rsidRPr="005D6982">
        <w:rPr>
          <w:sz w:val="28"/>
          <w:szCs w:val="28"/>
        </w:rPr>
        <w:t xml:space="preserve"> поголовья КРС;</w:t>
      </w:r>
    </w:p>
    <w:p w14:paraId="0F9CD0DF" w14:textId="36E9B5C3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966">
        <w:rPr>
          <w:sz w:val="28"/>
          <w:szCs w:val="28"/>
        </w:rPr>
        <w:t>- вовлечени</w:t>
      </w:r>
      <w:r w:rsidR="00304EFE">
        <w:rPr>
          <w:sz w:val="28"/>
          <w:szCs w:val="28"/>
        </w:rPr>
        <w:t>я</w:t>
      </w:r>
      <w:r w:rsidRPr="00002966">
        <w:rPr>
          <w:sz w:val="28"/>
          <w:szCs w:val="28"/>
        </w:rPr>
        <w:t xml:space="preserve"> в оборот неиспользованных сельскохозяйственных земель</w:t>
      </w:r>
      <w:r>
        <w:rPr>
          <w:sz w:val="28"/>
          <w:szCs w:val="28"/>
        </w:rPr>
        <w:t>;</w:t>
      </w:r>
    </w:p>
    <w:p w14:paraId="0E05BAC7" w14:textId="6B07CE35" w:rsidR="00194363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</w:t>
      </w:r>
      <w:r w:rsidR="00304EFE">
        <w:rPr>
          <w:sz w:val="28"/>
          <w:szCs w:val="28"/>
        </w:rPr>
        <w:t>я</w:t>
      </w:r>
      <w:r>
        <w:rPr>
          <w:sz w:val="28"/>
          <w:szCs w:val="28"/>
        </w:rPr>
        <w:t xml:space="preserve"> новых рабочих мест;</w:t>
      </w:r>
    </w:p>
    <w:p w14:paraId="0CDB2DE0" w14:textId="0B43AA6D" w:rsidR="00194363" w:rsidRPr="00002966" w:rsidRDefault="00194363" w:rsidP="0019436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обеспеченност</w:t>
      </w:r>
      <w:r w:rsidR="00304EFE">
        <w:rPr>
          <w:sz w:val="28"/>
          <w:szCs w:val="28"/>
        </w:rPr>
        <w:t>и</w:t>
      </w:r>
      <w:r>
        <w:rPr>
          <w:sz w:val="28"/>
          <w:szCs w:val="28"/>
        </w:rPr>
        <w:t xml:space="preserve"> населения экологически чистыми продуктами питания</w:t>
      </w:r>
      <w:r w:rsidRPr="00002966">
        <w:rPr>
          <w:sz w:val="28"/>
          <w:szCs w:val="28"/>
        </w:rPr>
        <w:t>.</w:t>
      </w:r>
    </w:p>
    <w:p w14:paraId="4BBF707E" w14:textId="77777777" w:rsidR="00194363" w:rsidRDefault="00194363" w:rsidP="00DA7E0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2D0094E" w14:textId="1A3E408A" w:rsidR="00DA7E04" w:rsidRDefault="00DA7E04" w:rsidP="00DA7E0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D161DD0" w14:textId="32C758FB" w:rsidR="0020793A" w:rsidRDefault="0020793A" w:rsidP="00947D7E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2.1.3. Потребительский рынок</w:t>
      </w:r>
    </w:p>
    <w:p w14:paraId="5B4B28E1" w14:textId="1AF340A1" w:rsidR="0020793A" w:rsidRDefault="0020793A" w:rsidP="0020793A">
      <w:pPr>
        <w:pStyle w:val="ab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3A343621" w14:textId="18EA966A" w:rsidR="00943F4A" w:rsidRPr="002F7305" w:rsidRDefault="00943F4A" w:rsidP="00943F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7305">
        <w:rPr>
          <w:rFonts w:ascii="Times New Roman" w:hAnsi="Times New Roman"/>
          <w:color w:val="000000"/>
          <w:sz w:val="28"/>
          <w:szCs w:val="28"/>
        </w:rPr>
        <w:t xml:space="preserve">Сектор потребительского рынка </w:t>
      </w:r>
      <w:r w:rsidRPr="002F7305">
        <w:rPr>
          <w:rFonts w:ascii="Times New Roman" w:hAnsi="Times New Roman"/>
          <w:sz w:val="28"/>
          <w:szCs w:val="28"/>
        </w:rPr>
        <w:t>округа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 за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 год больших изменений не претерпел. Услуги розничной торговли в округе оказывает 9</w:t>
      </w:r>
      <w:r w:rsidRPr="006264FB">
        <w:rPr>
          <w:rFonts w:ascii="Times New Roman" w:hAnsi="Times New Roman"/>
          <w:color w:val="000000"/>
          <w:sz w:val="28"/>
          <w:szCs w:val="28"/>
        </w:rPr>
        <w:t>4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 субъект</w:t>
      </w:r>
      <w:r w:rsidRPr="006264FB">
        <w:rPr>
          <w:rFonts w:ascii="Times New Roman" w:hAnsi="Times New Roman"/>
          <w:color w:val="000000"/>
          <w:sz w:val="28"/>
          <w:szCs w:val="28"/>
        </w:rPr>
        <w:t>а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 торговли в 17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 магазинах. </w:t>
      </w:r>
      <w:r w:rsidRPr="002F7305">
        <w:rPr>
          <w:rFonts w:ascii="Times New Roman" w:hAnsi="Times New Roman"/>
          <w:sz w:val="28"/>
          <w:szCs w:val="28"/>
        </w:rPr>
        <w:t>Оборот розничной торговли за 202</w:t>
      </w:r>
      <w:r w:rsidRPr="00CD520C">
        <w:rPr>
          <w:rFonts w:ascii="Times New Roman" w:hAnsi="Times New Roman"/>
          <w:sz w:val="28"/>
          <w:szCs w:val="28"/>
        </w:rPr>
        <w:t>4</w:t>
      </w:r>
      <w:r w:rsidRPr="002F7305">
        <w:rPr>
          <w:rFonts w:ascii="Times New Roman" w:hAnsi="Times New Roman"/>
          <w:sz w:val="28"/>
          <w:szCs w:val="28"/>
        </w:rPr>
        <w:t xml:space="preserve"> год составил </w:t>
      </w:r>
      <w:r w:rsidR="00B23E52">
        <w:rPr>
          <w:rFonts w:ascii="Times New Roman" w:hAnsi="Times New Roman"/>
          <w:sz w:val="28"/>
          <w:szCs w:val="28"/>
        </w:rPr>
        <w:t>1 185,8</w:t>
      </w:r>
      <w:r w:rsidRPr="002F73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млн.</w:t>
      </w:r>
      <w:r w:rsidRPr="002F7305">
        <w:rPr>
          <w:rFonts w:ascii="Times New Roman" w:hAnsi="Times New Roman"/>
          <w:sz w:val="28"/>
          <w:szCs w:val="28"/>
        </w:rPr>
        <w:t xml:space="preserve"> рублей, к </w:t>
      </w:r>
      <w:r>
        <w:rPr>
          <w:rFonts w:ascii="Times New Roman" w:hAnsi="Times New Roman"/>
          <w:sz w:val="28"/>
          <w:szCs w:val="28"/>
        </w:rPr>
        <w:t>аналогичному периоду</w:t>
      </w:r>
      <w:r w:rsidRPr="002F7305">
        <w:rPr>
          <w:rFonts w:ascii="Times New Roman" w:hAnsi="Times New Roman"/>
          <w:sz w:val="28"/>
          <w:szCs w:val="28"/>
        </w:rPr>
        <w:t xml:space="preserve"> 202</w:t>
      </w:r>
      <w:r w:rsidRPr="00CD520C">
        <w:rPr>
          <w:rFonts w:ascii="Times New Roman" w:hAnsi="Times New Roman"/>
          <w:sz w:val="28"/>
          <w:szCs w:val="28"/>
        </w:rPr>
        <w:t>3</w:t>
      </w:r>
      <w:r w:rsidRPr="002F7305">
        <w:rPr>
          <w:rFonts w:ascii="Times New Roman" w:hAnsi="Times New Roman"/>
          <w:sz w:val="28"/>
          <w:szCs w:val="28"/>
        </w:rPr>
        <w:t xml:space="preserve"> года </w:t>
      </w:r>
      <w:r w:rsidR="00B23E5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23E52">
        <w:rPr>
          <w:rFonts w:ascii="Times New Roman" w:hAnsi="Times New Roman"/>
          <w:sz w:val="28"/>
          <w:szCs w:val="28"/>
        </w:rPr>
        <w:t>117,4</w:t>
      </w:r>
      <w:r w:rsidRPr="002F7305">
        <w:rPr>
          <w:rFonts w:ascii="Times New Roman" w:hAnsi="Times New Roman"/>
          <w:sz w:val="28"/>
          <w:szCs w:val="28"/>
        </w:rPr>
        <w:t xml:space="preserve"> % в фактических ценах. Потребительский спрос и уровень среднедушевого потребления товаров зависит от соотношения темпов роста денежных доходов населения и цен на товары.</w:t>
      </w:r>
    </w:p>
    <w:p w14:paraId="000D5646" w14:textId="77777777" w:rsidR="00943F4A" w:rsidRPr="002F7305" w:rsidRDefault="00943F4A" w:rsidP="00943F4A">
      <w:pPr>
        <w:spacing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 За 202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4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год открыт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два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новы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х объекта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торговли. Торговую сеть расширяют представители малого и среднего бизнеса.</w:t>
      </w:r>
    </w:p>
    <w:p w14:paraId="1AB37D72" w14:textId="7A990EE3" w:rsidR="00943F4A" w:rsidRPr="002F7305" w:rsidRDefault="00943F4A" w:rsidP="00943F4A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К сожалению, сохраняется тенденция по закрытию магазинов в труднодоступных и малочисленных населенных пунктах </w:t>
      </w:r>
      <w:r w:rsidRPr="002F7305">
        <w:rPr>
          <w:rFonts w:ascii="Times New Roman" w:eastAsiaTheme="minorHAnsi" w:hAnsi="Times New Roman"/>
          <w:sz w:val="28"/>
          <w:szCs w:val="28"/>
          <w:lang w:eastAsia="en-US"/>
        </w:rPr>
        <w:t>округа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 За истекший год было закрыто 1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3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торговых точек, большинство из них по причине убыточности, а также нехватки квалифицированных кадров.</w:t>
      </w:r>
    </w:p>
    <w:p w14:paraId="2EF948D7" w14:textId="2DACCEC9" w:rsidR="008F103A" w:rsidRDefault="00943F4A" w:rsidP="00943F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F7305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развития малого и среднего предпринимательства на территории округа реализуется муниципальная программа «Экономическое развитие Кичменгско-Городецкого муниципального округа». 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Для обеспечения жителей труднодоступных и малонаселенных пунктов товарами первой необходимости </w:t>
      </w:r>
      <w:r w:rsidR="0037565A">
        <w:rPr>
          <w:rFonts w:ascii="Times New Roman" w:hAnsi="Times New Roman"/>
          <w:color w:val="000000"/>
          <w:sz w:val="28"/>
          <w:szCs w:val="28"/>
        </w:rPr>
        <w:t>организациям, осуществляющим развозную торговлю, выделена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 целевая субсидия на возмещение части затрат на горюче-смазочные материалы</w:t>
      </w:r>
      <w:r w:rsidR="008F103A">
        <w:rPr>
          <w:rFonts w:ascii="Times New Roman" w:hAnsi="Times New Roman"/>
          <w:color w:val="000000"/>
          <w:sz w:val="28"/>
          <w:szCs w:val="28"/>
        </w:rPr>
        <w:t>.</w:t>
      </w:r>
    </w:p>
    <w:p w14:paraId="72E032DD" w14:textId="02836C6B" w:rsidR="00943F4A" w:rsidRPr="0037565A" w:rsidRDefault="008F103A" w:rsidP="00C52B6A">
      <w:pPr>
        <w:pStyle w:val="a8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Общий объем средств на субсидирование </w:t>
      </w:r>
      <w:r w:rsidR="001B25DB">
        <w:rPr>
          <w:color w:val="000000"/>
          <w:sz w:val="28"/>
          <w:szCs w:val="28"/>
        </w:rPr>
        <w:t>мобильной</w:t>
      </w:r>
      <w:r>
        <w:rPr>
          <w:color w:val="000000"/>
          <w:sz w:val="28"/>
          <w:szCs w:val="28"/>
        </w:rPr>
        <w:t xml:space="preserve"> торговли в 2024 году составил 1 745,6 </w:t>
      </w:r>
      <w:proofErr w:type="spellStart"/>
      <w:proofErr w:type="gramStart"/>
      <w:r>
        <w:rPr>
          <w:color w:val="000000"/>
          <w:sz w:val="28"/>
          <w:szCs w:val="28"/>
        </w:rPr>
        <w:t>тыс.руб</w:t>
      </w:r>
      <w:proofErr w:type="spellEnd"/>
      <w:proofErr w:type="gramEnd"/>
      <w:r>
        <w:rPr>
          <w:color w:val="000000"/>
          <w:sz w:val="28"/>
          <w:szCs w:val="28"/>
        </w:rPr>
        <w:t xml:space="preserve">, 88,9% к уровню 2023 года, в том числе 87,3 </w:t>
      </w:r>
      <w:proofErr w:type="spellStart"/>
      <w:r>
        <w:rPr>
          <w:color w:val="000000"/>
          <w:sz w:val="28"/>
          <w:szCs w:val="28"/>
        </w:rPr>
        <w:t>тыс.руб</w:t>
      </w:r>
      <w:proofErr w:type="spellEnd"/>
      <w:r>
        <w:rPr>
          <w:color w:val="000000"/>
          <w:sz w:val="28"/>
          <w:szCs w:val="28"/>
        </w:rPr>
        <w:t xml:space="preserve">. - софинансирование из </w:t>
      </w:r>
      <w:r>
        <w:rPr>
          <w:sz w:val="28"/>
          <w:szCs w:val="28"/>
        </w:rPr>
        <w:t>бюджета округа</w:t>
      </w:r>
      <w:r w:rsidRPr="0037565A">
        <w:rPr>
          <w:sz w:val="28"/>
          <w:szCs w:val="28"/>
        </w:rPr>
        <w:t>.</w:t>
      </w:r>
      <w:r w:rsidR="00C52B6A" w:rsidRPr="0037565A">
        <w:rPr>
          <w:sz w:val="28"/>
          <w:szCs w:val="28"/>
        </w:rPr>
        <w:t xml:space="preserve"> П</w:t>
      </w:r>
      <w:r w:rsidR="00943F4A" w:rsidRPr="0037565A">
        <w:rPr>
          <w:color w:val="000000"/>
          <w:sz w:val="28"/>
          <w:szCs w:val="28"/>
        </w:rPr>
        <w:t>олучателями средств стали пять организаций торговли, в том числе две организации потребительской кооперации.</w:t>
      </w:r>
    </w:p>
    <w:p w14:paraId="1295D564" w14:textId="27EE3442" w:rsidR="001B25DB" w:rsidRDefault="001B25DB" w:rsidP="001B25DB">
      <w:pPr>
        <w:pStyle w:val="a8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Также организациям, осуществляющим развозную торговлю, уже не первый год предоставлена возможность получить</w:t>
      </w:r>
      <w:r w:rsidRPr="00200EF5">
        <w:rPr>
          <w:color w:val="000000"/>
          <w:sz w:val="28"/>
          <w:szCs w:val="28"/>
        </w:rPr>
        <w:t xml:space="preserve"> </w:t>
      </w:r>
      <w:r w:rsidRPr="00200EF5">
        <w:rPr>
          <w:sz w:val="28"/>
          <w:szCs w:val="28"/>
        </w:rPr>
        <w:t>субсиди</w:t>
      </w:r>
      <w:r>
        <w:rPr>
          <w:sz w:val="28"/>
          <w:szCs w:val="28"/>
        </w:rPr>
        <w:t>ю</w:t>
      </w:r>
      <w:r w:rsidRPr="00200EF5">
        <w:rPr>
          <w:sz w:val="28"/>
          <w:szCs w:val="28"/>
        </w:rPr>
        <w:t xml:space="preserve"> на приобретение специализированного автотранспорта </w:t>
      </w:r>
      <w:r>
        <w:rPr>
          <w:sz w:val="28"/>
          <w:szCs w:val="28"/>
        </w:rPr>
        <w:t xml:space="preserve">(автолавок) </w:t>
      </w:r>
      <w:r w:rsidRPr="00200EF5">
        <w:rPr>
          <w:sz w:val="28"/>
          <w:szCs w:val="28"/>
        </w:rPr>
        <w:t>для развития мобильной торговли в малонаселенных и труднодоступных населенных пунктах</w:t>
      </w:r>
      <w:r>
        <w:rPr>
          <w:sz w:val="28"/>
          <w:szCs w:val="28"/>
        </w:rPr>
        <w:t xml:space="preserve">. </w:t>
      </w:r>
      <w:r w:rsidR="00D35F93">
        <w:rPr>
          <w:sz w:val="28"/>
          <w:szCs w:val="28"/>
        </w:rPr>
        <w:t xml:space="preserve">Финансирование на эти цели производилось из областного и частично из бюджета округа. </w:t>
      </w:r>
      <w:r>
        <w:rPr>
          <w:sz w:val="28"/>
          <w:szCs w:val="28"/>
        </w:rPr>
        <w:t xml:space="preserve">Получателем субсидии в отчетном году стала организация потребительской кооперации. Средства субсидии освоены в полном объеме. Новая автолавка обслуживает население 19 населенных пунктов </w:t>
      </w:r>
      <w:r w:rsidRPr="002F7305">
        <w:rPr>
          <w:rFonts w:eastAsiaTheme="minorHAnsi"/>
          <w:sz w:val="28"/>
          <w:szCs w:val="28"/>
          <w:lang w:eastAsia="en-US"/>
        </w:rPr>
        <w:t xml:space="preserve">с численностью населения </w:t>
      </w:r>
      <w:r w:rsidRPr="00D34232">
        <w:rPr>
          <w:rFonts w:eastAsiaTheme="minorHAnsi"/>
          <w:sz w:val="28"/>
          <w:szCs w:val="28"/>
          <w:lang w:eastAsia="en-US"/>
        </w:rPr>
        <w:t>465</w:t>
      </w:r>
      <w:r w:rsidRPr="002F7305">
        <w:rPr>
          <w:rFonts w:eastAsiaTheme="minorHAnsi"/>
          <w:sz w:val="28"/>
          <w:szCs w:val="28"/>
          <w:lang w:eastAsia="en-US"/>
        </w:rPr>
        <w:t xml:space="preserve"> человек</w:t>
      </w:r>
      <w:r>
        <w:rPr>
          <w:sz w:val="28"/>
          <w:szCs w:val="28"/>
        </w:rPr>
        <w:t xml:space="preserve"> по четырем муниципальным маршрутам развозной торговли.</w:t>
      </w:r>
    </w:p>
    <w:p w14:paraId="2F687DF8" w14:textId="3B3BF17A" w:rsidR="008F103A" w:rsidRDefault="008F103A" w:rsidP="008F103A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в рамках поддержки сельской торговли выделена </w:t>
      </w:r>
      <w:r w:rsidRPr="00C4460B">
        <w:rPr>
          <w:sz w:val="28"/>
          <w:szCs w:val="28"/>
        </w:rPr>
        <w:t>субсиди</w:t>
      </w:r>
      <w:r>
        <w:rPr>
          <w:sz w:val="28"/>
          <w:szCs w:val="28"/>
        </w:rPr>
        <w:t>я</w:t>
      </w:r>
      <w:r w:rsidRPr="00C4460B">
        <w:rPr>
          <w:sz w:val="28"/>
          <w:szCs w:val="28"/>
        </w:rPr>
        <w:t xml:space="preserve"> на возмещение части затрат на горюче-смазочные материалы организациям любых форм собственности и индивидуальным предпринимателям, занимающимся доставкой </w:t>
      </w:r>
      <w:r w:rsidRPr="001B25DB">
        <w:rPr>
          <w:sz w:val="28"/>
          <w:szCs w:val="28"/>
        </w:rPr>
        <w:t>продовольственных товаров в социально значимые магазины</w:t>
      </w:r>
      <w:r w:rsidR="001B25DB">
        <w:rPr>
          <w:sz w:val="28"/>
          <w:szCs w:val="28"/>
        </w:rPr>
        <w:t xml:space="preserve">. </w:t>
      </w:r>
      <w:r w:rsidR="00D35F93">
        <w:rPr>
          <w:sz w:val="28"/>
          <w:szCs w:val="28"/>
        </w:rPr>
        <w:t>При этом социально значимый магазин является единственным в населенном пункте.</w:t>
      </w:r>
      <w:r w:rsidRPr="00C4460B">
        <w:rPr>
          <w:sz w:val="28"/>
          <w:szCs w:val="28"/>
        </w:rPr>
        <w:t xml:space="preserve"> </w:t>
      </w:r>
      <w:r w:rsidR="00D35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Соглашения о предоставлении субсидии заключены с пятью организациями торговли. Общий объем средств субсидии в 2024 году составил 1559,5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., в том числе 78,0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 за счет средств бюджета округа. Средства субсидии освоены в полном объеме.</w:t>
      </w:r>
      <w:r w:rsidRPr="00BB1ADC">
        <w:t xml:space="preserve"> </w:t>
      </w:r>
      <w:r w:rsidRPr="001B762C">
        <w:rPr>
          <w:sz w:val="28"/>
          <w:szCs w:val="28"/>
        </w:rPr>
        <w:t xml:space="preserve">По итогам 2024 года количество малонаселенных и (или)труднодоступных </w:t>
      </w:r>
      <w:proofErr w:type="gramStart"/>
      <w:r w:rsidRPr="001B762C">
        <w:rPr>
          <w:sz w:val="28"/>
          <w:szCs w:val="28"/>
        </w:rPr>
        <w:t>населенных  пунктов</w:t>
      </w:r>
      <w:proofErr w:type="gramEnd"/>
      <w:r w:rsidRPr="001B762C">
        <w:rPr>
          <w:sz w:val="28"/>
          <w:szCs w:val="28"/>
        </w:rPr>
        <w:t>, в которых осуществляют деятельность социально значимые магазины составило 14 единиц.</w:t>
      </w:r>
    </w:p>
    <w:p w14:paraId="556B9601" w14:textId="0CF056F6" w:rsidR="00943F4A" w:rsidRPr="002F7305" w:rsidRDefault="00943F4A" w:rsidP="00943F4A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F7305">
        <w:rPr>
          <w:rFonts w:ascii="Times New Roman" w:eastAsiaTheme="minorHAnsi" w:hAnsi="Times New Roman"/>
          <w:sz w:val="28"/>
          <w:szCs w:val="28"/>
          <w:lang w:eastAsia="en-US"/>
        </w:rPr>
        <w:t>Услуги общественного питания в округе оказывают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ся в 6 объектах, принадлежащих пяти </w:t>
      </w:r>
      <w:r w:rsidRPr="002F7305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организациям. </w:t>
      </w:r>
    </w:p>
    <w:p w14:paraId="1B668FAA" w14:textId="6CEBAA39" w:rsidR="00943F4A" w:rsidRPr="002F7305" w:rsidRDefault="00943F4A" w:rsidP="00943F4A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Оборот общественного питания за 202</w:t>
      </w:r>
      <w:r w:rsidRPr="00CD520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4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год составил </w:t>
      </w:r>
      <w:r w:rsidR="00B23E52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134,2</w:t>
      </w:r>
      <w:r w:rsidR="00C52B6A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%</w:t>
      </w:r>
      <w:r w:rsidRPr="002F7305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к аналогичному уровню прошлого года.                                              </w:t>
      </w:r>
    </w:p>
    <w:p w14:paraId="0F5C683B" w14:textId="7857A303" w:rsidR="00943F4A" w:rsidRPr="002F7305" w:rsidRDefault="00943F4A" w:rsidP="0000139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D3A3D">
        <w:rPr>
          <w:rFonts w:ascii="Times New Roman" w:hAnsi="Times New Roman"/>
          <w:sz w:val="28"/>
          <w:szCs w:val="28"/>
        </w:rPr>
        <w:t>С целью удовлетворения спроса населения на качественные и недорогие товары и расширения рынка сбыта продукции местных производителей в округе были организованы и проведены 3 сельскохозяйственные ярмарки, праздничная Преображенская</w:t>
      </w:r>
      <w:r w:rsidR="00C52B6A" w:rsidRPr="00BD3A3D">
        <w:rPr>
          <w:rFonts w:ascii="Times New Roman" w:hAnsi="Times New Roman"/>
          <w:sz w:val="28"/>
          <w:szCs w:val="28"/>
        </w:rPr>
        <w:t xml:space="preserve">, </w:t>
      </w:r>
      <w:r w:rsidR="00001393" w:rsidRPr="00BD3A3D">
        <w:rPr>
          <w:rFonts w:ascii="Times New Roman" w:hAnsi="Times New Roman"/>
          <w:sz w:val="28"/>
          <w:szCs w:val="28"/>
        </w:rPr>
        <w:t xml:space="preserve">по поручению Губернатора Вологодской области Георгия Филимонова </w:t>
      </w:r>
      <w:r w:rsidR="009F25A4" w:rsidRPr="00BD3A3D">
        <w:rPr>
          <w:rFonts w:ascii="Times New Roman" w:hAnsi="Times New Roman"/>
          <w:sz w:val="28"/>
          <w:szCs w:val="28"/>
        </w:rPr>
        <w:t>проведена</w:t>
      </w:r>
      <w:r w:rsidR="00001393" w:rsidRPr="00BD3A3D">
        <w:rPr>
          <w:rFonts w:ascii="Times New Roman" w:hAnsi="Times New Roman"/>
          <w:sz w:val="28"/>
          <w:szCs w:val="28"/>
        </w:rPr>
        <w:t xml:space="preserve"> праздничная Новогодняя ярмарка</w:t>
      </w:r>
      <w:r w:rsidR="009F25A4" w:rsidRPr="00BD3A3D">
        <w:rPr>
          <w:rFonts w:ascii="Times New Roman" w:hAnsi="Times New Roman"/>
          <w:sz w:val="28"/>
          <w:szCs w:val="28"/>
        </w:rPr>
        <w:t>.</w:t>
      </w:r>
      <w:r w:rsidR="00001393" w:rsidRPr="00BD3A3D">
        <w:rPr>
          <w:rFonts w:ascii="Times New Roman" w:hAnsi="Times New Roman"/>
          <w:sz w:val="28"/>
          <w:szCs w:val="28"/>
        </w:rPr>
        <w:t xml:space="preserve"> </w:t>
      </w:r>
      <w:r w:rsidRPr="002F7305">
        <w:rPr>
          <w:rFonts w:ascii="Times New Roman" w:hAnsi="Times New Roman"/>
          <w:color w:val="000000"/>
          <w:sz w:val="28"/>
          <w:szCs w:val="28"/>
        </w:rPr>
        <w:t>На ярмарках был представлен широкий выбор товаров, в т.ч. продукция мастеров народных</w:t>
      </w:r>
      <w:r w:rsidR="00C52B6A">
        <w:rPr>
          <w:rFonts w:ascii="Times New Roman" w:hAnsi="Times New Roman"/>
          <w:color w:val="000000"/>
          <w:sz w:val="28"/>
          <w:szCs w:val="28"/>
        </w:rPr>
        <w:t xml:space="preserve"> и художественных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 промыслов, </w:t>
      </w:r>
      <w:r w:rsidR="00C52B6A">
        <w:rPr>
          <w:rFonts w:ascii="Times New Roman" w:hAnsi="Times New Roman"/>
          <w:color w:val="000000"/>
          <w:sz w:val="28"/>
          <w:szCs w:val="28"/>
        </w:rPr>
        <w:t>продукция предприятий - производителей продукции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52B6A">
        <w:rPr>
          <w:rFonts w:ascii="Times New Roman" w:hAnsi="Times New Roman"/>
          <w:color w:val="000000"/>
          <w:sz w:val="28"/>
          <w:szCs w:val="28"/>
        </w:rPr>
        <w:t>мед</w:t>
      </w:r>
      <w:r w:rsidRPr="002F730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52B6A">
        <w:rPr>
          <w:rFonts w:ascii="Times New Roman" w:hAnsi="Times New Roman"/>
          <w:color w:val="000000"/>
          <w:sz w:val="28"/>
          <w:szCs w:val="28"/>
        </w:rPr>
        <w:t xml:space="preserve">посадочный материал, </w:t>
      </w:r>
      <w:r w:rsidRPr="002F7305">
        <w:rPr>
          <w:rFonts w:ascii="Times New Roman" w:hAnsi="Times New Roman"/>
          <w:color w:val="000000"/>
          <w:sz w:val="28"/>
          <w:szCs w:val="28"/>
        </w:rPr>
        <w:t>промышленные товары.</w:t>
      </w:r>
      <w:r w:rsidRPr="002F730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BA9EA83" w14:textId="034DEF82" w:rsidR="009F25A4" w:rsidRDefault="00943F4A" w:rsidP="003A56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7305">
        <w:t xml:space="preserve">           </w:t>
      </w:r>
      <w:r w:rsidR="009F25A4" w:rsidRPr="00A20117">
        <w:rPr>
          <w:rFonts w:ascii="Times New Roman" w:hAnsi="Times New Roman"/>
          <w:color w:val="000000"/>
          <w:sz w:val="28"/>
          <w:szCs w:val="28"/>
        </w:rPr>
        <w:t xml:space="preserve">В рамках реализации мероприятий муниципальной программы </w:t>
      </w:r>
      <w:r w:rsid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организовано транспортное обслуживание</w:t>
      </w:r>
      <w:r w:rsidR="009F25A4" w:rsidRP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населения </w:t>
      </w:r>
      <w:r w:rsidR="00B66A12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по</w:t>
      </w:r>
      <w:r w:rsidR="009F25A4" w:rsidRP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r w:rsidR="00B66A12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девяти</w:t>
      </w:r>
      <w:r w:rsid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r w:rsidR="009F25A4" w:rsidRP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муниципальны</w:t>
      </w:r>
      <w:r w:rsidR="00B66A12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м</w:t>
      </w:r>
      <w:r w:rsidR="009F25A4" w:rsidRP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маршрута</w:t>
      </w:r>
      <w:r w:rsidR="00B66A12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м</w:t>
      </w:r>
      <w:r w:rsidR="009F25A4" w:rsidRP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регулярных перевозок</w:t>
      </w:r>
      <w:r w:rsidR="00A20117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, </w:t>
      </w:r>
      <w:r w:rsidR="00A20117">
        <w:rPr>
          <w:rFonts w:ascii="Times New Roman" w:hAnsi="Times New Roman"/>
          <w:color w:val="000000"/>
          <w:sz w:val="28"/>
          <w:szCs w:val="28"/>
        </w:rPr>
        <w:t>один</w:t>
      </w:r>
      <w:r w:rsidR="00A20117" w:rsidRPr="00FB5053">
        <w:rPr>
          <w:rFonts w:ascii="Times New Roman" w:hAnsi="Times New Roman"/>
          <w:color w:val="000000"/>
          <w:sz w:val="28"/>
          <w:szCs w:val="28"/>
        </w:rPr>
        <w:t xml:space="preserve"> из </w:t>
      </w:r>
      <w:r w:rsidR="00A20117">
        <w:rPr>
          <w:rFonts w:ascii="Times New Roman" w:hAnsi="Times New Roman"/>
          <w:color w:val="000000"/>
          <w:sz w:val="28"/>
          <w:szCs w:val="28"/>
        </w:rPr>
        <w:t>которых -</w:t>
      </w:r>
      <w:r w:rsidR="00A20117" w:rsidRPr="00FB5053">
        <w:rPr>
          <w:rFonts w:ascii="Times New Roman" w:hAnsi="Times New Roman"/>
          <w:color w:val="000000"/>
          <w:sz w:val="28"/>
          <w:szCs w:val="28"/>
        </w:rPr>
        <w:t xml:space="preserve"> по нерегулируемым тарифам</w:t>
      </w:r>
      <w:r w:rsidR="00A2011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F25A4" w:rsidRPr="00A20117">
        <w:rPr>
          <w:rFonts w:ascii="Times New Roman" w:hAnsi="Times New Roman"/>
          <w:sz w:val="28"/>
          <w:szCs w:val="28"/>
        </w:rPr>
        <w:t xml:space="preserve"> </w:t>
      </w:r>
      <w:r w:rsidR="00A20117">
        <w:rPr>
          <w:rFonts w:ascii="Times New Roman" w:hAnsi="Times New Roman"/>
          <w:sz w:val="28"/>
          <w:szCs w:val="28"/>
        </w:rPr>
        <w:t>О</w:t>
      </w:r>
      <w:r w:rsidR="009F25A4" w:rsidRPr="00A20117">
        <w:rPr>
          <w:rFonts w:ascii="Times New Roman" w:hAnsi="Times New Roman"/>
          <w:color w:val="000000"/>
          <w:sz w:val="28"/>
          <w:szCs w:val="28"/>
        </w:rPr>
        <w:t>рганизаци</w:t>
      </w:r>
      <w:r w:rsidR="00A20117">
        <w:rPr>
          <w:rFonts w:ascii="Times New Roman" w:hAnsi="Times New Roman"/>
          <w:color w:val="000000"/>
          <w:sz w:val="28"/>
          <w:szCs w:val="28"/>
        </w:rPr>
        <w:t>я</w:t>
      </w:r>
      <w:r w:rsidR="009F25A4" w:rsidRPr="00A20117">
        <w:rPr>
          <w:rFonts w:ascii="Times New Roman" w:hAnsi="Times New Roman"/>
          <w:color w:val="000000"/>
          <w:sz w:val="28"/>
          <w:szCs w:val="28"/>
        </w:rPr>
        <w:t xml:space="preserve">-перевозчик </w:t>
      </w:r>
      <w:r w:rsidR="00A20117">
        <w:rPr>
          <w:rFonts w:ascii="Times New Roman" w:hAnsi="Times New Roman"/>
          <w:color w:val="000000"/>
          <w:sz w:val="28"/>
          <w:szCs w:val="28"/>
        </w:rPr>
        <w:t xml:space="preserve">определена </w:t>
      </w:r>
      <w:r w:rsidR="009F25A4" w:rsidRPr="00A20117">
        <w:rPr>
          <w:rFonts w:ascii="Times New Roman" w:hAnsi="Times New Roman"/>
          <w:color w:val="000000"/>
          <w:sz w:val="28"/>
          <w:szCs w:val="28"/>
        </w:rPr>
        <w:t>на конкурсной основе</w:t>
      </w:r>
      <w:r w:rsidR="00A2011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065BCAAE" w14:textId="68786C0F" w:rsidR="00C812BB" w:rsidRPr="00BD3A3D" w:rsidRDefault="00C812BB" w:rsidP="00C812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3A3D">
        <w:rPr>
          <w:rFonts w:ascii="Times New Roman" w:hAnsi="Times New Roman"/>
          <w:sz w:val="28"/>
          <w:szCs w:val="28"/>
        </w:rPr>
        <w:t>С целью повышения уровня обеспеченности населения услугами транспортного обслуживания, маршрут «</w:t>
      </w:r>
      <w:proofErr w:type="spellStart"/>
      <w:r w:rsidRPr="00BD3A3D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BD3A3D">
        <w:rPr>
          <w:rFonts w:ascii="Times New Roman" w:hAnsi="Times New Roman"/>
          <w:sz w:val="28"/>
          <w:szCs w:val="28"/>
        </w:rPr>
        <w:t xml:space="preserve"> Городок-Шестаково» был продлен до деревни Подволочье. В 2024 году по маршрутам регулярных </w:t>
      </w:r>
      <w:r w:rsidRPr="00BD3A3D">
        <w:rPr>
          <w:rFonts w:ascii="Times New Roman" w:hAnsi="Times New Roman"/>
          <w:sz w:val="28"/>
          <w:szCs w:val="28"/>
        </w:rPr>
        <w:lastRenderedPageBreak/>
        <w:t>перевозок выполнено 6400 рейсов, перевезено пассажиров 65 513, в том числе по маршруту «Автостанция-</w:t>
      </w:r>
      <w:proofErr w:type="spellStart"/>
      <w:r w:rsidRPr="00BD3A3D">
        <w:rPr>
          <w:rFonts w:ascii="Times New Roman" w:hAnsi="Times New Roman"/>
          <w:sz w:val="28"/>
          <w:szCs w:val="28"/>
        </w:rPr>
        <w:t>Княжигора</w:t>
      </w:r>
      <w:proofErr w:type="spellEnd"/>
      <w:r w:rsidRPr="00BD3A3D">
        <w:rPr>
          <w:rFonts w:ascii="Times New Roman" w:hAnsi="Times New Roman"/>
          <w:sz w:val="28"/>
          <w:szCs w:val="28"/>
        </w:rPr>
        <w:t>- Подол-ПМК10»- 56 573 человека.</w:t>
      </w:r>
    </w:p>
    <w:p w14:paraId="082D9AA5" w14:textId="60CCC3A9" w:rsidR="008C5CA3" w:rsidRDefault="009F25A4" w:rsidP="009F25A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109B3">
        <w:rPr>
          <w:rFonts w:ascii="Times New Roman" w:hAnsi="Times New Roman"/>
          <w:sz w:val="28"/>
          <w:szCs w:val="28"/>
        </w:rPr>
        <w:t>Для улучшения качества перевозок пассажиров</w:t>
      </w:r>
      <w:r>
        <w:rPr>
          <w:rFonts w:ascii="Times New Roman" w:hAnsi="Times New Roman"/>
          <w:color w:val="000000"/>
          <w:sz w:val="28"/>
          <w:szCs w:val="28"/>
        </w:rPr>
        <w:t>, з</w:t>
      </w:r>
      <w:r w:rsidRPr="00FB5053">
        <w:rPr>
          <w:rFonts w:ascii="Times New Roman" w:hAnsi="Times New Roman"/>
          <w:color w:val="000000"/>
          <w:sz w:val="28"/>
          <w:szCs w:val="28"/>
        </w:rPr>
        <w:t>а счет средств специальных казначейских кредитов на приобретение подвижного состава пассажирского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транспорта общего пользования </w:t>
      </w:r>
      <w:r w:rsidRPr="00FB5053">
        <w:rPr>
          <w:rFonts w:ascii="Times New Roman" w:hAnsi="Times New Roman"/>
          <w:color w:val="000000"/>
          <w:sz w:val="28"/>
          <w:szCs w:val="28"/>
        </w:rPr>
        <w:t>было приобретено 3 автобуса</w:t>
      </w:r>
      <w:r>
        <w:rPr>
          <w:rFonts w:ascii="Times New Roman" w:hAnsi="Times New Roman"/>
          <w:color w:val="000000"/>
          <w:sz w:val="28"/>
          <w:szCs w:val="28"/>
        </w:rPr>
        <w:t xml:space="preserve">. Автобус марки </w:t>
      </w:r>
      <w:r w:rsidRPr="00FB5053">
        <w:rPr>
          <w:rFonts w:ascii="Times New Roman" w:hAnsi="Times New Roman"/>
          <w:color w:val="000000"/>
          <w:sz w:val="28"/>
          <w:szCs w:val="28"/>
        </w:rPr>
        <w:t>ПАЗ</w:t>
      </w:r>
      <w:r w:rsidR="00C812BB">
        <w:rPr>
          <w:rFonts w:ascii="Times New Roman" w:hAnsi="Times New Roman"/>
          <w:color w:val="000000"/>
          <w:sz w:val="28"/>
          <w:szCs w:val="28"/>
        </w:rPr>
        <w:t xml:space="preserve">- для </w:t>
      </w:r>
      <w:r w:rsidRPr="00FB5053">
        <w:rPr>
          <w:rFonts w:ascii="Times New Roman" w:hAnsi="Times New Roman"/>
          <w:color w:val="000000"/>
          <w:sz w:val="28"/>
          <w:szCs w:val="28"/>
        </w:rPr>
        <w:t xml:space="preserve">перевозок пассажиров </w:t>
      </w:r>
      <w:r>
        <w:rPr>
          <w:rFonts w:ascii="Times New Roman" w:hAnsi="Times New Roman"/>
          <w:color w:val="000000"/>
          <w:sz w:val="28"/>
          <w:szCs w:val="28"/>
        </w:rPr>
        <w:t xml:space="preserve">в городском сообщении, </w:t>
      </w:r>
      <w:r w:rsidR="00C812BB">
        <w:rPr>
          <w:rFonts w:ascii="Times New Roman" w:hAnsi="Times New Roman"/>
          <w:color w:val="000000"/>
          <w:sz w:val="28"/>
          <w:szCs w:val="28"/>
        </w:rPr>
        <w:t xml:space="preserve">а также </w:t>
      </w:r>
      <w:r w:rsidR="004B2D83">
        <w:rPr>
          <w:rFonts w:ascii="Times New Roman" w:hAnsi="Times New Roman"/>
          <w:color w:val="000000"/>
          <w:sz w:val="28"/>
          <w:szCs w:val="28"/>
        </w:rPr>
        <w:t>два</w:t>
      </w:r>
      <w:r w:rsidR="00C812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автобус</w:t>
      </w:r>
      <w:r w:rsidR="00C812BB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мар</w:t>
      </w:r>
      <w:r w:rsidR="00C812BB">
        <w:rPr>
          <w:rFonts w:ascii="Times New Roman" w:hAnsi="Times New Roman"/>
          <w:color w:val="000000"/>
          <w:sz w:val="28"/>
          <w:szCs w:val="28"/>
        </w:rPr>
        <w:t>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B5053">
        <w:rPr>
          <w:rFonts w:ascii="Times New Roman" w:hAnsi="Times New Roman"/>
          <w:color w:val="000000"/>
          <w:sz w:val="28"/>
          <w:szCs w:val="28"/>
        </w:rPr>
        <w:t>ГАЗ</w:t>
      </w:r>
      <w:r w:rsidR="00C812BB">
        <w:rPr>
          <w:rFonts w:ascii="Times New Roman" w:hAnsi="Times New Roman"/>
          <w:color w:val="000000"/>
          <w:sz w:val="28"/>
          <w:szCs w:val="28"/>
        </w:rPr>
        <w:t>ель</w:t>
      </w:r>
      <w:proofErr w:type="spellEnd"/>
      <w:r w:rsidR="00C812BB">
        <w:rPr>
          <w:rFonts w:ascii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Pr="00FB5053">
        <w:rPr>
          <w:rFonts w:ascii="Times New Roman" w:hAnsi="Times New Roman"/>
          <w:color w:val="000000"/>
          <w:sz w:val="28"/>
          <w:szCs w:val="28"/>
        </w:rPr>
        <w:t xml:space="preserve">осуществления перевозок пассажиров </w:t>
      </w:r>
      <w:r>
        <w:rPr>
          <w:rFonts w:ascii="Times New Roman" w:hAnsi="Times New Roman"/>
          <w:color w:val="000000"/>
          <w:sz w:val="28"/>
          <w:szCs w:val="28"/>
        </w:rPr>
        <w:t>в пригородном сообщении.</w:t>
      </w:r>
      <w:r w:rsidR="002134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5CA3">
        <w:rPr>
          <w:rFonts w:ascii="Times New Roman" w:hAnsi="Times New Roman"/>
          <w:color w:val="000000"/>
          <w:sz w:val="28"/>
          <w:szCs w:val="28"/>
        </w:rPr>
        <w:t>Новые автобусы обслуживают пять муниципальных маршрутов.</w:t>
      </w:r>
    </w:p>
    <w:p w14:paraId="120913C8" w14:textId="0EAC2286" w:rsidR="000362EB" w:rsidRDefault="000362EB" w:rsidP="000362E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C5CA3" w:rsidRPr="00F109B3">
        <w:rPr>
          <w:rFonts w:ascii="Times New Roman" w:hAnsi="Times New Roman"/>
          <w:sz w:val="28"/>
          <w:szCs w:val="28"/>
        </w:rPr>
        <w:t>ре</w:t>
      </w:r>
      <w:r w:rsidR="008C5CA3">
        <w:rPr>
          <w:rFonts w:ascii="Times New Roman" w:hAnsi="Times New Roman"/>
          <w:sz w:val="28"/>
          <w:szCs w:val="28"/>
        </w:rPr>
        <w:t xml:space="preserve">ди населения </w:t>
      </w:r>
      <w:r>
        <w:rPr>
          <w:rFonts w:ascii="Times New Roman" w:hAnsi="Times New Roman"/>
          <w:sz w:val="28"/>
          <w:szCs w:val="28"/>
        </w:rPr>
        <w:t>н</w:t>
      </w:r>
      <w:r w:rsidRPr="00F109B3">
        <w:rPr>
          <w:rFonts w:ascii="Times New Roman" w:hAnsi="Times New Roman"/>
          <w:sz w:val="28"/>
          <w:szCs w:val="28"/>
        </w:rPr>
        <w:t xml:space="preserve">аиболее востребованы </w:t>
      </w:r>
      <w:r w:rsidR="008C5CA3">
        <w:rPr>
          <w:rFonts w:ascii="Times New Roman" w:hAnsi="Times New Roman"/>
          <w:sz w:val="28"/>
          <w:szCs w:val="28"/>
        </w:rPr>
        <w:t>маршруты «</w:t>
      </w:r>
      <w:proofErr w:type="spellStart"/>
      <w:r w:rsidR="008C5CA3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="008C5CA3">
        <w:rPr>
          <w:rFonts w:ascii="Times New Roman" w:hAnsi="Times New Roman"/>
          <w:sz w:val="28"/>
          <w:szCs w:val="28"/>
        </w:rPr>
        <w:t xml:space="preserve"> </w:t>
      </w:r>
      <w:r w:rsidR="008C5CA3" w:rsidRPr="00F109B3">
        <w:rPr>
          <w:rFonts w:ascii="Times New Roman" w:hAnsi="Times New Roman"/>
          <w:sz w:val="28"/>
          <w:szCs w:val="28"/>
        </w:rPr>
        <w:t>Городок-</w:t>
      </w:r>
      <w:proofErr w:type="spellStart"/>
      <w:r w:rsidR="008C5CA3" w:rsidRPr="00F109B3">
        <w:rPr>
          <w:rFonts w:ascii="Times New Roman" w:hAnsi="Times New Roman"/>
          <w:sz w:val="28"/>
          <w:szCs w:val="28"/>
        </w:rPr>
        <w:t>Югский</w:t>
      </w:r>
      <w:proofErr w:type="spellEnd"/>
      <w:r w:rsidR="008C5CA3" w:rsidRPr="00F109B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8C5CA3" w:rsidRPr="00F109B3">
        <w:rPr>
          <w:rFonts w:ascii="Times New Roman" w:hAnsi="Times New Roman"/>
          <w:sz w:val="28"/>
          <w:szCs w:val="28"/>
        </w:rPr>
        <w:t>Кобыльск</w:t>
      </w:r>
      <w:proofErr w:type="spellEnd"/>
      <w:r w:rsidR="008C5CA3" w:rsidRPr="00F109B3">
        <w:rPr>
          <w:rFonts w:ascii="Times New Roman" w:hAnsi="Times New Roman"/>
          <w:sz w:val="28"/>
          <w:szCs w:val="28"/>
        </w:rPr>
        <w:t>», «</w:t>
      </w:r>
      <w:proofErr w:type="spellStart"/>
      <w:r w:rsidRPr="000362EB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0362EB">
        <w:rPr>
          <w:rFonts w:ascii="Times New Roman" w:hAnsi="Times New Roman"/>
          <w:sz w:val="28"/>
          <w:szCs w:val="28"/>
        </w:rPr>
        <w:t xml:space="preserve"> Городок-</w:t>
      </w:r>
      <w:proofErr w:type="spellStart"/>
      <w:r w:rsidRPr="000362EB">
        <w:rPr>
          <w:rFonts w:ascii="Times New Roman" w:hAnsi="Times New Roman"/>
          <w:sz w:val="28"/>
          <w:szCs w:val="28"/>
        </w:rPr>
        <w:t>Трофимово</w:t>
      </w:r>
      <w:proofErr w:type="spellEnd"/>
      <w:r w:rsidRPr="000362EB">
        <w:rPr>
          <w:rFonts w:ascii="Times New Roman" w:hAnsi="Times New Roman"/>
          <w:sz w:val="28"/>
          <w:szCs w:val="28"/>
        </w:rPr>
        <w:t xml:space="preserve"> - Захарово - </w:t>
      </w:r>
      <w:proofErr w:type="spellStart"/>
      <w:r w:rsidRPr="000362EB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0362EB">
        <w:rPr>
          <w:rFonts w:ascii="Times New Roman" w:hAnsi="Times New Roman"/>
          <w:sz w:val="28"/>
          <w:szCs w:val="28"/>
        </w:rPr>
        <w:t xml:space="preserve"> Городок</w:t>
      </w:r>
      <w:r w:rsidR="008C5CA3" w:rsidRPr="00F109B3">
        <w:rPr>
          <w:rFonts w:ascii="Times New Roman" w:hAnsi="Times New Roman"/>
          <w:sz w:val="28"/>
          <w:szCs w:val="28"/>
        </w:rPr>
        <w:t>», «</w:t>
      </w:r>
      <w:proofErr w:type="spellStart"/>
      <w:r w:rsidR="008C5CA3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="008C5CA3" w:rsidRPr="00F109B3">
        <w:rPr>
          <w:rFonts w:ascii="Times New Roman" w:hAnsi="Times New Roman"/>
          <w:sz w:val="28"/>
          <w:szCs w:val="28"/>
        </w:rPr>
        <w:t xml:space="preserve"> Городок - </w:t>
      </w:r>
      <w:proofErr w:type="spellStart"/>
      <w:r w:rsidR="008C5CA3" w:rsidRPr="00F109B3">
        <w:rPr>
          <w:rFonts w:ascii="Times New Roman" w:hAnsi="Times New Roman"/>
          <w:sz w:val="28"/>
          <w:szCs w:val="28"/>
        </w:rPr>
        <w:t>Курилово</w:t>
      </w:r>
      <w:proofErr w:type="spellEnd"/>
      <w:r w:rsidR="008C5CA3" w:rsidRPr="00F109B3">
        <w:rPr>
          <w:rFonts w:ascii="Times New Roman" w:hAnsi="Times New Roman"/>
          <w:sz w:val="28"/>
          <w:szCs w:val="28"/>
        </w:rPr>
        <w:t>», «</w:t>
      </w:r>
      <w:proofErr w:type="spellStart"/>
      <w:r w:rsidR="008C5CA3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="008C5CA3" w:rsidRPr="00F109B3">
        <w:rPr>
          <w:rFonts w:ascii="Times New Roman" w:hAnsi="Times New Roman"/>
          <w:color w:val="000000"/>
          <w:sz w:val="28"/>
          <w:szCs w:val="28"/>
        </w:rPr>
        <w:t xml:space="preserve"> Городок – Косково -</w:t>
      </w:r>
      <w:proofErr w:type="spellStart"/>
      <w:r w:rsidR="008C5CA3" w:rsidRPr="00F109B3">
        <w:rPr>
          <w:rFonts w:ascii="Times New Roman" w:hAnsi="Times New Roman"/>
          <w:color w:val="000000"/>
          <w:sz w:val="28"/>
          <w:szCs w:val="28"/>
        </w:rPr>
        <w:t>Еловино</w:t>
      </w:r>
      <w:proofErr w:type="spellEnd"/>
      <w:r w:rsidR="008C5CA3" w:rsidRPr="00F109B3">
        <w:rPr>
          <w:rFonts w:ascii="Times New Roman" w:hAnsi="Times New Roman"/>
          <w:color w:val="000000"/>
          <w:sz w:val="28"/>
          <w:szCs w:val="28"/>
        </w:rPr>
        <w:t>».</w:t>
      </w:r>
      <w:r w:rsidRPr="000362E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B1FF80F" w14:textId="55159E87" w:rsidR="000362EB" w:rsidRPr="00BD3A3D" w:rsidRDefault="000362EB" w:rsidP="000362E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D3A3D">
        <w:rPr>
          <w:rFonts w:ascii="Times New Roman" w:hAnsi="Times New Roman"/>
          <w:color w:val="000000"/>
          <w:sz w:val="28"/>
          <w:szCs w:val="28"/>
        </w:rPr>
        <w:t xml:space="preserve">С мая 2024 года в ежедневном режиме начал функционировать социально-значимый межмуниципальный маршрут «с. </w:t>
      </w:r>
      <w:proofErr w:type="spellStart"/>
      <w:r w:rsidRPr="00BD3A3D">
        <w:rPr>
          <w:rFonts w:ascii="Times New Roman" w:hAnsi="Times New Roman"/>
          <w:color w:val="000000"/>
          <w:sz w:val="28"/>
          <w:szCs w:val="28"/>
        </w:rPr>
        <w:t>Кичменгский</w:t>
      </w:r>
      <w:proofErr w:type="spellEnd"/>
      <w:r w:rsidRPr="00BD3A3D">
        <w:rPr>
          <w:rFonts w:ascii="Times New Roman" w:hAnsi="Times New Roman"/>
          <w:color w:val="000000"/>
          <w:sz w:val="28"/>
          <w:szCs w:val="28"/>
        </w:rPr>
        <w:t xml:space="preserve"> Городок – г. Никольск – с. им. Бабушкина– г. Тотьма – г. Вологда, автовокзал». Данный маршрут пользуется большим спросом среди населения округа.</w:t>
      </w:r>
      <w:r w:rsidR="003A56E2" w:rsidRPr="00BD3A3D">
        <w:t xml:space="preserve"> </w:t>
      </w:r>
    </w:p>
    <w:p w14:paraId="391FED95" w14:textId="74AEBF66" w:rsidR="009F25A4" w:rsidRPr="00FB5053" w:rsidRDefault="008C5CA3" w:rsidP="009F25A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D3A3D">
        <w:rPr>
          <w:rFonts w:ascii="Times New Roman" w:hAnsi="Times New Roman"/>
          <w:color w:val="000000"/>
          <w:sz w:val="28"/>
          <w:szCs w:val="28"/>
        </w:rPr>
        <w:t xml:space="preserve">По результатам проведенных мероприятий улучшилось качество обслуживания населения услугами перевозки. </w:t>
      </w:r>
      <w:r w:rsidR="0021343D" w:rsidRPr="00BD3A3D">
        <w:rPr>
          <w:rFonts w:ascii="Times New Roman" w:hAnsi="Times New Roman"/>
          <w:color w:val="000000"/>
          <w:sz w:val="28"/>
          <w:szCs w:val="28"/>
        </w:rPr>
        <w:t>Новые автобусы оснащены современным оборудованием, обеспечивают не только безопасность перевозок, но и высокий уровень комфорта для пассажиров.</w:t>
      </w:r>
    </w:p>
    <w:p w14:paraId="04AC4822" w14:textId="0CE1D175" w:rsidR="00943F4A" w:rsidRPr="002F7305" w:rsidRDefault="00C812BB" w:rsidP="0021343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5CA3">
        <w:rPr>
          <w:rFonts w:ascii="Times New Roman" w:hAnsi="Times New Roman"/>
          <w:color w:val="000000"/>
          <w:sz w:val="28"/>
          <w:szCs w:val="28"/>
        </w:rPr>
        <w:t>По итогам 2024 года показатель «</w:t>
      </w:r>
      <w:r w:rsidR="009F25A4" w:rsidRPr="00FB5053">
        <w:rPr>
          <w:rFonts w:ascii="Times New Roman" w:hAnsi="Times New Roman"/>
          <w:color w:val="000000"/>
          <w:sz w:val="28"/>
          <w:szCs w:val="28"/>
        </w:rPr>
        <w:t xml:space="preserve">Доля населения, проживающего в населенных пунктах, </w:t>
      </w:r>
      <w:r w:rsidR="0021343D">
        <w:rPr>
          <w:rFonts w:ascii="Times New Roman" w:hAnsi="Times New Roman"/>
          <w:color w:val="000000"/>
          <w:sz w:val="28"/>
          <w:szCs w:val="28"/>
        </w:rPr>
        <w:t>обеспеченных</w:t>
      </w:r>
      <w:r w:rsidR="009F25A4" w:rsidRPr="00FB5053">
        <w:rPr>
          <w:rFonts w:ascii="Times New Roman" w:hAnsi="Times New Roman"/>
          <w:color w:val="000000"/>
          <w:sz w:val="28"/>
          <w:szCs w:val="28"/>
        </w:rPr>
        <w:t xml:space="preserve"> регулярн</w:t>
      </w:r>
      <w:r w:rsidR="0021343D">
        <w:rPr>
          <w:rFonts w:ascii="Times New Roman" w:hAnsi="Times New Roman"/>
          <w:color w:val="000000"/>
          <w:sz w:val="28"/>
          <w:szCs w:val="28"/>
        </w:rPr>
        <w:t>ым</w:t>
      </w:r>
      <w:r w:rsidR="009F25A4" w:rsidRPr="00FB5053">
        <w:rPr>
          <w:rFonts w:ascii="Times New Roman" w:hAnsi="Times New Roman"/>
          <w:color w:val="000000"/>
          <w:sz w:val="28"/>
          <w:szCs w:val="28"/>
        </w:rPr>
        <w:t xml:space="preserve"> автобусн</w:t>
      </w:r>
      <w:r w:rsidR="0021343D">
        <w:rPr>
          <w:rFonts w:ascii="Times New Roman" w:hAnsi="Times New Roman"/>
          <w:color w:val="000000"/>
          <w:sz w:val="28"/>
          <w:szCs w:val="28"/>
        </w:rPr>
        <w:t>ым</w:t>
      </w:r>
      <w:r w:rsidR="000E4A2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9F25A4" w:rsidRPr="00FB5053">
        <w:rPr>
          <w:rFonts w:ascii="Times New Roman" w:hAnsi="Times New Roman"/>
          <w:color w:val="000000"/>
          <w:sz w:val="28"/>
          <w:szCs w:val="28"/>
        </w:rPr>
        <w:t>сообщение</w:t>
      </w:r>
      <w:r w:rsidR="0021343D">
        <w:rPr>
          <w:rFonts w:ascii="Times New Roman" w:hAnsi="Times New Roman"/>
          <w:color w:val="000000"/>
          <w:sz w:val="28"/>
          <w:szCs w:val="28"/>
        </w:rPr>
        <w:t>м</w:t>
      </w:r>
      <w:r w:rsidR="008C5CA3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9F25A4" w:rsidRPr="00FB50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67C6">
        <w:rPr>
          <w:rFonts w:ascii="Times New Roman" w:hAnsi="Times New Roman"/>
          <w:color w:val="000000"/>
          <w:sz w:val="28"/>
          <w:szCs w:val="28"/>
        </w:rPr>
        <w:t>сохранен</w:t>
      </w:r>
      <w:proofErr w:type="gramEnd"/>
      <w:r w:rsidR="003767C6">
        <w:rPr>
          <w:rFonts w:ascii="Times New Roman" w:hAnsi="Times New Roman"/>
          <w:color w:val="000000"/>
          <w:sz w:val="28"/>
          <w:szCs w:val="28"/>
        </w:rPr>
        <w:t xml:space="preserve"> на уровне </w:t>
      </w:r>
      <w:r w:rsidR="009F25A4" w:rsidRPr="00FB5053">
        <w:rPr>
          <w:rFonts w:ascii="Times New Roman" w:hAnsi="Times New Roman"/>
          <w:color w:val="000000"/>
          <w:sz w:val="28"/>
          <w:szCs w:val="28"/>
        </w:rPr>
        <w:t>98%.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3"/>
      </w:tblGrid>
      <w:tr w:rsidR="00987CEE" w:rsidRPr="00E00C14" w14:paraId="6DB2CA9C" w14:textId="77777777" w:rsidTr="00E31B27">
        <w:tc>
          <w:tcPr>
            <w:tcW w:w="5563" w:type="dxa"/>
          </w:tcPr>
          <w:p w14:paraId="217702CA" w14:textId="3E375AFB" w:rsidR="006804F2" w:rsidRPr="000629F2" w:rsidRDefault="00D8760D" w:rsidP="006945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09B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14:paraId="7F13AA98" w14:textId="77777777" w:rsidR="008A26B1" w:rsidRDefault="008A26B1" w:rsidP="00287B60">
      <w:pPr>
        <w:pStyle w:val="a8"/>
        <w:ind w:firstLine="709"/>
        <w:jc w:val="center"/>
        <w:rPr>
          <w:b/>
          <w:color w:val="000000"/>
          <w:sz w:val="28"/>
          <w:szCs w:val="28"/>
        </w:rPr>
      </w:pPr>
    </w:p>
    <w:p w14:paraId="2222D20B" w14:textId="2FED2C24" w:rsidR="009E2128" w:rsidRPr="009A26DD" w:rsidRDefault="009A26DD" w:rsidP="00287B60">
      <w:pPr>
        <w:pStyle w:val="a8"/>
        <w:ind w:firstLine="709"/>
        <w:jc w:val="center"/>
        <w:rPr>
          <w:b/>
          <w:color w:val="000000"/>
          <w:sz w:val="28"/>
          <w:szCs w:val="28"/>
        </w:rPr>
      </w:pPr>
      <w:bookmarkStart w:id="3" w:name="_Hlk188374613"/>
      <w:r w:rsidRPr="009A26DD">
        <w:rPr>
          <w:b/>
          <w:color w:val="000000"/>
          <w:sz w:val="28"/>
          <w:szCs w:val="28"/>
        </w:rPr>
        <w:t>2.1.4.</w:t>
      </w:r>
      <w:r w:rsidR="00874604">
        <w:rPr>
          <w:b/>
          <w:color w:val="000000"/>
          <w:sz w:val="28"/>
          <w:szCs w:val="28"/>
        </w:rPr>
        <w:t xml:space="preserve"> Л</w:t>
      </w:r>
      <w:r w:rsidRPr="009A26DD">
        <w:rPr>
          <w:b/>
          <w:color w:val="000000"/>
          <w:sz w:val="28"/>
          <w:szCs w:val="28"/>
        </w:rPr>
        <w:t>есохозяйственный комплекс</w:t>
      </w:r>
    </w:p>
    <w:p w14:paraId="502ECB03" w14:textId="7E4DC607" w:rsidR="00E857BD" w:rsidRDefault="00E857BD" w:rsidP="00E857BD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11641F6" w14:textId="396F855F" w:rsidR="00E857BD" w:rsidRPr="0092789B" w:rsidRDefault="00E857BD" w:rsidP="00E85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34AD">
        <w:rPr>
          <w:rFonts w:ascii="Times New Roman" w:hAnsi="Times New Roman"/>
          <w:color w:val="000000" w:themeColor="text1"/>
          <w:sz w:val="28"/>
          <w:szCs w:val="28"/>
        </w:rPr>
        <w:t xml:space="preserve">Значительный вклад в экономику </w:t>
      </w:r>
      <w:r>
        <w:rPr>
          <w:rFonts w:ascii="Times New Roman" w:hAnsi="Times New Roman"/>
          <w:color w:val="000000" w:themeColor="text1"/>
          <w:sz w:val="28"/>
          <w:szCs w:val="28"/>
        </w:rPr>
        <w:t>округа</w:t>
      </w:r>
      <w:r w:rsidRPr="00CB34AD">
        <w:rPr>
          <w:rFonts w:ascii="Times New Roman" w:hAnsi="Times New Roman"/>
          <w:color w:val="000000" w:themeColor="text1"/>
          <w:sz w:val="28"/>
          <w:szCs w:val="28"/>
        </w:rPr>
        <w:t xml:space="preserve"> вносят предприятия лесо</w:t>
      </w:r>
      <w:r w:rsidR="00D25345">
        <w:rPr>
          <w:rFonts w:ascii="Times New Roman" w:hAnsi="Times New Roman"/>
          <w:color w:val="000000" w:themeColor="text1"/>
          <w:sz w:val="28"/>
          <w:szCs w:val="28"/>
        </w:rPr>
        <w:t>хозяйственного</w:t>
      </w:r>
      <w:r w:rsidRPr="00CB34AD">
        <w:rPr>
          <w:rFonts w:ascii="Times New Roman" w:hAnsi="Times New Roman"/>
          <w:color w:val="000000" w:themeColor="text1"/>
          <w:sz w:val="28"/>
          <w:szCs w:val="28"/>
        </w:rPr>
        <w:t xml:space="preserve"> комплекса. Общая площадь земель лесного фонда составляет 606,1 тысяч гектар или 86,3 % общего земельного фонда </w:t>
      </w:r>
      <w:r>
        <w:rPr>
          <w:rFonts w:ascii="Times New Roman" w:hAnsi="Times New Roman"/>
          <w:color w:val="000000" w:themeColor="text1"/>
          <w:sz w:val="28"/>
          <w:szCs w:val="28"/>
        </w:rPr>
        <w:t>округа</w:t>
      </w:r>
      <w:r w:rsidRPr="00CB34AD">
        <w:rPr>
          <w:rFonts w:ascii="Times New Roman" w:hAnsi="Times New Roman"/>
          <w:color w:val="000000" w:themeColor="text1"/>
          <w:sz w:val="28"/>
          <w:szCs w:val="28"/>
        </w:rPr>
        <w:t xml:space="preserve">. Допустимый ежегодный объем изъятия древесины, обеспечивающий многоцелевое, </w:t>
      </w:r>
      <w:r w:rsidRPr="0092789B">
        <w:rPr>
          <w:rFonts w:ascii="Times New Roman" w:hAnsi="Times New Roman"/>
          <w:sz w:val="28"/>
          <w:szCs w:val="28"/>
        </w:rPr>
        <w:t>рациональное, непрерывное, неистощительное использование лесов составляет 1550,</w:t>
      </w:r>
      <w:r w:rsidR="00D25345">
        <w:rPr>
          <w:rFonts w:ascii="Times New Roman" w:hAnsi="Times New Roman"/>
          <w:sz w:val="28"/>
          <w:szCs w:val="28"/>
        </w:rPr>
        <w:t>6</w:t>
      </w:r>
      <w:r w:rsidRPr="0092789B">
        <w:rPr>
          <w:rFonts w:ascii="Times New Roman" w:hAnsi="Times New Roman"/>
          <w:sz w:val="28"/>
          <w:szCs w:val="28"/>
        </w:rPr>
        <w:t xml:space="preserve"> тысяч кубических метров, в том числе по хвойному хозяйству 488,</w:t>
      </w:r>
      <w:r w:rsidR="00D25345">
        <w:rPr>
          <w:rFonts w:ascii="Times New Roman" w:hAnsi="Times New Roman"/>
          <w:sz w:val="28"/>
          <w:szCs w:val="28"/>
        </w:rPr>
        <w:t>1</w:t>
      </w:r>
      <w:r w:rsidRPr="0092789B">
        <w:rPr>
          <w:rFonts w:ascii="Times New Roman" w:hAnsi="Times New Roman"/>
          <w:sz w:val="28"/>
          <w:szCs w:val="28"/>
        </w:rPr>
        <w:t xml:space="preserve"> тысяч кубометров.</w:t>
      </w:r>
    </w:p>
    <w:p w14:paraId="5DED534E" w14:textId="0CB08257" w:rsidR="00E857BD" w:rsidRPr="0092789B" w:rsidRDefault="00E857BD" w:rsidP="00E85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9B">
        <w:rPr>
          <w:rFonts w:ascii="Times New Roman" w:hAnsi="Times New Roman"/>
          <w:sz w:val="28"/>
          <w:szCs w:val="28"/>
        </w:rPr>
        <w:t xml:space="preserve">Лесозаготовительную деятельность осуществляют 37 арендаторов на основании 43 договоров аренды лесных участков на площади 441,5 тысяч гектар, с расчетной лесосекой в объеме 1170,0 тысяч кубометров, а также лесопользователи путем заключения краткосрочных договоров купли-продажи лесных насаждений. </w:t>
      </w:r>
    </w:p>
    <w:p w14:paraId="74A1C87A" w14:textId="573E7091" w:rsidR="00E857BD" w:rsidRPr="0092789B" w:rsidRDefault="00E857BD" w:rsidP="00E85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9B">
        <w:rPr>
          <w:rFonts w:ascii="Times New Roman" w:hAnsi="Times New Roman"/>
          <w:sz w:val="28"/>
          <w:szCs w:val="28"/>
        </w:rPr>
        <w:t xml:space="preserve">Субъектам малого и среднего предпринимательства в 2024 году </w:t>
      </w:r>
      <w:proofErr w:type="gramStart"/>
      <w:r w:rsidRPr="0092789B">
        <w:rPr>
          <w:rFonts w:ascii="Times New Roman" w:hAnsi="Times New Roman"/>
          <w:sz w:val="28"/>
          <w:szCs w:val="28"/>
        </w:rPr>
        <w:t>оказана  поддержка</w:t>
      </w:r>
      <w:proofErr w:type="gramEnd"/>
      <w:r w:rsidRPr="0092789B">
        <w:rPr>
          <w:rFonts w:ascii="Times New Roman" w:hAnsi="Times New Roman"/>
          <w:sz w:val="28"/>
          <w:szCs w:val="28"/>
        </w:rPr>
        <w:t xml:space="preserve"> в обеспечении лесным фондом. Проведено 3 аукциона, продано 40,2 тысяч кубометров лесных насаждений. </w:t>
      </w:r>
    </w:p>
    <w:p w14:paraId="7D94D4CC" w14:textId="77777777" w:rsidR="00E857BD" w:rsidRPr="0092789B" w:rsidRDefault="00E857BD" w:rsidP="00E85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9B">
        <w:rPr>
          <w:rFonts w:ascii="Times New Roman" w:hAnsi="Times New Roman"/>
          <w:sz w:val="28"/>
          <w:szCs w:val="28"/>
        </w:rPr>
        <w:t>Качество продукции в современных экономических условиях играет важную роль, поэтому предприятия внедряют современные технологии.</w:t>
      </w:r>
    </w:p>
    <w:p w14:paraId="51B48647" w14:textId="193810F7" w:rsidR="00E857BD" w:rsidRPr="0092789B" w:rsidRDefault="00E857BD" w:rsidP="00E85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9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 последние годы продолжена инвестиционная деятельность в данной сфере. </w:t>
      </w:r>
      <w:r w:rsidRPr="0092789B">
        <w:rPr>
          <w:rFonts w:ascii="Times New Roman" w:hAnsi="Times New Roman"/>
          <w:sz w:val="28"/>
          <w:szCs w:val="28"/>
        </w:rPr>
        <w:t>Предприятия развивают производство по выпуску продукции глубокой переработки.</w:t>
      </w:r>
    </w:p>
    <w:p w14:paraId="1590287D" w14:textId="7A4E6E6D" w:rsidR="00E857BD" w:rsidRPr="0092789B" w:rsidRDefault="00BC350B" w:rsidP="00E857BD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1D3457EA" wp14:editId="68F68CE3">
            <wp:simplePos x="0" y="0"/>
            <wp:positionH relativeFrom="margin">
              <wp:posOffset>3190240</wp:posOffset>
            </wp:positionH>
            <wp:positionV relativeFrom="page">
              <wp:posOffset>1745615</wp:posOffset>
            </wp:positionV>
            <wp:extent cx="2981325" cy="2409825"/>
            <wp:effectExtent l="0" t="0" r="9525" b="9525"/>
            <wp:wrapSquare wrapText="bothSides"/>
            <wp:docPr id="743765822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7BD" w:rsidRPr="0092789B">
        <w:rPr>
          <w:rFonts w:ascii="Times New Roman" w:hAnsi="Times New Roman"/>
          <w:bCs/>
          <w:sz w:val="28"/>
          <w:szCs w:val="28"/>
        </w:rPr>
        <w:t xml:space="preserve">          В целях обеспечения древесиной для собственных нужд граждан округа заключено 1860 договоров купли-продажи лесных насаждений в объеме 45,</w:t>
      </w:r>
      <w:r w:rsidR="00D25345">
        <w:rPr>
          <w:rFonts w:ascii="Times New Roman" w:hAnsi="Times New Roman"/>
          <w:bCs/>
          <w:sz w:val="28"/>
          <w:szCs w:val="28"/>
        </w:rPr>
        <w:t>1</w:t>
      </w:r>
      <w:r w:rsidR="00E857BD" w:rsidRPr="0092789B">
        <w:rPr>
          <w:rFonts w:ascii="Times New Roman" w:hAnsi="Times New Roman"/>
          <w:bCs/>
          <w:sz w:val="28"/>
          <w:szCs w:val="28"/>
        </w:rPr>
        <w:t xml:space="preserve"> тысяч кубометров, в том числе в целях строительства жилых домов 52 договора, в объеме 7,9 тыс. кубометров.</w:t>
      </w:r>
      <w:r w:rsidR="00E857BD" w:rsidRPr="0092789B">
        <w:rPr>
          <w:noProof/>
        </w:rPr>
        <w:t xml:space="preserve"> </w:t>
      </w:r>
    </w:p>
    <w:p w14:paraId="566DFCF4" w14:textId="59465597" w:rsidR="00E857BD" w:rsidRPr="00C018E9" w:rsidRDefault="00E857BD" w:rsidP="00E85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789B">
        <w:rPr>
          <w:rFonts w:ascii="Times New Roman" w:hAnsi="Times New Roman"/>
          <w:bCs/>
          <w:sz w:val="28"/>
          <w:szCs w:val="28"/>
        </w:rPr>
        <w:t xml:space="preserve">Лесовосстановительные мероприятия в 2024 году выполнены на площади 4 889,7 гектар. Противопожарные </w:t>
      </w:r>
      <w:r w:rsidRPr="00C018E9">
        <w:rPr>
          <w:rFonts w:ascii="Times New Roman" w:hAnsi="Times New Roman"/>
          <w:bCs/>
          <w:sz w:val="28"/>
          <w:szCs w:val="28"/>
        </w:rPr>
        <w:t>мероприятия арендаторами лесных участков и Кич-Городецким лесхозом – филиалом САУ ЛХ ВО «</w:t>
      </w:r>
      <w:proofErr w:type="spellStart"/>
      <w:r w:rsidRPr="00C018E9">
        <w:rPr>
          <w:rFonts w:ascii="Times New Roman" w:hAnsi="Times New Roman"/>
          <w:bCs/>
          <w:sz w:val="28"/>
          <w:szCs w:val="28"/>
        </w:rPr>
        <w:t>Вологдалесхоз</w:t>
      </w:r>
      <w:proofErr w:type="spellEnd"/>
      <w:r w:rsidRPr="00C018E9">
        <w:rPr>
          <w:rFonts w:ascii="Times New Roman" w:hAnsi="Times New Roman"/>
          <w:bCs/>
          <w:sz w:val="28"/>
          <w:szCs w:val="28"/>
        </w:rPr>
        <w:t>» выполнены в полном объеме в рамках государственного задания.</w:t>
      </w:r>
    </w:p>
    <w:p w14:paraId="548E09A9" w14:textId="1309A833" w:rsidR="00E857BD" w:rsidRPr="003F1E40" w:rsidRDefault="00E857BD" w:rsidP="00E85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018E9">
        <w:rPr>
          <w:rFonts w:ascii="Times New Roman" w:hAnsi="Times New Roman"/>
          <w:bCs/>
          <w:color w:val="000000" w:themeColor="text1"/>
          <w:sz w:val="28"/>
          <w:szCs w:val="28"/>
        </w:rPr>
        <w:t>Динамика показателя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C018E9">
        <w:rPr>
          <w:rFonts w:ascii="Times New Roman" w:hAnsi="Times New Roman"/>
          <w:bCs/>
          <w:color w:val="000000" w:themeColor="text1"/>
          <w:sz w:val="28"/>
          <w:szCs w:val="28"/>
        </w:rPr>
        <w:t>заготовки древесины представлена в диаграмме.</w:t>
      </w:r>
    </w:p>
    <w:p w14:paraId="755D41A2" w14:textId="201F8B24" w:rsidR="001D4AB2" w:rsidRDefault="00C22DAB" w:rsidP="006A6DF4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018E9">
        <w:rPr>
          <w:rFonts w:ascii="Times New Roman" w:hAnsi="Times New Roman"/>
          <w:bCs/>
          <w:sz w:val="28"/>
          <w:szCs w:val="28"/>
        </w:rPr>
        <w:t xml:space="preserve">         </w:t>
      </w:r>
      <w:bookmarkEnd w:id="3"/>
    </w:p>
    <w:p w14:paraId="117BDFF6" w14:textId="77777777" w:rsidR="00AF3DCA" w:rsidRDefault="00AF3DCA" w:rsidP="002E5F8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5ABD43F" w14:textId="2FDECD6F" w:rsidR="002E5F8D" w:rsidRPr="007C3E2E" w:rsidRDefault="002E5F8D" w:rsidP="002E5F8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C3E2E">
        <w:rPr>
          <w:rFonts w:ascii="Times New Roman" w:hAnsi="Times New Roman"/>
          <w:b/>
          <w:sz w:val="28"/>
          <w:szCs w:val="28"/>
        </w:rPr>
        <w:t>2.2. Жилищно-коммунальная сфера</w:t>
      </w:r>
    </w:p>
    <w:p w14:paraId="7BFA3A0B" w14:textId="1C1D18F5" w:rsidR="002E5F8D" w:rsidRPr="007C3E2E" w:rsidRDefault="002E5F8D" w:rsidP="002E5F8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C3E2E">
        <w:rPr>
          <w:rFonts w:ascii="Times New Roman" w:hAnsi="Times New Roman"/>
          <w:b/>
          <w:sz w:val="28"/>
          <w:szCs w:val="28"/>
        </w:rPr>
        <w:t>2.2.1 Жилищное строительство</w:t>
      </w:r>
    </w:p>
    <w:p w14:paraId="4991AAF0" w14:textId="64A3B7CD" w:rsidR="005260F0" w:rsidRPr="007C3E2E" w:rsidRDefault="005260F0" w:rsidP="002E5F8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454D40A" w14:textId="0F2F6ECC" w:rsidR="006A6DF4" w:rsidRPr="006A6DF4" w:rsidRDefault="006A6DF4" w:rsidP="006A6D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DF4">
        <w:rPr>
          <w:rFonts w:ascii="Times New Roman" w:hAnsi="Times New Roman"/>
          <w:sz w:val="28"/>
          <w:szCs w:val="28"/>
        </w:rPr>
        <w:t xml:space="preserve">На территории округа в основном ведется индивидуальное жилищное строительство. За </w:t>
      </w:r>
      <w:r>
        <w:rPr>
          <w:rFonts w:ascii="Times New Roman" w:hAnsi="Times New Roman"/>
          <w:sz w:val="28"/>
          <w:szCs w:val="28"/>
        </w:rPr>
        <w:t>последние пять лет</w:t>
      </w:r>
      <w:r w:rsidRPr="006A6DF4">
        <w:rPr>
          <w:rFonts w:ascii="Times New Roman" w:hAnsi="Times New Roman"/>
          <w:sz w:val="28"/>
          <w:szCs w:val="28"/>
        </w:rPr>
        <w:t xml:space="preserve"> согласовано 111 уведомлений о планируемом строительстве. В конце 2024 года началось строительство многоквартирного жилого дома для детей – сирот.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6"/>
        <w:gridCol w:w="777"/>
        <w:gridCol w:w="1067"/>
        <w:gridCol w:w="950"/>
        <w:gridCol w:w="1067"/>
        <w:gridCol w:w="1272"/>
      </w:tblGrid>
      <w:tr w:rsidR="006A6DF4" w:rsidRPr="006A6DF4" w14:paraId="00C76F97" w14:textId="77777777" w:rsidTr="006A6DF4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55777EC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7A06EFB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0CE4948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4DE2E8B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AAC46BD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E229C00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6A6DF4" w:rsidRPr="006A6DF4" w14:paraId="3EAD71B5" w14:textId="77777777" w:rsidTr="006A6DF4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A12F" w14:textId="77777777" w:rsidR="006A6DF4" w:rsidRPr="006A6DF4" w:rsidRDefault="006A6DF4" w:rsidP="006A6D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sz w:val="28"/>
                <w:szCs w:val="28"/>
              </w:rPr>
              <w:t>Кол-во согласованных уведомлений о планируемом строительстве или реконструкции объекта индивидуального жилищного строительства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8428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D01E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E3B8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D500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1B97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14:paraId="1EF01548" w14:textId="77777777" w:rsidR="006A6DF4" w:rsidRPr="006A6DF4" w:rsidRDefault="006A6DF4" w:rsidP="006A6D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6D2D8A" w14:textId="77777777" w:rsidR="006A6DF4" w:rsidRPr="006A6DF4" w:rsidRDefault="006A6DF4" w:rsidP="006A6D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6DF4">
        <w:rPr>
          <w:rFonts w:ascii="Times New Roman" w:hAnsi="Times New Roman"/>
          <w:sz w:val="28"/>
          <w:szCs w:val="28"/>
        </w:rPr>
        <w:t>За период 2020 - 2024 годы всего введено в эксплуатацию   17 833 кв</w:t>
      </w:r>
      <w:r w:rsidRPr="006A6DF4">
        <w:rPr>
          <w:rFonts w:ascii="Times New Roman" w:hAnsi="Times New Roman"/>
          <w:b/>
          <w:sz w:val="28"/>
          <w:szCs w:val="28"/>
        </w:rPr>
        <w:t xml:space="preserve">. </w:t>
      </w:r>
      <w:r w:rsidRPr="006A6DF4">
        <w:rPr>
          <w:rFonts w:ascii="Times New Roman" w:hAnsi="Times New Roman"/>
          <w:sz w:val="28"/>
          <w:szCs w:val="28"/>
        </w:rPr>
        <w:t xml:space="preserve">метров жилья (178 домов), все введенное жилье – индивидуальное. </w:t>
      </w:r>
    </w:p>
    <w:p w14:paraId="267904CA" w14:textId="77777777" w:rsidR="006A6DF4" w:rsidRPr="006A6DF4" w:rsidRDefault="006A6DF4" w:rsidP="006A6D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72" w:type="dxa"/>
        <w:tblInd w:w="-7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5"/>
        <w:gridCol w:w="1701"/>
        <w:gridCol w:w="1559"/>
        <w:gridCol w:w="1559"/>
        <w:gridCol w:w="1418"/>
        <w:gridCol w:w="1570"/>
      </w:tblGrid>
      <w:tr w:rsidR="006A6DF4" w:rsidRPr="006A6DF4" w14:paraId="4F21313B" w14:textId="77777777" w:rsidTr="006A6DF4">
        <w:trPr>
          <w:trHeight w:val="333"/>
        </w:trPr>
        <w:tc>
          <w:tcPr>
            <w:tcW w:w="216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BB98464" w14:textId="77777777" w:rsidR="006A6DF4" w:rsidRPr="006A6DF4" w:rsidRDefault="006A6DF4" w:rsidP="006A6DF4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189CFC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5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64B5347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5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C69B92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41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4ADC2D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57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ED5D4E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/>
                <w:sz w:val="28"/>
                <w:szCs w:val="28"/>
              </w:rPr>
              <w:t>11 мес. 2024</w:t>
            </w:r>
          </w:p>
        </w:tc>
      </w:tr>
      <w:tr w:rsidR="006A6DF4" w:rsidRPr="006A6DF4" w14:paraId="1C82F83A" w14:textId="77777777" w:rsidTr="006A6DF4">
        <w:trPr>
          <w:trHeight w:val="1406"/>
        </w:trPr>
        <w:tc>
          <w:tcPr>
            <w:tcW w:w="216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476A919B" w14:textId="6E47A814" w:rsidR="006A6DF4" w:rsidRPr="006A6DF4" w:rsidRDefault="006A6DF4" w:rsidP="006A6DF4">
            <w:pPr>
              <w:pStyle w:val="1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sz w:val="28"/>
                <w:szCs w:val="28"/>
              </w:rPr>
              <w:t>Годовой объем ввода жилья по</w:t>
            </w: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 xml:space="preserve"> округу, всего</w:t>
            </w:r>
          </w:p>
          <w:p w14:paraId="5E60B3BC" w14:textId="77777777" w:rsidR="006A6DF4" w:rsidRPr="006A6DF4" w:rsidRDefault="006A6DF4" w:rsidP="006A6DF4">
            <w:pPr>
              <w:pStyle w:val="1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(кв. м/ дом)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EDC17A0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3593/32</w:t>
            </w:r>
          </w:p>
          <w:p w14:paraId="1C833749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0EC9D0B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в т.ч. ИЖС</w:t>
            </w:r>
          </w:p>
          <w:p w14:paraId="4051B1AC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3593/32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1919E4EF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4496/38</w:t>
            </w:r>
          </w:p>
          <w:p w14:paraId="11706950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084D64A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в т.ч. ИЖС</w:t>
            </w:r>
          </w:p>
          <w:p w14:paraId="231D9F83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4496/38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427D3B22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2437/24</w:t>
            </w:r>
          </w:p>
          <w:p w14:paraId="59525952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739940D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в т.ч. ИЖС</w:t>
            </w:r>
          </w:p>
          <w:p w14:paraId="06F19AD5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2437/24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DCD8443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4331/49</w:t>
            </w:r>
          </w:p>
          <w:p w14:paraId="505808F5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C5C7A57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в т.ч. ИЖС</w:t>
            </w:r>
          </w:p>
          <w:p w14:paraId="62CE458D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4331/49</w:t>
            </w:r>
          </w:p>
          <w:p w14:paraId="1E4F2C49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5E629BDF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2976/35</w:t>
            </w:r>
          </w:p>
          <w:p w14:paraId="0802B26D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A83AF1A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в т.ч. ИЖС</w:t>
            </w:r>
          </w:p>
          <w:p w14:paraId="58E1586D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A6DF4">
              <w:rPr>
                <w:rFonts w:ascii="Times New Roman" w:hAnsi="Times New Roman"/>
                <w:bCs/>
                <w:sz w:val="28"/>
                <w:szCs w:val="28"/>
              </w:rPr>
              <w:t>2976/35</w:t>
            </w:r>
          </w:p>
          <w:p w14:paraId="580A4196" w14:textId="77777777" w:rsidR="006A6DF4" w:rsidRPr="006A6DF4" w:rsidRDefault="006A6DF4" w:rsidP="006A6D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67798FA7" w14:textId="335C4C25" w:rsidR="006A6DF4" w:rsidRPr="006A6DF4" w:rsidRDefault="006A6DF4" w:rsidP="006A6D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49594D" w14:textId="065C6FAC" w:rsidR="006A6DF4" w:rsidRPr="006A6DF4" w:rsidRDefault="006A6DF4" w:rsidP="006A6D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6DF4">
        <w:rPr>
          <w:rFonts w:ascii="Times New Roman" w:hAnsi="Times New Roman"/>
          <w:sz w:val="28"/>
          <w:szCs w:val="28"/>
        </w:rPr>
        <w:t xml:space="preserve">       Самое большое количество застройщиков в с. </w:t>
      </w:r>
      <w:proofErr w:type="spellStart"/>
      <w:r w:rsidRPr="006A6DF4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6A6DF4">
        <w:rPr>
          <w:rFonts w:ascii="Times New Roman" w:hAnsi="Times New Roman"/>
          <w:sz w:val="28"/>
          <w:szCs w:val="28"/>
        </w:rPr>
        <w:t xml:space="preserve"> Городок и прилегающих деревнях.</w:t>
      </w:r>
    </w:p>
    <w:p w14:paraId="4AF3D848" w14:textId="6E531D07" w:rsidR="006A6DF4" w:rsidRPr="006A6DF4" w:rsidRDefault="006A6DF4" w:rsidP="006A6D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6DF4">
        <w:rPr>
          <w:rFonts w:ascii="Times New Roman" w:hAnsi="Times New Roman"/>
          <w:sz w:val="28"/>
          <w:szCs w:val="28"/>
        </w:rPr>
        <w:t xml:space="preserve">       Застраиваются участки вдоль а</w:t>
      </w:r>
      <w:r w:rsidR="00712F54">
        <w:rPr>
          <w:rFonts w:ascii="Times New Roman" w:hAnsi="Times New Roman"/>
          <w:sz w:val="28"/>
          <w:szCs w:val="28"/>
        </w:rPr>
        <w:t xml:space="preserve">втомобильной </w:t>
      </w:r>
      <w:r w:rsidRPr="006A6DF4">
        <w:rPr>
          <w:rFonts w:ascii="Times New Roman" w:hAnsi="Times New Roman"/>
          <w:sz w:val="28"/>
          <w:szCs w:val="28"/>
        </w:rPr>
        <w:t xml:space="preserve">дороги «Объезд с. Кич – Городок»: д. Решетниково, д. </w:t>
      </w:r>
      <w:proofErr w:type="spellStart"/>
      <w:r w:rsidRPr="006A6DF4">
        <w:rPr>
          <w:rFonts w:ascii="Times New Roman" w:hAnsi="Times New Roman"/>
          <w:sz w:val="28"/>
          <w:szCs w:val="28"/>
        </w:rPr>
        <w:t>Торопово</w:t>
      </w:r>
      <w:proofErr w:type="spellEnd"/>
      <w:r w:rsidRPr="006A6DF4">
        <w:rPr>
          <w:rFonts w:ascii="Times New Roman" w:hAnsi="Times New Roman"/>
          <w:sz w:val="28"/>
          <w:szCs w:val="28"/>
        </w:rPr>
        <w:t xml:space="preserve">. Под индивидуальное жилищное строительство предоставлено более </w:t>
      </w:r>
      <w:r w:rsidRPr="00AE2ADC">
        <w:rPr>
          <w:rFonts w:ascii="Times New Roman" w:hAnsi="Times New Roman"/>
          <w:sz w:val="28"/>
          <w:szCs w:val="28"/>
        </w:rPr>
        <w:t>95%</w:t>
      </w:r>
      <w:r w:rsidRPr="006A6DF4">
        <w:rPr>
          <w:rFonts w:ascii="Times New Roman" w:hAnsi="Times New Roman"/>
          <w:color w:val="000000"/>
          <w:sz w:val="28"/>
          <w:szCs w:val="28"/>
        </w:rPr>
        <w:t xml:space="preserve"> участков по ул. Боровой в с. </w:t>
      </w:r>
      <w:proofErr w:type="spellStart"/>
      <w:r w:rsidRPr="006A6DF4">
        <w:rPr>
          <w:rFonts w:ascii="Times New Roman" w:hAnsi="Times New Roman"/>
          <w:color w:val="000000"/>
          <w:sz w:val="28"/>
          <w:szCs w:val="28"/>
        </w:rPr>
        <w:t>Кичменгский</w:t>
      </w:r>
      <w:proofErr w:type="spellEnd"/>
      <w:r w:rsidRPr="006A6DF4">
        <w:rPr>
          <w:rFonts w:ascii="Times New Roman" w:hAnsi="Times New Roman"/>
          <w:color w:val="000000"/>
          <w:sz w:val="28"/>
          <w:szCs w:val="28"/>
        </w:rPr>
        <w:t xml:space="preserve"> Городок. Вся территория составляет </w:t>
      </w:r>
      <w:smartTag w:uri="urn:schemas-microsoft-com:office:smarttags" w:element="metricconverter">
        <w:smartTagPr>
          <w:attr w:name="ProductID" w:val="13,0 га"/>
        </w:smartTagPr>
        <w:r w:rsidRPr="006A6DF4">
          <w:rPr>
            <w:rFonts w:ascii="Times New Roman" w:hAnsi="Times New Roman"/>
            <w:color w:val="000000"/>
            <w:sz w:val="28"/>
            <w:szCs w:val="28"/>
          </w:rPr>
          <w:t>13,0 га</w:t>
        </w:r>
      </w:smartTag>
      <w:r w:rsidRPr="006A6DF4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14:paraId="07BD1EEC" w14:textId="65C8C3E0" w:rsidR="006A6DF4" w:rsidRPr="006A6DF4" w:rsidRDefault="00AE2ADC" w:rsidP="00AE2ADC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165FBD">
        <w:rPr>
          <w:rFonts w:ascii="Times New Roman" w:hAnsi="Times New Roman"/>
          <w:color w:val="000000"/>
          <w:sz w:val="28"/>
          <w:szCs w:val="28"/>
        </w:rPr>
        <w:t>Ж</w:t>
      </w:r>
      <w:r w:rsidRPr="00165FBD">
        <w:rPr>
          <w:rFonts w:ascii="Times New Roman" w:hAnsi="Times New Roman"/>
          <w:sz w:val="28"/>
          <w:szCs w:val="28"/>
        </w:rPr>
        <w:t>илищное строительство также активно ведется в населенных пунктах, расположенных вблизи районного центра.</w:t>
      </w:r>
      <w:r w:rsidRPr="00DE57D7">
        <w:rPr>
          <w:rFonts w:ascii="Times New Roman" w:hAnsi="Times New Roman"/>
          <w:sz w:val="28"/>
          <w:szCs w:val="28"/>
        </w:rPr>
        <w:t xml:space="preserve"> </w:t>
      </w:r>
      <w:r w:rsidR="006A6DF4" w:rsidRPr="006A6DF4">
        <w:rPr>
          <w:rFonts w:ascii="Times New Roman" w:hAnsi="Times New Roman"/>
          <w:color w:val="000000"/>
          <w:sz w:val="28"/>
          <w:szCs w:val="28"/>
        </w:rPr>
        <w:t xml:space="preserve">В настоящее время предусмотрены новые территории под жилищное строительство, формируются и предоставляются земельные участки гражданам в </w:t>
      </w:r>
      <w:proofErr w:type="spellStart"/>
      <w:r w:rsidR="006A6DF4" w:rsidRPr="006A6DF4">
        <w:rPr>
          <w:rFonts w:ascii="Times New Roman" w:hAnsi="Times New Roman"/>
          <w:color w:val="000000"/>
          <w:sz w:val="28"/>
          <w:szCs w:val="28"/>
        </w:rPr>
        <w:t>д.Замостовица</w:t>
      </w:r>
      <w:proofErr w:type="spellEnd"/>
      <w:r w:rsidR="006A6DF4" w:rsidRPr="006A6D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6A6DF4" w:rsidRPr="006A6DF4">
        <w:rPr>
          <w:rFonts w:ascii="Times New Roman" w:hAnsi="Times New Roman"/>
          <w:color w:val="000000"/>
          <w:sz w:val="28"/>
          <w:szCs w:val="28"/>
        </w:rPr>
        <w:t xml:space="preserve"> в д. Раменье.</w:t>
      </w:r>
    </w:p>
    <w:p w14:paraId="79679C0B" w14:textId="0EF7C04F" w:rsidR="0067148A" w:rsidRPr="0098420E" w:rsidRDefault="0067148A" w:rsidP="00CA54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6DA3820" w14:textId="16D6721E" w:rsidR="00E8666E" w:rsidRPr="00CB2882" w:rsidRDefault="00251B28" w:rsidP="00251B2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B2882">
        <w:rPr>
          <w:rFonts w:ascii="Times New Roman" w:hAnsi="Times New Roman"/>
          <w:b/>
          <w:sz w:val="28"/>
          <w:szCs w:val="28"/>
        </w:rPr>
        <w:t>2.2.2 К</w:t>
      </w:r>
      <w:r w:rsidR="007E6974" w:rsidRPr="00CB2882">
        <w:rPr>
          <w:rFonts w:ascii="Times New Roman" w:hAnsi="Times New Roman"/>
          <w:b/>
          <w:sz w:val="28"/>
          <w:szCs w:val="28"/>
        </w:rPr>
        <w:t>оммунальное хозяйство</w:t>
      </w:r>
    </w:p>
    <w:p w14:paraId="02E2B592" w14:textId="048167A2" w:rsidR="00903ABE" w:rsidRPr="0098420E" w:rsidRDefault="00903ABE" w:rsidP="00903ABE">
      <w:pPr>
        <w:pStyle w:val="a5"/>
        <w:ind w:firstLine="0"/>
        <w:rPr>
          <w:rFonts w:ascii="Times New Roman" w:hAnsi="Times New Roman"/>
          <w:b/>
          <w:highlight w:val="yellow"/>
        </w:rPr>
      </w:pPr>
    </w:p>
    <w:p w14:paraId="3258B7C5" w14:textId="2334CB04" w:rsidR="0089442C" w:rsidRPr="00403890" w:rsidRDefault="005D1D23" w:rsidP="00403890">
      <w:pPr>
        <w:pStyle w:val="a5"/>
        <w:ind w:firstLine="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П</w:t>
      </w:r>
      <w:r w:rsidRPr="00461FEC">
        <w:rPr>
          <w:rFonts w:ascii="Times New Roman" w:hAnsi="Times New Roman"/>
        </w:rPr>
        <w:t>о состоянию на 01.01.202</w:t>
      </w:r>
      <w:r>
        <w:rPr>
          <w:rFonts w:ascii="Times New Roman" w:hAnsi="Times New Roman"/>
        </w:rPr>
        <w:t>5</w:t>
      </w:r>
      <w:r w:rsidRPr="00461FEC">
        <w:rPr>
          <w:rFonts w:ascii="Times New Roman" w:hAnsi="Times New Roman"/>
        </w:rPr>
        <w:t xml:space="preserve"> года </w:t>
      </w:r>
      <w:r>
        <w:rPr>
          <w:rFonts w:ascii="Times New Roman" w:hAnsi="Times New Roman"/>
        </w:rPr>
        <w:t>общая площадь ж</w:t>
      </w:r>
      <w:r w:rsidR="0089442C" w:rsidRPr="00461FEC">
        <w:rPr>
          <w:rFonts w:ascii="Times New Roman" w:hAnsi="Times New Roman"/>
        </w:rPr>
        <w:t>илищн</w:t>
      </w:r>
      <w:r>
        <w:rPr>
          <w:rFonts w:ascii="Times New Roman" w:hAnsi="Times New Roman"/>
        </w:rPr>
        <w:t>ого</w:t>
      </w:r>
      <w:r w:rsidR="0089442C" w:rsidRPr="00461FEC">
        <w:rPr>
          <w:rFonts w:ascii="Times New Roman" w:hAnsi="Times New Roman"/>
        </w:rPr>
        <w:t xml:space="preserve"> фон</w:t>
      </w:r>
      <w:r>
        <w:rPr>
          <w:rFonts w:ascii="Times New Roman" w:hAnsi="Times New Roman"/>
        </w:rPr>
        <w:t>а</w:t>
      </w:r>
      <w:r w:rsidR="0089442C" w:rsidRPr="00461FEC">
        <w:rPr>
          <w:rFonts w:ascii="Times New Roman" w:hAnsi="Times New Roman"/>
        </w:rPr>
        <w:t xml:space="preserve"> Кичменгско-Городецкого муниципального </w:t>
      </w:r>
      <w:r w:rsidR="0089442C">
        <w:rPr>
          <w:rFonts w:ascii="Times New Roman" w:hAnsi="Times New Roman"/>
        </w:rPr>
        <w:t>округа</w:t>
      </w:r>
      <w:r w:rsidR="0089442C" w:rsidRPr="00461FEC">
        <w:rPr>
          <w:rFonts w:ascii="Times New Roman" w:hAnsi="Times New Roman"/>
        </w:rPr>
        <w:t xml:space="preserve"> составляет </w:t>
      </w:r>
      <w:r w:rsidR="0089442C" w:rsidRPr="005D1D23">
        <w:rPr>
          <w:rFonts w:ascii="Times New Roman" w:hAnsi="Times New Roman"/>
        </w:rPr>
        <w:t xml:space="preserve">787,4 </w:t>
      </w:r>
      <w:proofErr w:type="spellStart"/>
      <w:r w:rsidR="0089442C" w:rsidRPr="005D1D23">
        <w:rPr>
          <w:rFonts w:ascii="Times New Roman" w:hAnsi="Times New Roman"/>
        </w:rPr>
        <w:t>тыс.</w:t>
      </w:r>
      <w:r w:rsidR="0089442C" w:rsidRPr="00403890">
        <w:rPr>
          <w:rFonts w:ascii="Times New Roman" w:hAnsi="Times New Roman"/>
        </w:rPr>
        <w:t>кв.м</w:t>
      </w:r>
      <w:proofErr w:type="spellEnd"/>
      <w:r w:rsidRPr="00403890">
        <w:rPr>
          <w:rFonts w:ascii="Times New Roman" w:hAnsi="Times New Roman"/>
        </w:rPr>
        <w:t>.</w:t>
      </w:r>
      <w:r w:rsidR="00403890" w:rsidRPr="00403890">
        <w:rPr>
          <w:rFonts w:ascii="Times New Roman" w:hAnsi="Times New Roman"/>
        </w:rPr>
        <w:t>, в</w:t>
      </w:r>
      <w:r w:rsidR="0089442C" w:rsidRPr="00403890">
        <w:rPr>
          <w:rFonts w:ascii="Times New Roman" w:hAnsi="Times New Roman"/>
        </w:rPr>
        <w:t xml:space="preserve"> том числе в собственности граждан – 775,37 тыс. кв.м., </w:t>
      </w:r>
      <w:r w:rsidR="00403890">
        <w:rPr>
          <w:rFonts w:ascii="Times New Roman" w:hAnsi="Times New Roman"/>
        </w:rPr>
        <w:t xml:space="preserve">в </w:t>
      </w:r>
      <w:r w:rsidR="0089442C" w:rsidRPr="00403890">
        <w:rPr>
          <w:rFonts w:ascii="Times New Roman" w:hAnsi="Times New Roman"/>
        </w:rPr>
        <w:t xml:space="preserve">муниципальной </w:t>
      </w:r>
      <w:r w:rsidR="00403890">
        <w:rPr>
          <w:rFonts w:ascii="Times New Roman" w:hAnsi="Times New Roman"/>
        </w:rPr>
        <w:t>собственности</w:t>
      </w:r>
      <w:r w:rsidR="0089442C" w:rsidRPr="00403890">
        <w:rPr>
          <w:rFonts w:ascii="Times New Roman" w:hAnsi="Times New Roman"/>
        </w:rPr>
        <w:t xml:space="preserve"> - 11,74 </w:t>
      </w:r>
      <w:proofErr w:type="spellStart"/>
      <w:r w:rsidR="0089442C" w:rsidRPr="00403890">
        <w:rPr>
          <w:rFonts w:ascii="Times New Roman" w:hAnsi="Times New Roman"/>
        </w:rPr>
        <w:t>тыс.кв.м</w:t>
      </w:r>
      <w:proofErr w:type="spellEnd"/>
      <w:r w:rsidR="0089442C" w:rsidRPr="00403890">
        <w:rPr>
          <w:rFonts w:ascii="Times New Roman" w:hAnsi="Times New Roman"/>
        </w:rPr>
        <w:t xml:space="preserve">., </w:t>
      </w:r>
      <w:r w:rsidR="00403890">
        <w:rPr>
          <w:rFonts w:ascii="Times New Roman" w:hAnsi="Times New Roman"/>
        </w:rPr>
        <w:t xml:space="preserve">в </w:t>
      </w:r>
      <w:r w:rsidR="0089442C" w:rsidRPr="00403890">
        <w:rPr>
          <w:rFonts w:ascii="Times New Roman" w:hAnsi="Times New Roman"/>
        </w:rPr>
        <w:t xml:space="preserve">государственной </w:t>
      </w:r>
      <w:r w:rsidR="00403890">
        <w:rPr>
          <w:rFonts w:ascii="Times New Roman" w:hAnsi="Times New Roman"/>
        </w:rPr>
        <w:t>собственности</w:t>
      </w:r>
      <w:r w:rsidR="00403890" w:rsidRPr="00403890">
        <w:rPr>
          <w:rFonts w:ascii="Times New Roman" w:hAnsi="Times New Roman"/>
        </w:rPr>
        <w:t xml:space="preserve"> </w:t>
      </w:r>
      <w:r w:rsidR="0089442C" w:rsidRPr="00403890">
        <w:rPr>
          <w:rFonts w:ascii="Times New Roman" w:hAnsi="Times New Roman"/>
        </w:rPr>
        <w:t xml:space="preserve">– 0,3 </w:t>
      </w:r>
      <w:proofErr w:type="spellStart"/>
      <w:r w:rsidR="0089442C" w:rsidRPr="00403890">
        <w:rPr>
          <w:rFonts w:ascii="Times New Roman" w:hAnsi="Times New Roman"/>
        </w:rPr>
        <w:t>тыс.кв.м</w:t>
      </w:r>
      <w:proofErr w:type="spellEnd"/>
      <w:r w:rsidR="0089442C" w:rsidRPr="00403890">
        <w:rPr>
          <w:rFonts w:ascii="Times New Roman" w:hAnsi="Times New Roman"/>
        </w:rPr>
        <w:t>. Удельный вес жилья, находящегося в частной собственности</w:t>
      </w:r>
      <w:r w:rsidR="000E4A22">
        <w:rPr>
          <w:rFonts w:ascii="Times New Roman" w:hAnsi="Times New Roman"/>
        </w:rPr>
        <w:t>,</w:t>
      </w:r>
      <w:r w:rsidR="0089442C" w:rsidRPr="00403890">
        <w:rPr>
          <w:rFonts w:ascii="Times New Roman" w:hAnsi="Times New Roman"/>
        </w:rPr>
        <w:t xml:space="preserve"> составил 98,5 %. Средняя обеспеченность общей площадью на  1 жителя составляет 53,1 кв.м. Из общего объема жилищного фонда 98.7 % составляют деревянные дома, 1,3 % - кирпичные.</w:t>
      </w:r>
    </w:p>
    <w:p w14:paraId="108EC1FB" w14:textId="2A130669" w:rsidR="0089442C" w:rsidRPr="00286713" w:rsidRDefault="00403890" w:rsidP="0089442C">
      <w:pPr>
        <w:pStyle w:val="a8"/>
        <w:ind w:firstLine="709"/>
        <w:jc w:val="both"/>
        <w:rPr>
          <w:sz w:val="28"/>
          <w:szCs w:val="28"/>
        </w:rPr>
      </w:pPr>
      <w:r w:rsidRPr="00403890">
        <w:rPr>
          <w:sz w:val="28"/>
          <w:szCs w:val="28"/>
        </w:rPr>
        <w:t>В</w:t>
      </w:r>
      <w:r w:rsidR="003A2173" w:rsidRPr="00403890">
        <w:rPr>
          <w:sz w:val="28"/>
          <w:szCs w:val="28"/>
        </w:rPr>
        <w:t xml:space="preserve"> рамках мероприятий по</w:t>
      </w:r>
      <w:r w:rsidR="003A2173">
        <w:rPr>
          <w:sz w:val="28"/>
          <w:szCs w:val="28"/>
        </w:rPr>
        <w:t xml:space="preserve"> </w:t>
      </w:r>
      <w:r w:rsidR="003A2173" w:rsidRPr="00286713">
        <w:rPr>
          <w:sz w:val="28"/>
          <w:szCs w:val="28"/>
        </w:rPr>
        <w:t>ремонт</w:t>
      </w:r>
      <w:r w:rsidR="003A2173">
        <w:rPr>
          <w:sz w:val="28"/>
          <w:szCs w:val="28"/>
        </w:rPr>
        <w:t>у</w:t>
      </w:r>
      <w:r w:rsidR="003A2173" w:rsidRPr="00286713">
        <w:rPr>
          <w:sz w:val="28"/>
          <w:szCs w:val="28"/>
        </w:rPr>
        <w:t xml:space="preserve"> муниципального жилищного фонда Кичменгско-Городецкого муниципального </w:t>
      </w:r>
      <w:r w:rsidR="003A2173">
        <w:rPr>
          <w:sz w:val="28"/>
          <w:szCs w:val="28"/>
        </w:rPr>
        <w:t>округа</w:t>
      </w:r>
      <w:r w:rsidR="003A2173" w:rsidRPr="00286713">
        <w:rPr>
          <w:sz w:val="28"/>
          <w:szCs w:val="28"/>
        </w:rPr>
        <w:t xml:space="preserve"> </w:t>
      </w:r>
      <w:r w:rsidR="0089442C" w:rsidRPr="0093056C">
        <w:rPr>
          <w:sz w:val="28"/>
          <w:szCs w:val="28"/>
        </w:rPr>
        <w:t>в 202</w:t>
      </w:r>
      <w:r w:rsidR="0089442C">
        <w:rPr>
          <w:sz w:val="28"/>
          <w:szCs w:val="28"/>
        </w:rPr>
        <w:t>4</w:t>
      </w:r>
      <w:r w:rsidR="0089442C" w:rsidRPr="0093056C">
        <w:rPr>
          <w:sz w:val="28"/>
          <w:szCs w:val="28"/>
        </w:rPr>
        <w:t xml:space="preserve"> году выделено </w:t>
      </w:r>
      <w:r w:rsidR="0089442C">
        <w:rPr>
          <w:sz w:val="28"/>
          <w:szCs w:val="28"/>
        </w:rPr>
        <w:t xml:space="preserve">средств </w:t>
      </w:r>
      <w:r w:rsidR="0089442C" w:rsidRPr="0093056C">
        <w:rPr>
          <w:sz w:val="28"/>
          <w:szCs w:val="28"/>
        </w:rPr>
        <w:t xml:space="preserve">на выполнение работ </w:t>
      </w:r>
      <w:r>
        <w:rPr>
          <w:sz w:val="28"/>
          <w:szCs w:val="28"/>
        </w:rPr>
        <w:t>по</w:t>
      </w:r>
      <w:r w:rsidR="0089442C" w:rsidRPr="0093056C">
        <w:rPr>
          <w:sz w:val="28"/>
          <w:szCs w:val="28"/>
        </w:rPr>
        <w:t xml:space="preserve"> ремонт</w:t>
      </w:r>
      <w:r>
        <w:rPr>
          <w:sz w:val="28"/>
          <w:szCs w:val="28"/>
        </w:rPr>
        <w:t>ам</w:t>
      </w:r>
      <w:r w:rsidR="0089442C" w:rsidRPr="0093056C">
        <w:rPr>
          <w:sz w:val="28"/>
          <w:szCs w:val="28"/>
        </w:rPr>
        <w:t xml:space="preserve"> </w:t>
      </w:r>
      <w:r w:rsidR="0089442C">
        <w:rPr>
          <w:sz w:val="28"/>
          <w:szCs w:val="28"/>
        </w:rPr>
        <w:t xml:space="preserve">квартир </w:t>
      </w:r>
      <w:r w:rsidR="003A2173">
        <w:rPr>
          <w:sz w:val="28"/>
          <w:szCs w:val="28"/>
        </w:rPr>
        <w:t xml:space="preserve">в </w:t>
      </w:r>
      <w:proofErr w:type="spellStart"/>
      <w:r w:rsidR="003A2173">
        <w:rPr>
          <w:sz w:val="28"/>
          <w:szCs w:val="28"/>
        </w:rPr>
        <w:t>п.Югский</w:t>
      </w:r>
      <w:proofErr w:type="spellEnd"/>
      <w:r w:rsidR="003A217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3A2173">
        <w:rPr>
          <w:sz w:val="28"/>
          <w:szCs w:val="28"/>
        </w:rPr>
        <w:t xml:space="preserve"> в </w:t>
      </w:r>
      <w:r w:rsidR="0089442C">
        <w:rPr>
          <w:sz w:val="28"/>
          <w:szCs w:val="28"/>
        </w:rPr>
        <w:t xml:space="preserve">с. Нижний </w:t>
      </w:r>
      <w:proofErr w:type="spellStart"/>
      <w:r w:rsidR="0089442C">
        <w:rPr>
          <w:sz w:val="28"/>
          <w:szCs w:val="28"/>
        </w:rPr>
        <w:t>Енангск</w:t>
      </w:r>
      <w:proofErr w:type="spellEnd"/>
      <w:r w:rsidR="003A2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размере 1,0 </w:t>
      </w:r>
      <w:proofErr w:type="spellStart"/>
      <w:r>
        <w:rPr>
          <w:sz w:val="28"/>
          <w:szCs w:val="28"/>
        </w:rPr>
        <w:t>млн.руб</w:t>
      </w:r>
      <w:proofErr w:type="spellEnd"/>
      <w:r>
        <w:rPr>
          <w:sz w:val="28"/>
          <w:szCs w:val="28"/>
        </w:rPr>
        <w:t xml:space="preserve">. </w:t>
      </w:r>
    </w:p>
    <w:p w14:paraId="4FB4839D" w14:textId="6495707F" w:rsidR="0089442C" w:rsidRDefault="0089442C" w:rsidP="008944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B29F82C" w14:textId="28EE438E" w:rsidR="0089442C" w:rsidRDefault="0089442C" w:rsidP="008944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A3D">
        <w:rPr>
          <w:rFonts w:ascii="Times New Roman" w:hAnsi="Times New Roman"/>
          <w:sz w:val="28"/>
          <w:szCs w:val="28"/>
        </w:rPr>
        <w:t>В 2024 году в рамках региональной</w:t>
      </w:r>
      <w:r w:rsidRPr="000E4C34">
        <w:rPr>
          <w:rFonts w:ascii="Times New Roman" w:hAnsi="Times New Roman"/>
          <w:sz w:val="28"/>
          <w:szCs w:val="28"/>
        </w:rPr>
        <w:t xml:space="preserve"> программы капитального ремонта общего и</w:t>
      </w:r>
      <w:r>
        <w:rPr>
          <w:rFonts w:ascii="Times New Roman" w:hAnsi="Times New Roman"/>
          <w:sz w:val="28"/>
          <w:szCs w:val="28"/>
        </w:rPr>
        <w:t xml:space="preserve">мущества многоквартирных домов </w:t>
      </w:r>
      <w:r w:rsidRPr="000E4C34">
        <w:rPr>
          <w:rFonts w:ascii="Times New Roman" w:hAnsi="Times New Roman"/>
          <w:sz w:val="28"/>
          <w:szCs w:val="28"/>
        </w:rPr>
        <w:t xml:space="preserve">были выполнены работы по ремонту </w:t>
      </w:r>
      <w:r>
        <w:rPr>
          <w:rFonts w:ascii="Times New Roman" w:hAnsi="Times New Roman"/>
          <w:sz w:val="28"/>
          <w:szCs w:val="28"/>
        </w:rPr>
        <w:t>двух</w:t>
      </w:r>
      <w:r w:rsidRPr="000E4C34">
        <w:rPr>
          <w:rFonts w:ascii="Times New Roman" w:hAnsi="Times New Roman"/>
          <w:sz w:val="28"/>
          <w:szCs w:val="28"/>
        </w:rPr>
        <w:t xml:space="preserve"> многоквартирн</w:t>
      </w:r>
      <w:r>
        <w:rPr>
          <w:rFonts w:ascii="Times New Roman" w:hAnsi="Times New Roman"/>
          <w:sz w:val="28"/>
          <w:szCs w:val="28"/>
        </w:rPr>
        <w:t>ых</w:t>
      </w:r>
      <w:r w:rsidRPr="000E4C34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ов</w:t>
      </w:r>
      <w:r w:rsidRPr="000E4C3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Кичменгский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Городок</w:t>
      </w:r>
      <w:r w:rsidR="000D2B01">
        <w:rPr>
          <w:rFonts w:ascii="Times New Roman" w:hAnsi="Times New Roman"/>
          <w:sz w:val="28"/>
          <w:szCs w:val="28"/>
        </w:rPr>
        <w:t xml:space="preserve">. В ходе ремонтов был осуществлен </w:t>
      </w:r>
      <w:r>
        <w:rPr>
          <w:rFonts w:ascii="Times New Roman" w:hAnsi="Times New Roman"/>
          <w:sz w:val="28"/>
          <w:szCs w:val="28"/>
        </w:rPr>
        <w:t xml:space="preserve">ремонт кровли </w:t>
      </w:r>
      <w:r w:rsidR="000D2B01">
        <w:rPr>
          <w:rFonts w:ascii="Times New Roman" w:hAnsi="Times New Roman"/>
          <w:sz w:val="28"/>
          <w:szCs w:val="28"/>
        </w:rPr>
        <w:t>одного из домов</w:t>
      </w:r>
      <w:r>
        <w:rPr>
          <w:rFonts w:ascii="Times New Roman" w:hAnsi="Times New Roman"/>
          <w:sz w:val="28"/>
          <w:szCs w:val="28"/>
        </w:rPr>
        <w:t xml:space="preserve">, </w:t>
      </w:r>
      <w:r w:rsidR="000D2B01"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hAnsi="Times New Roman"/>
          <w:sz w:val="28"/>
          <w:szCs w:val="28"/>
        </w:rPr>
        <w:t xml:space="preserve">ремонт фасада здания, электрооборудования </w:t>
      </w:r>
      <w:r w:rsidR="000D2B01">
        <w:rPr>
          <w:rFonts w:ascii="Times New Roman" w:hAnsi="Times New Roman"/>
          <w:sz w:val="28"/>
          <w:szCs w:val="28"/>
        </w:rPr>
        <w:t>другого дома на общую сумму 6</w:t>
      </w:r>
      <w:r w:rsidR="003A7DC8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</w:t>
      </w:r>
      <w:r w:rsidR="003A7DC8">
        <w:rPr>
          <w:rFonts w:ascii="Times New Roman" w:hAnsi="Times New 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>. руб.</w:t>
      </w:r>
    </w:p>
    <w:p w14:paraId="74229D87" w14:textId="79892F8A" w:rsidR="0089442C" w:rsidRPr="000E4C34" w:rsidRDefault="0089442C" w:rsidP="008944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4C34">
        <w:rPr>
          <w:rFonts w:ascii="Times New Roman" w:hAnsi="Times New Roman"/>
          <w:sz w:val="28"/>
          <w:szCs w:val="28"/>
        </w:rPr>
        <w:t xml:space="preserve"> </w:t>
      </w:r>
    </w:p>
    <w:p w14:paraId="6F02334F" w14:textId="4B6845EF" w:rsidR="0089442C" w:rsidRPr="00866C7D" w:rsidRDefault="0089442C" w:rsidP="0089442C">
      <w:pPr>
        <w:tabs>
          <w:tab w:val="left" w:pos="60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C7D">
        <w:rPr>
          <w:rFonts w:ascii="Times New Roman" w:hAnsi="Times New Roman"/>
          <w:sz w:val="28"/>
          <w:szCs w:val="28"/>
        </w:rPr>
        <w:t xml:space="preserve">Состояние теплоснабжения Кичменгско-Городецкого </w:t>
      </w:r>
      <w:r>
        <w:rPr>
          <w:rFonts w:ascii="Times New Roman" w:hAnsi="Times New Roman"/>
          <w:sz w:val="28"/>
          <w:szCs w:val="28"/>
        </w:rPr>
        <w:t>округа</w:t>
      </w:r>
      <w:r w:rsidRPr="00866C7D">
        <w:rPr>
          <w:rFonts w:ascii="Times New Roman" w:hAnsi="Times New Roman"/>
          <w:sz w:val="28"/>
          <w:szCs w:val="28"/>
        </w:rPr>
        <w:t xml:space="preserve"> можно определить как удовлетворительное. Централизованным теплоснабжением в </w:t>
      </w:r>
      <w:r>
        <w:rPr>
          <w:rFonts w:ascii="Times New Roman" w:hAnsi="Times New Roman"/>
          <w:sz w:val="28"/>
          <w:szCs w:val="28"/>
        </w:rPr>
        <w:t>округе</w:t>
      </w:r>
      <w:r w:rsidRPr="00866C7D">
        <w:rPr>
          <w:rFonts w:ascii="Times New Roman" w:hAnsi="Times New Roman"/>
          <w:sz w:val="28"/>
          <w:szCs w:val="28"/>
        </w:rPr>
        <w:t xml:space="preserve">  в основном обеспечиваются объекты социальной сферы.  </w:t>
      </w:r>
    </w:p>
    <w:p w14:paraId="427753DC" w14:textId="3A33DBF4" w:rsidR="0089442C" w:rsidRDefault="0089442C" w:rsidP="008944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C7D">
        <w:rPr>
          <w:rFonts w:ascii="Times New Roman" w:hAnsi="Times New Roman"/>
          <w:sz w:val="28"/>
          <w:szCs w:val="28"/>
        </w:rPr>
        <w:t xml:space="preserve">Услуги теплоснабжения в </w:t>
      </w:r>
      <w:r>
        <w:rPr>
          <w:rFonts w:ascii="Times New Roman" w:hAnsi="Times New Roman"/>
          <w:sz w:val="28"/>
          <w:szCs w:val="28"/>
        </w:rPr>
        <w:t>округе</w:t>
      </w:r>
      <w:r w:rsidRPr="00866C7D">
        <w:rPr>
          <w:rFonts w:ascii="Times New Roman" w:hAnsi="Times New Roman"/>
          <w:sz w:val="28"/>
          <w:szCs w:val="28"/>
        </w:rPr>
        <w:t xml:space="preserve"> оказыва</w:t>
      </w:r>
      <w:r>
        <w:rPr>
          <w:rFonts w:ascii="Times New Roman" w:hAnsi="Times New Roman"/>
          <w:sz w:val="28"/>
          <w:szCs w:val="28"/>
        </w:rPr>
        <w:t>ло</w:t>
      </w:r>
      <w:r w:rsidRPr="00866C7D">
        <w:rPr>
          <w:rFonts w:ascii="Times New Roman" w:hAnsi="Times New Roman"/>
          <w:sz w:val="28"/>
          <w:szCs w:val="28"/>
        </w:rPr>
        <w:t xml:space="preserve"> три предприятия</w:t>
      </w:r>
      <w:r w:rsidR="000D2B0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</w:t>
      </w:r>
      <w:r w:rsidRPr="00866C7D">
        <w:rPr>
          <w:rFonts w:ascii="Times New Roman" w:hAnsi="Times New Roman"/>
          <w:sz w:val="28"/>
          <w:szCs w:val="28"/>
        </w:rPr>
        <w:t>а обслуживании которых находится 1</w:t>
      </w:r>
      <w:r>
        <w:rPr>
          <w:rFonts w:ascii="Times New Roman" w:hAnsi="Times New Roman"/>
          <w:sz w:val="28"/>
          <w:szCs w:val="28"/>
        </w:rPr>
        <w:t>9</w:t>
      </w:r>
      <w:r w:rsidRPr="00866C7D">
        <w:rPr>
          <w:rFonts w:ascii="Times New Roman" w:hAnsi="Times New Roman"/>
          <w:sz w:val="28"/>
          <w:szCs w:val="28"/>
        </w:rPr>
        <w:t xml:space="preserve"> котельных. Остальные объекты отапливаются непосредственно самими учреждениями. Все котельные работают на дровах и отходах лесопиления.</w:t>
      </w:r>
    </w:p>
    <w:p w14:paraId="76D909FE" w14:textId="2D82107C" w:rsidR="0089442C" w:rsidRDefault="0089442C" w:rsidP="008944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0A5">
        <w:rPr>
          <w:rFonts w:ascii="Times New Roman" w:hAnsi="Times New Roman"/>
          <w:sz w:val="28"/>
          <w:szCs w:val="28"/>
        </w:rPr>
        <w:lastRenderedPageBreak/>
        <w:t>В 2024</w:t>
      </w:r>
      <w:r w:rsidR="00C43CF7" w:rsidRPr="003860A5">
        <w:rPr>
          <w:rFonts w:ascii="Times New Roman" w:hAnsi="Times New Roman"/>
          <w:sz w:val="28"/>
          <w:szCs w:val="28"/>
        </w:rPr>
        <w:t xml:space="preserve"> </w:t>
      </w:r>
      <w:r w:rsidRPr="003860A5">
        <w:rPr>
          <w:rFonts w:ascii="Times New Roman" w:hAnsi="Times New Roman"/>
          <w:sz w:val="28"/>
          <w:szCs w:val="28"/>
        </w:rPr>
        <w:t>г. выполнены работы, направленные на обеспечение бесперебойной, более качественной, надёжной работы системы теплоснабжения</w:t>
      </w:r>
      <w:r w:rsidR="003860A5" w:rsidRPr="003860A5">
        <w:rPr>
          <w:rFonts w:ascii="Times New Roman" w:hAnsi="Times New Roman"/>
          <w:sz w:val="28"/>
          <w:szCs w:val="28"/>
        </w:rPr>
        <w:t>. Это</w:t>
      </w:r>
      <w:r w:rsidR="003860A5">
        <w:rPr>
          <w:rFonts w:ascii="Times New Roman" w:hAnsi="Times New Roman"/>
          <w:sz w:val="28"/>
          <w:szCs w:val="28"/>
        </w:rPr>
        <w:t xml:space="preserve"> замена котлов</w:t>
      </w:r>
      <w:r w:rsidR="00C43CF7" w:rsidRPr="003860A5">
        <w:rPr>
          <w:rFonts w:ascii="Times New Roman" w:hAnsi="Times New Roman"/>
          <w:sz w:val="28"/>
          <w:szCs w:val="28"/>
        </w:rPr>
        <w:t xml:space="preserve"> котельной </w:t>
      </w:r>
      <w:proofErr w:type="spellStart"/>
      <w:r w:rsidRPr="003860A5">
        <w:rPr>
          <w:rFonts w:ascii="Times New Roman" w:hAnsi="Times New Roman"/>
          <w:sz w:val="28"/>
          <w:szCs w:val="28"/>
        </w:rPr>
        <w:t>Плосковского</w:t>
      </w:r>
      <w:proofErr w:type="spellEnd"/>
      <w:r w:rsidRPr="003860A5">
        <w:rPr>
          <w:rFonts w:ascii="Times New Roman" w:hAnsi="Times New Roman"/>
          <w:sz w:val="28"/>
          <w:szCs w:val="28"/>
        </w:rPr>
        <w:t xml:space="preserve"> ДК на сумму 1168 </w:t>
      </w:r>
      <w:proofErr w:type="spellStart"/>
      <w:r w:rsidRPr="003860A5">
        <w:rPr>
          <w:rFonts w:ascii="Times New Roman" w:hAnsi="Times New Roman"/>
          <w:sz w:val="28"/>
          <w:szCs w:val="28"/>
        </w:rPr>
        <w:t>тыс.руб</w:t>
      </w:r>
      <w:proofErr w:type="spellEnd"/>
      <w:r w:rsidRPr="003860A5">
        <w:rPr>
          <w:rFonts w:ascii="Times New Roman" w:hAnsi="Times New Roman"/>
          <w:sz w:val="28"/>
          <w:szCs w:val="28"/>
        </w:rPr>
        <w:t>.</w:t>
      </w:r>
      <w:r w:rsidR="003860A5">
        <w:rPr>
          <w:rFonts w:ascii="Times New Roman" w:hAnsi="Times New Roman"/>
          <w:sz w:val="28"/>
          <w:szCs w:val="28"/>
        </w:rPr>
        <w:t xml:space="preserve">, приобретение оборудования для нужд котельной Центральной районной больницы в размере 1 880 </w:t>
      </w:r>
      <w:proofErr w:type="spellStart"/>
      <w:r w:rsidR="003860A5">
        <w:rPr>
          <w:rFonts w:ascii="Times New Roman" w:hAnsi="Times New Roman"/>
          <w:sz w:val="28"/>
          <w:szCs w:val="28"/>
        </w:rPr>
        <w:t>тыс.руб</w:t>
      </w:r>
      <w:proofErr w:type="spellEnd"/>
      <w:r w:rsidR="003860A5">
        <w:rPr>
          <w:rFonts w:ascii="Times New Roman" w:hAnsi="Times New Roman"/>
          <w:sz w:val="28"/>
          <w:szCs w:val="28"/>
        </w:rPr>
        <w:t>.</w:t>
      </w:r>
    </w:p>
    <w:p w14:paraId="43043AF6" w14:textId="3B5D0E67" w:rsidR="003860A5" w:rsidRPr="000931BA" w:rsidRDefault="00EA01A7" w:rsidP="003860A5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 w14:anchorId="303C4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14.8pt;margin-top:181.5pt;width:243.3pt;height:182.35pt;z-index:251783168;mso-position-horizontal-relative:margin;mso-position-vertical-relative:margin">
            <v:imagedata r:id="rId25" o:title=""/>
            <w10:wrap type="square" anchorx="margin" anchory="margin"/>
          </v:shape>
          <o:OLEObject Type="Embed" ProgID="PowerPoint.Slide.12" ShapeID="_x0000_s1035" DrawAspect="Content" ObjectID="_1811571424" r:id="rId26"/>
        </w:object>
      </w:r>
      <w:r w:rsidR="003860A5" w:rsidRPr="000931BA">
        <w:rPr>
          <w:rFonts w:ascii="Times New Roman" w:hAnsi="Times New Roman"/>
          <w:sz w:val="28"/>
          <w:szCs w:val="28"/>
        </w:rPr>
        <w:t xml:space="preserve"> </w:t>
      </w:r>
      <w:r w:rsidR="003860A5">
        <w:rPr>
          <w:rFonts w:ascii="Times New Roman" w:hAnsi="Times New Roman"/>
          <w:sz w:val="28"/>
          <w:szCs w:val="28"/>
        </w:rPr>
        <w:t>Кроме того, выполнены работы по замене котла в котельн</w:t>
      </w:r>
      <w:r w:rsidR="00C60FB4">
        <w:rPr>
          <w:rFonts w:ascii="Times New Roman" w:hAnsi="Times New Roman"/>
          <w:sz w:val="28"/>
          <w:szCs w:val="28"/>
        </w:rPr>
        <w:t>ых</w:t>
      </w:r>
      <w:r w:rsidR="003860A5">
        <w:rPr>
          <w:rFonts w:ascii="Times New Roman" w:hAnsi="Times New Roman"/>
          <w:sz w:val="28"/>
          <w:szCs w:val="28"/>
        </w:rPr>
        <w:t xml:space="preserve"> Кич-Городецкой</w:t>
      </w:r>
      <w:r w:rsidR="00C60FB4">
        <w:rPr>
          <w:rFonts w:ascii="Times New Roman" w:hAnsi="Times New Roman"/>
          <w:sz w:val="28"/>
          <w:szCs w:val="28"/>
        </w:rPr>
        <w:t xml:space="preserve"> и Первомайской средних школ,</w:t>
      </w:r>
      <w:r w:rsidR="003860A5">
        <w:rPr>
          <w:rFonts w:ascii="Times New Roman" w:hAnsi="Times New Roman"/>
          <w:sz w:val="28"/>
          <w:szCs w:val="28"/>
        </w:rPr>
        <w:t xml:space="preserve"> установлена блочно-модульная котельная в с. Кич-Городок</w:t>
      </w:r>
      <w:r w:rsidR="00C60FB4">
        <w:rPr>
          <w:rFonts w:ascii="Times New Roman" w:hAnsi="Times New Roman"/>
          <w:sz w:val="28"/>
          <w:szCs w:val="28"/>
        </w:rPr>
        <w:t xml:space="preserve"> </w:t>
      </w:r>
      <w:r w:rsidR="003860A5">
        <w:rPr>
          <w:rFonts w:ascii="Times New Roman" w:hAnsi="Times New Roman"/>
          <w:sz w:val="28"/>
          <w:szCs w:val="28"/>
        </w:rPr>
        <w:t>для теплоснабжения жилого дома на ул. Заречная</w:t>
      </w:r>
      <w:r w:rsidR="00C60FB4">
        <w:rPr>
          <w:rFonts w:ascii="Times New Roman" w:hAnsi="Times New Roman"/>
          <w:sz w:val="28"/>
          <w:szCs w:val="28"/>
        </w:rPr>
        <w:t xml:space="preserve"> </w:t>
      </w:r>
      <w:r w:rsidR="003860A5">
        <w:rPr>
          <w:rFonts w:ascii="Times New Roman" w:hAnsi="Times New Roman"/>
          <w:sz w:val="28"/>
          <w:szCs w:val="28"/>
        </w:rPr>
        <w:t>и строящегося жилого дома для детей-сирот, укомплектованы дополнительно резервными источниками электроэнергии котельн</w:t>
      </w:r>
      <w:r w:rsidR="00C60FB4">
        <w:rPr>
          <w:rFonts w:ascii="Times New Roman" w:hAnsi="Times New Roman"/>
          <w:sz w:val="28"/>
          <w:szCs w:val="28"/>
        </w:rPr>
        <w:t>ые</w:t>
      </w:r>
      <w:r w:rsidR="003860A5">
        <w:rPr>
          <w:rFonts w:ascii="Times New Roman" w:hAnsi="Times New Roman"/>
          <w:sz w:val="28"/>
          <w:szCs w:val="28"/>
        </w:rPr>
        <w:t xml:space="preserve"> краеведческого музея </w:t>
      </w:r>
      <w:r w:rsidR="00C60FB4">
        <w:rPr>
          <w:rFonts w:ascii="Times New Roman" w:hAnsi="Times New Roman"/>
          <w:sz w:val="28"/>
          <w:szCs w:val="28"/>
        </w:rPr>
        <w:t xml:space="preserve">и </w:t>
      </w:r>
      <w:r w:rsidR="003860A5">
        <w:rPr>
          <w:rFonts w:ascii="Times New Roman" w:hAnsi="Times New Roman"/>
          <w:sz w:val="28"/>
          <w:szCs w:val="28"/>
        </w:rPr>
        <w:t>Первомайск</w:t>
      </w:r>
      <w:r w:rsidR="00C60FB4">
        <w:rPr>
          <w:rFonts w:ascii="Times New Roman" w:hAnsi="Times New Roman"/>
          <w:sz w:val="28"/>
          <w:szCs w:val="28"/>
        </w:rPr>
        <w:t>ой</w:t>
      </w:r>
      <w:r w:rsidR="003860A5">
        <w:rPr>
          <w:rFonts w:ascii="Times New Roman" w:hAnsi="Times New Roman"/>
          <w:sz w:val="28"/>
          <w:szCs w:val="28"/>
        </w:rPr>
        <w:t xml:space="preserve"> </w:t>
      </w:r>
      <w:r w:rsidR="00C60FB4">
        <w:rPr>
          <w:rFonts w:ascii="Times New Roman" w:hAnsi="Times New Roman"/>
          <w:sz w:val="28"/>
          <w:szCs w:val="28"/>
        </w:rPr>
        <w:t>средней школы в</w:t>
      </w:r>
      <w:r w:rsidR="003860A5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="003860A5">
        <w:rPr>
          <w:rFonts w:ascii="Times New Roman" w:hAnsi="Times New Roman"/>
          <w:sz w:val="28"/>
          <w:szCs w:val="28"/>
        </w:rPr>
        <w:t>Шонга</w:t>
      </w:r>
      <w:proofErr w:type="spellEnd"/>
      <w:r w:rsidR="003860A5">
        <w:rPr>
          <w:rFonts w:ascii="Times New Roman" w:hAnsi="Times New Roman"/>
          <w:sz w:val="28"/>
          <w:szCs w:val="28"/>
        </w:rPr>
        <w:t>.</w:t>
      </w:r>
    </w:p>
    <w:p w14:paraId="5C5BA636" w14:textId="77777777" w:rsidR="003860A5" w:rsidRPr="003860A5" w:rsidRDefault="003860A5" w:rsidP="0089442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197F7D5" w14:textId="3AA481AF" w:rsidR="0089442C" w:rsidRDefault="00EA01A7" w:rsidP="00894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 w14:anchorId="2B016365">
          <v:shape id="_x0000_s1036" type="#_x0000_t75" style="position:absolute;left:0;text-align:left;margin-left:-8.55pt;margin-top:550.3pt;width:245.1pt;height:175.35pt;z-index:251787264;mso-position-horizontal-relative:margin;mso-position-vertical-relative:margin">
            <v:imagedata r:id="rId27" o:title=""/>
            <w10:wrap type="square" anchorx="margin" anchory="margin"/>
          </v:shape>
          <o:OLEObject Type="Embed" ProgID="PowerPoint.Slide.12" ShapeID="_x0000_s1036" DrawAspect="Content" ObjectID="_1811571425" r:id="rId28"/>
        </w:object>
      </w:r>
      <w:r w:rsidR="0089442C" w:rsidRPr="00B2222B">
        <w:rPr>
          <w:rFonts w:ascii="Times New Roman" w:hAnsi="Times New Roman"/>
          <w:spacing w:val="6"/>
          <w:sz w:val="28"/>
          <w:szCs w:val="28"/>
        </w:rPr>
        <w:t xml:space="preserve">Проблема обеспечения населения Кичменгско-Городецкого </w:t>
      </w:r>
      <w:r w:rsidR="0089442C">
        <w:rPr>
          <w:rFonts w:ascii="Times New Roman" w:hAnsi="Times New Roman"/>
          <w:spacing w:val="6"/>
          <w:sz w:val="28"/>
          <w:szCs w:val="28"/>
        </w:rPr>
        <w:t>округа</w:t>
      </w:r>
      <w:r w:rsidR="0089442C" w:rsidRPr="00B2222B">
        <w:rPr>
          <w:rFonts w:ascii="Times New Roman" w:hAnsi="Times New Roman"/>
          <w:spacing w:val="6"/>
          <w:sz w:val="28"/>
          <w:szCs w:val="28"/>
        </w:rPr>
        <w:t xml:space="preserve"> качественной питьевой водой остается одной из приоритетных.  </w:t>
      </w:r>
      <w:r w:rsidR="0089442C" w:rsidRPr="00B2222B">
        <w:rPr>
          <w:rFonts w:ascii="Times New Roman" w:hAnsi="Times New Roman"/>
          <w:spacing w:val="2"/>
          <w:sz w:val="28"/>
          <w:szCs w:val="28"/>
        </w:rPr>
        <w:t xml:space="preserve"> Централизованное водоснабжение населения нашего </w:t>
      </w:r>
      <w:r w:rsidR="0089442C">
        <w:rPr>
          <w:rFonts w:ascii="Times New Roman" w:hAnsi="Times New Roman"/>
          <w:spacing w:val="2"/>
          <w:sz w:val="28"/>
          <w:szCs w:val="28"/>
        </w:rPr>
        <w:t>округа</w:t>
      </w:r>
      <w:r w:rsidR="0089442C" w:rsidRPr="00B2222B">
        <w:rPr>
          <w:rFonts w:ascii="Times New Roman" w:hAnsi="Times New Roman"/>
          <w:spacing w:val="2"/>
          <w:sz w:val="28"/>
          <w:szCs w:val="28"/>
        </w:rPr>
        <w:t xml:space="preserve"> осуществляется из подземных </w:t>
      </w:r>
      <w:r w:rsidR="0089442C" w:rsidRPr="00B2222B">
        <w:rPr>
          <w:rFonts w:ascii="Times New Roman" w:hAnsi="Times New Roman"/>
          <w:spacing w:val="1"/>
          <w:sz w:val="28"/>
          <w:szCs w:val="28"/>
        </w:rPr>
        <w:t>источников (артезианских скважин). Всего для обеспечения населения питьевой водой используется 22 артезианских скважины</w:t>
      </w:r>
      <w:r w:rsidR="0089442C">
        <w:rPr>
          <w:rFonts w:ascii="Times New Roman" w:hAnsi="Times New Roman"/>
          <w:spacing w:val="1"/>
          <w:sz w:val="28"/>
          <w:szCs w:val="28"/>
        </w:rPr>
        <w:t>, 42 общественных колодц</w:t>
      </w:r>
      <w:r w:rsidR="00C43CF7">
        <w:rPr>
          <w:rFonts w:ascii="Times New Roman" w:hAnsi="Times New Roman"/>
          <w:spacing w:val="1"/>
          <w:sz w:val="28"/>
          <w:szCs w:val="28"/>
        </w:rPr>
        <w:t>а</w:t>
      </w:r>
      <w:r w:rsidR="0089442C" w:rsidRPr="00B2222B">
        <w:rPr>
          <w:rFonts w:ascii="Times New Roman" w:hAnsi="Times New Roman"/>
          <w:spacing w:val="1"/>
          <w:sz w:val="28"/>
          <w:szCs w:val="28"/>
        </w:rPr>
        <w:t xml:space="preserve"> и один каптаж ручья. Доля населения, обеспеченного питьевой водой надлежащего качества, из централизованных </w:t>
      </w:r>
      <w:r w:rsidR="0089442C" w:rsidRPr="00BD3A3D">
        <w:rPr>
          <w:rFonts w:ascii="Times New Roman" w:hAnsi="Times New Roman"/>
          <w:spacing w:val="1"/>
          <w:sz w:val="28"/>
          <w:szCs w:val="28"/>
        </w:rPr>
        <w:t xml:space="preserve">источников, составляет около 10 %. </w:t>
      </w:r>
      <w:r w:rsidR="0089442C" w:rsidRPr="00BD3A3D">
        <w:rPr>
          <w:rFonts w:ascii="Times New Roman" w:hAnsi="Times New Roman"/>
          <w:spacing w:val="4"/>
          <w:sz w:val="28"/>
          <w:szCs w:val="28"/>
        </w:rPr>
        <w:t xml:space="preserve">Протяженность </w:t>
      </w:r>
      <w:r w:rsidR="0089442C" w:rsidRPr="00BD3A3D">
        <w:rPr>
          <w:rFonts w:ascii="Times New Roman" w:hAnsi="Times New Roman"/>
          <w:spacing w:val="2"/>
          <w:sz w:val="28"/>
          <w:szCs w:val="28"/>
        </w:rPr>
        <w:t>водопроводных сетей  находящихся в муниципальной собственности –</w:t>
      </w:r>
      <w:r w:rsidR="0089442C" w:rsidRPr="00BD3A3D">
        <w:rPr>
          <w:rFonts w:ascii="Times New Roman" w:hAnsi="Times New Roman"/>
          <w:spacing w:val="4"/>
          <w:sz w:val="28"/>
          <w:szCs w:val="28"/>
        </w:rPr>
        <w:t>27,8 км. Физический износ</w:t>
      </w:r>
      <w:r w:rsidR="00C43CF7" w:rsidRPr="00BD3A3D">
        <w:rPr>
          <w:rFonts w:ascii="Times New Roman" w:hAnsi="Times New Roman"/>
          <w:spacing w:val="4"/>
          <w:sz w:val="28"/>
          <w:szCs w:val="28"/>
        </w:rPr>
        <w:t xml:space="preserve"> сетей</w:t>
      </w:r>
      <w:r w:rsidR="0089442C" w:rsidRPr="00BD3A3D">
        <w:rPr>
          <w:rFonts w:ascii="Times New Roman" w:hAnsi="Times New Roman"/>
          <w:spacing w:val="4"/>
          <w:sz w:val="28"/>
          <w:szCs w:val="28"/>
        </w:rPr>
        <w:t xml:space="preserve"> составляет </w:t>
      </w:r>
      <w:r w:rsidR="005C6503">
        <w:rPr>
          <w:rFonts w:ascii="Times New Roman" w:hAnsi="Times New Roman"/>
          <w:spacing w:val="4"/>
          <w:sz w:val="28"/>
          <w:szCs w:val="28"/>
        </w:rPr>
        <w:t xml:space="preserve">порядка </w:t>
      </w:r>
      <w:r w:rsidR="0089442C" w:rsidRPr="00BD3A3D">
        <w:rPr>
          <w:rFonts w:ascii="Times New Roman" w:hAnsi="Times New Roman"/>
          <w:spacing w:val="4"/>
          <w:sz w:val="28"/>
          <w:szCs w:val="28"/>
        </w:rPr>
        <w:t>57 %.</w:t>
      </w:r>
      <w:r w:rsidR="0089442C" w:rsidRPr="00B2222B">
        <w:rPr>
          <w:rFonts w:ascii="Times New Roman" w:hAnsi="Times New Roman"/>
          <w:spacing w:val="4"/>
          <w:sz w:val="28"/>
          <w:szCs w:val="28"/>
        </w:rPr>
        <w:t xml:space="preserve"> </w:t>
      </w:r>
    </w:p>
    <w:p w14:paraId="4E0B7E1F" w14:textId="77777777" w:rsidR="0089442C" w:rsidRDefault="0089442C" w:rsidP="00894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</w:p>
    <w:p w14:paraId="29F239A3" w14:textId="602761B4" w:rsidR="0089442C" w:rsidRDefault="0089442C" w:rsidP="008944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421F">
        <w:rPr>
          <w:rFonts w:ascii="Times New Roman" w:hAnsi="Times New Roman"/>
          <w:sz w:val="28"/>
          <w:szCs w:val="28"/>
        </w:rPr>
        <w:t>С целью улучшения качества питьевой воды и эффективности работы систем водоснабжения в ресурсоснабжающих организациях разработаны планы мероприятий по улучшению качества воды.</w:t>
      </w:r>
      <w:r w:rsidRPr="00A94BA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421F">
        <w:rPr>
          <w:rFonts w:ascii="Times New Roman" w:hAnsi="Times New Roman"/>
          <w:sz w:val="28"/>
          <w:szCs w:val="28"/>
        </w:rPr>
        <w:t xml:space="preserve"> </w:t>
      </w:r>
    </w:p>
    <w:p w14:paraId="4C99FBE7" w14:textId="545F5544" w:rsidR="0089442C" w:rsidRPr="00BD3A3D" w:rsidRDefault="0089442C" w:rsidP="008944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D3A3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40D88AD9" wp14:editId="6D965720">
            <wp:simplePos x="0" y="0"/>
            <wp:positionH relativeFrom="margin">
              <wp:align>left</wp:align>
            </wp:positionH>
            <wp:positionV relativeFrom="paragraph">
              <wp:posOffset>608965</wp:posOffset>
            </wp:positionV>
            <wp:extent cx="1533525" cy="2044700"/>
            <wp:effectExtent l="0" t="0" r="9525" b="0"/>
            <wp:wrapTight wrapText="bothSides">
              <wp:wrapPolygon edited="0">
                <wp:start x="0" y="0"/>
                <wp:lineTo x="0" y="21332"/>
                <wp:lineTo x="21466" y="21332"/>
                <wp:lineTo x="21466" y="0"/>
                <wp:lineTo x="0" y="0"/>
              </wp:wrapPolygon>
            </wp:wrapTight>
            <wp:docPr id="1737437875" name="Рисунок 1737437875" descr="C:\Users\Zhkh-01\Downloads\fil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kh-01\Downloads\file.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A3D">
        <w:rPr>
          <w:rFonts w:ascii="Times New Roman" w:hAnsi="Times New Roman"/>
          <w:sz w:val="28"/>
          <w:szCs w:val="28"/>
        </w:rPr>
        <w:t>В рамках реализации муниципальной программы «</w:t>
      </w:r>
      <w:r w:rsidR="00C43CF7" w:rsidRPr="00BD3A3D">
        <w:rPr>
          <w:rFonts w:ascii="Times New Roman" w:hAnsi="Times New Roman"/>
          <w:sz w:val="28"/>
          <w:szCs w:val="28"/>
        </w:rPr>
        <w:t>Благоустройство территории и комплексное развитие коммунальной инфраструктуры Кичменгско-Городецкого муниципального округа</w:t>
      </w:r>
      <w:r w:rsidRPr="00BD3A3D">
        <w:rPr>
          <w:rFonts w:ascii="Times New Roman" w:hAnsi="Times New Roman"/>
          <w:sz w:val="28"/>
          <w:szCs w:val="28"/>
        </w:rPr>
        <w:t>» реализованы мероприятия проекта «Народный бюджет»   по устройству</w:t>
      </w:r>
      <w:r w:rsidR="001D4FA9" w:rsidRPr="00BD3A3D">
        <w:rPr>
          <w:rFonts w:ascii="Times New Roman" w:hAnsi="Times New Roman"/>
          <w:sz w:val="28"/>
          <w:szCs w:val="28"/>
        </w:rPr>
        <w:t xml:space="preserve"> в округе</w:t>
      </w:r>
      <w:r w:rsidRPr="00BD3A3D">
        <w:rPr>
          <w:rFonts w:ascii="Times New Roman" w:hAnsi="Times New Roman"/>
          <w:sz w:val="28"/>
          <w:szCs w:val="28"/>
        </w:rPr>
        <w:t xml:space="preserve"> </w:t>
      </w:r>
      <w:r w:rsidR="00C43CF7" w:rsidRPr="00BD3A3D">
        <w:rPr>
          <w:rFonts w:ascii="Times New Roman" w:hAnsi="Times New Roman"/>
          <w:sz w:val="28"/>
          <w:szCs w:val="28"/>
        </w:rPr>
        <w:t xml:space="preserve">пяти </w:t>
      </w:r>
      <w:r w:rsidRPr="00BD3A3D">
        <w:rPr>
          <w:rFonts w:ascii="Times New Roman" w:hAnsi="Times New Roman"/>
          <w:sz w:val="28"/>
          <w:szCs w:val="28"/>
        </w:rPr>
        <w:t>колодц</w:t>
      </w:r>
      <w:r w:rsidR="00C43CF7" w:rsidRPr="00BD3A3D">
        <w:rPr>
          <w:rFonts w:ascii="Times New Roman" w:hAnsi="Times New Roman"/>
          <w:sz w:val="28"/>
          <w:szCs w:val="28"/>
        </w:rPr>
        <w:t>ев</w:t>
      </w:r>
      <w:r w:rsidRPr="00BD3A3D">
        <w:rPr>
          <w:rFonts w:ascii="Times New Roman" w:hAnsi="Times New Roman"/>
          <w:sz w:val="28"/>
          <w:szCs w:val="28"/>
        </w:rPr>
        <w:t xml:space="preserve"> </w:t>
      </w:r>
      <w:r w:rsidR="001D4FA9" w:rsidRPr="00BD3A3D">
        <w:rPr>
          <w:rFonts w:ascii="Times New Roman" w:hAnsi="Times New Roman"/>
          <w:sz w:val="28"/>
          <w:szCs w:val="28"/>
        </w:rPr>
        <w:t xml:space="preserve">на общую сумму 1 231,3 </w:t>
      </w:r>
      <w:proofErr w:type="spellStart"/>
      <w:r w:rsidR="001D4FA9" w:rsidRPr="00BD3A3D">
        <w:rPr>
          <w:rFonts w:ascii="Times New Roman" w:hAnsi="Times New Roman"/>
          <w:sz w:val="28"/>
          <w:szCs w:val="28"/>
        </w:rPr>
        <w:t>тыс.руб</w:t>
      </w:r>
      <w:proofErr w:type="spellEnd"/>
      <w:r w:rsidR="001D4FA9" w:rsidRPr="00BD3A3D">
        <w:rPr>
          <w:rFonts w:ascii="Times New Roman" w:hAnsi="Times New Roman"/>
          <w:sz w:val="28"/>
          <w:szCs w:val="28"/>
        </w:rPr>
        <w:t>.</w:t>
      </w:r>
    </w:p>
    <w:p w14:paraId="4A61B704" w14:textId="77777777" w:rsidR="0089442C" w:rsidRPr="0010421F" w:rsidRDefault="0089442C" w:rsidP="00894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1B6F616" w14:textId="6A9CF195" w:rsidR="0089442C" w:rsidRPr="0010421F" w:rsidRDefault="0089442C" w:rsidP="00894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21F">
        <w:rPr>
          <w:rFonts w:ascii="Times New Roman" w:hAnsi="Times New Roman"/>
          <w:spacing w:val="6"/>
          <w:sz w:val="28"/>
          <w:szCs w:val="28"/>
        </w:rPr>
        <w:t xml:space="preserve">Протяженность канализационных сетей в </w:t>
      </w:r>
      <w:r>
        <w:rPr>
          <w:rFonts w:ascii="Times New Roman" w:hAnsi="Times New Roman"/>
          <w:spacing w:val="6"/>
          <w:sz w:val="28"/>
          <w:szCs w:val="28"/>
        </w:rPr>
        <w:t>округе</w:t>
      </w:r>
      <w:r w:rsidRPr="0010421F">
        <w:rPr>
          <w:rFonts w:ascii="Times New Roman" w:hAnsi="Times New Roman"/>
          <w:spacing w:val="6"/>
          <w:sz w:val="28"/>
          <w:szCs w:val="28"/>
        </w:rPr>
        <w:t xml:space="preserve"> - </w:t>
      </w:r>
      <w:smartTag w:uri="urn:schemas-microsoft-com:office:smarttags" w:element="metricconverter">
        <w:smartTagPr>
          <w:attr w:name="ProductID" w:val="0,71 км"/>
        </w:smartTagPr>
        <w:r w:rsidRPr="0010421F">
          <w:rPr>
            <w:rFonts w:ascii="Times New Roman" w:hAnsi="Times New Roman"/>
            <w:spacing w:val="6"/>
            <w:sz w:val="28"/>
            <w:szCs w:val="28"/>
          </w:rPr>
          <w:t>0,71 км</w:t>
        </w:r>
      </w:smartTag>
      <w:r w:rsidRPr="0010421F">
        <w:rPr>
          <w:rFonts w:ascii="Times New Roman" w:hAnsi="Times New Roman"/>
          <w:spacing w:val="6"/>
          <w:sz w:val="28"/>
          <w:szCs w:val="28"/>
        </w:rPr>
        <w:t>,</w:t>
      </w:r>
      <w:r w:rsidRPr="0010421F">
        <w:rPr>
          <w:rFonts w:ascii="Times New Roman" w:hAnsi="Times New Roman"/>
          <w:spacing w:val="1"/>
          <w:sz w:val="28"/>
          <w:szCs w:val="28"/>
        </w:rPr>
        <w:t xml:space="preserve"> физический износ сетей 65%.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0421F">
        <w:rPr>
          <w:rFonts w:ascii="Times New Roman" w:hAnsi="Times New Roman"/>
          <w:spacing w:val="3"/>
          <w:sz w:val="28"/>
          <w:szCs w:val="28"/>
        </w:rPr>
        <w:t xml:space="preserve">В </w:t>
      </w:r>
      <w:r>
        <w:rPr>
          <w:rFonts w:ascii="Times New Roman" w:hAnsi="Times New Roman"/>
          <w:spacing w:val="3"/>
          <w:sz w:val="28"/>
          <w:szCs w:val="28"/>
        </w:rPr>
        <w:t>округе</w:t>
      </w:r>
      <w:r w:rsidRPr="0010421F">
        <w:rPr>
          <w:rFonts w:ascii="Times New Roman" w:hAnsi="Times New Roman"/>
          <w:spacing w:val="3"/>
          <w:sz w:val="28"/>
          <w:szCs w:val="28"/>
        </w:rPr>
        <w:t xml:space="preserve"> функционируют два </w:t>
      </w:r>
      <w:r w:rsidRPr="0010421F">
        <w:rPr>
          <w:rFonts w:ascii="Times New Roman" w:hAnsi="Times New Roman"/>
          <w:spacing w:val="3"/>
          <w:sz w:val="28"/>
          <w:szCs w:val="28"/>
        </w:rPr>
        <w:lastRenderedPageBreak/>
        <w:t xml:space="preserve">канализационных </w:t>
      </w:r>
      <w:r w:rsidRPr="00BD3A3D">
        <w:rPr>
          <w:rFonts w:ascii="Times New Roman" w:hAnsi="Times New Roman"/>
          <w:spacing w:val="3"/>
          <w:sz w:val="28"/>
          <w:szCs w:val="28"/>
        </w:rPr>
        <w:t xml:space="preserve">очистных сооружения </w:t>
      </w:r>
      <w:r w:rsidRPr="005C6503">
        <w:rPr>
          <w:rFonts w:ascii="Times New Roman" w:hAnsi="Times New Roman"/>
          <w:spacing w:val="3"/>
          <w:sz w:val="28"/>
          <w:szCs w:val="28"/>
        </w:rPr>
        <w:t xml:space="preserve">мощностью </w:t>
      </w:r>
      <w:r w:rsidR="005C6503">
        <w:rPr>
          <w:rFonts w:ascii="Times New Roman" w:hAnsi="Times New Roman"/>
          <w:spacing w:val="3"/>
          <w:sz w:val="28"/>
          <w:szCs w:val="28"/>
        </w:rPr>
        <w:t xml:space="preserve">по </w:t>
      </w:r>
      <w:r w:rsidRPr="005C6503">
        <w:rPr>
          <w:rFonts w:ascii="Times New Roman" w:hAnsi="Times New Roman"/>
          <w:spacing w:val="3"/>
          <w:sz w:val="28"/>
          <w:szCs w:val="28"/>
        </w:rPr>
        <w:t>1</w:t>
      </w:r>
      <w:r w:rsidRPr="00BD3A3D">
        <w:rPr>
          <w:rFonts w:ascii="Times New Roman" w:hAnsi="Times New Roman"/>
          <w:spacing w:val="3"/>
          <w:sz w:val="28"/>
          <w:szCs w:val="28"/>
        </w:rPr>
        <w:t xml:space="preserve">00 </w:t>
      </w:r>
      <w:proofErr w:type="spellStart"/>
      <w:proofErr w:type="gramStart"/>
      <w:r w:rsidRPr="00BD3A3D">
        <w:rPr>
          <w:rFonts w:ascii="Times New Roman" w:hAnsi="Times New Roman"/>
          <w:spacing w:val="3"/>
          <w:sz w:val="28"/>
          <w:szCs w:val="28"/>
        </w:rPr>
        <w:t>куб.м</w:t>
      </w:r>
      <w:proofErr w:type="spellEnd"/>
      <w:proofErr w:type="gramEnd"/>
      <w:r w:rsidRPr="00BD3A3D">
        <w:rPr>
          <w:rFonts w:ascii="Times New Roman" w:hAnsi="Times New Roman"/>
          <w:spacing w:val="3"/>
          <w:sz w:val="28"/>
          <w:szCs w:val="28"/>
        </w:rPr>
        <w:t xml:space="preserve">  БУЗ ВО «Кич-Городецкая ЦРБ» им </w:t>
      </w:r>
      <w:proofErr w:type="spellStart"/>
      <w:r w:rsidRPr="00BD3A3D">
        <w:rPr>
          <w:rFonts w:ascii="Times New Roman" w:hAnsi="Times New Roman"/>
          <w:spacing w:val="3"/>
          <w:sz w:val="28"/>
          <w:szCs w:val="28"/>
        </w:rPr>
        <w:t>В.И.Коржавина</w:t>
      </w:r>
      <w:proofErr w:type="spellEnd"/>
      <w:r w:rsidRPr="00BD3A3D">
        <w:rPr>
          <w:rFonts w:ascii="Times New Roman" w:hAnsi="Times New Roman"/>
          <w:spacing w:val="3"/>
          <w:sz w:val="28"/>
          <w:szCs w:val="28"/>
        </w:rPr>
        <w:t xml:space="preserve">. </w:t>
      </w:r>
    </w:p>
    <w:p w14:paraId="030B7779" w14:textId="5B14B519" w:rsidR="0089442C" w:rsidRPr="0010421F" w:rsidRDefault="0089442C" w:rsidP="0089442C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21F">
        <w:rPr>
          <w:rFonts w:ascii="Times New Roman" w:hAnsi="Times New Roman"/>
          <w:sz w:val="28"/>
          <w:szCs w:val="28"/>
        </w:rPr>
        <w:t>Мощность очистных сооружений в с.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421F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10421F">
        <w:rPr>
          <w:rFonts w:ascii="Times New Roman" w:hAnsi="Times New Roman"/>
          <w:sz w:val="28"/>
          <w:szCs w:val="28"/>
        </w:rPr>
        <w:t xml:space="preserve"> Городок не удовлетворяет общей потребности, в связи с этим возникает острая потребность в проектировании и строительстве станций биологической очистки сточных вод. </w:t>
      </w:r>
    </w:p>
    <w:p w14:paraId="69F30963" w14:textId="1FD86C2A" w:rsidR="0089442C" w:rsidRPr="0010421F" w:rsidRDefault="00E20D9C" w:rsidP="00E20D9C">
      <w:pPr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 w:hint="eastAsia"/>
          <w:spacing w:val="-7"/>
          <w:sz w:val="28"/>
          <w:szCs w:val="28"/>
        </w:rPr>
        <w:t>Э</w:t>
      </w:r>
      <w:r w:rsidRPr="00E20D9C">
        <w:rPr>
          <w:rFonts w:ascii="Times New Roman" w:hAnsi="Times New Roman" w:hint="eastAsia"/>
          <w:spacing w:val="-7"/>
          <w:sz w:val="28"/>
          <w:szCs w:val="28"/>
        </w:rPr>
        <w:t>нергетику округа</w:t>
      </w:r>
      <w:r>
        <w:rPr>
          <w:rFonts w:ascii="Times New Roman" w:hAnsi="Times New Roman"/>
          <w:spacing w:val="-7"/>
          <w:sz w:val="28"/>
          <w:szCs w:val="28"/>
        </w:rPr>
        <w:t xml:space="preserve"> представляет </w:t>
      </w:r>
      <w:r w:rsidRPr="00E20D9C">
        <w:rPr>
          <w:rFonts w:ascii="Times New Roman" w:hAnsi="Times New Roman"/>
          <w:spacing w:val="-7"/>
          <w:sz w:val="28"/>
          <w:szCs w:val="28"/>
        </w:rPr>
        <w:t>ПАО «МРСК Северо-Запада» «Вологдаэнерго»</w:t>
      </w:r>
      <w:r w:rsidRPr="00E20D9C">
        <w:rPr>
          <w:rFonts w:ascii="Times New Roman" w:hAnsi="Times New Roman" w:hint="eastAsia"/>
          <w:spacing w:val="-7"/>
          <w:sz w:val="28"/>
          <w:szCs w:val="28"/>
        </w:rPr>
        <w:t xml:space="preserve">, обеспечивая передачу и распределение электроэнергии на территории </w:t>
      </w:r>
      <w:r>
        <w:rPr>
          <w:rFonts w:ascii="Times New Roman" w:hAnsi="Times New Roman" w:hint="eastAsia"/>
          <w:spacing w:val="-7"/>
          <w:sz w:val="28"/>
          <w:szCs w:val="28"/>
        </w:rPr>
        <w:t>о</w:t>
      </w:r>
      <w:r>
        <w:rPr>
          <w:rFonts w:ascii="Times New Roman" w:hAnsi="Times New Roman"/>
          <w:spacing w:val="-7"/>
          <w:sz w:val="28"/>
          <w:szCs w:val="28"/>
        </w:rPr>
        <w:t>круга</w:t>
      </w:r>
      <w:r w:rsidRPr="00E20D9C">
        <w:rPr>
          <w:rFonts w:ascii="Times New Roman" w:hAnsi="Times New Roman" w:hint="eastAsia"/>
          <w:spacing w:val="-7"/>
          <w:sz w:val="28"/>
          <w:szCs w:val="28"/>
        </w:rPr>
        <w:t>. </w:t>
      </w:r>
      <w:r w:rsidR="0089442C" w:rsidRPr="00E20D9C">
        <w:rPr>
          <w:rFonts w:ascii="Times New Roman" w:hAnsi="Times New Roman"/>
          <w:spacing w:val="-7"/>
          <w:sz w:val="28"/>
          <w:szCs w:val="28"/>
        </w:rPr>
        <w:t xml:space="preserve">Предприятием обслуживается более 1,94 </w:t>
      </w:r>
      <w:proofErr w:type="spellStart"/>
      <w:r w:rsidR="0089442C" w:rsidRPr="00E20D9C">
        <w:rPr>
          <w:rFonts w:ascii="Times New Roman" w:hAnsi="Times New Roman"/>
          <w:spacing w:val="-7"/>
          <w:sz w:val="28"/>
          <w:szCs w:val="28"/>
        </w:rPr>
        <w:t>тыс.км</w:t>
      </w:r>
      <w:proofErr w:type="spellEnd"/>
      <w:r w:rsidR="0089442C" w:rsidRPr="00E20D9C">
        <w:rPr>
          <w:rFonts w:ascii="Times New Roman" w:hAnsi="Times New Roman"/>
          <w:spacing w:val="-7"/>
          <w:sz w:val="28"/>
          <w:szCs w:val="28"/>
        </w:rPr>
        <w:t xml:space="preserve">. линий </w:t>
      </w:r>
      <w:proofErr w:type="gramStart"/>
      <w:r w:rsidR="0089442C" w:rsidRPr="00E20D9C">
        <w:rPr>
          <w:rFonts w:ascii="Times New Roman" w:hAnsi="Times New Roman"/>
          <w:spacing w:val="-7"/>
          <w:sz w:val="28"/>
          <w:szCs w:val="28"/>
        </w:rPr>
        <w:t>электропередач  и</w:t>
      </w:r>
      <w:proofErr w:type="gramEnd"/>
      <w:r w:rsidR="0089442C" w:rsidRPr="00E20D9C">
        <w:rPr>
          <w:rFonts w:ascii="Times New Roman" w:hAnsi="Times New Roman"/>
          <w:spacing w:val="-7"/>
          <w:sz w:val="28"/>
          <w:szCs w:val="28"/>
        </w:rPr>
        <w:t xml:space="preserve"> более 500 трансформаторных подстанций.</w:t>
      </w:r>
      <w:r w:rsidR="0089442C" w:rsidRPr="0010421F">
        <w:rPr>
          <w:rFonts w:ascii="Times New Roman" w:hAnsi="Times New Roman"/>
          <w:spacing w:val="-7"/>
          <w:sz w:val="28"/>
          <w:szCs w:val="28"/>
        </w:rPr>
        <w:t xml:space="preserve"> </w:t>
      </w:r>
    </w:p>
    <w:p w14:paraId="1BFE4EB9" w14:textId="7EDCE065" w:rsidR="0089442C" w:rsidRDefault="0089442C" w:rsidP="0063393F">
      <w:pPr>
        <w:pStyle w:val="a5"/>
        <w:ind w:firstLine="0"/>
        <w:jc w:val="center"/>
        <w:rPr>
          <w:rFonts w:ascii="Times New Roman" w:hAnsi="Times New Roman"/>
          <w:b/>
        </w:rPr>
      </w:pPr>
    </w:p>
    <w:p w14:paraId="0E6FAE76" w14:textId="2CCEE8EC" w:rsidR="0089442C" w:rsidRDefault="0089442C" w:rsidP="0063393F">
      <w:pPr>
        <w:pStyle w:val="a5"/>
        <w:ind w:firstLine="0"/>
        <w:jc w:val="center"/>
        <w:rPr>
          <w:rFonts w:ascii="Times New Roman" w:hAnsi="Times New Roman"/>
          <w:b/>
        </w:rPr>
      </w:pPr>
    </w:p>
    <w:p w14:paraId="7D548A0B" w14:textId="6C964B85" w:rsidR="006F7D46" w:rsidRPr="00AB661F" w:rsidRDefault="006F7D46" w:rsidP="0063393F">
      <w:pPr>
        <w:pStyle w:val="a5"/>
        <w:ind w:firstLine="0"/>
        <w:jc w:val="center"/>
        <w:rPr>
          <w:rFonts w:ascii="Times New Roman" w:hAnsi="Times New Roman"/>
          <w:b/>
        </w:rPr>
      </w:pPr>
      <w:r w:rsidRPr="00AB661F">
        <w:rPr>
          <w:rFonts w:ascii="Times New Roman" w:hAnsi="Times New Roman"/>
          <w:b/>
        </w:rPr>
        <w:t>2.2.3 Дорожно-транспортная инфраструктура</w:t>
      </w:r>
    </w:p>
    <w:p w14:paraId="2F40BF5C" w14:textId="4B22DEFB" w:rsidR="006F7D46" w:rsidRPr="0098420E" w:rsidRDefault="006F7D46" w:rsidP="006F7D46">
      <w:pPr>
        <w:pStyle w:val="a8"/>
        <w:ind w:firstLine="709"/>
        <w:jc w:val="center"/>
        <w:rPr>
          <w:b/>
          <w:sz w:val="28"/>
          <w:szCs w:val="28"/>
          <w:highlight w:val="yellow"/>
        </w:rPr>
      </w:pPr>
    </w:p>
    <w:p w14:paraId="6AA07916" w14:textId="05B1C0DA" w:rsidR="009C2A63" w:rsidRDefault="009C2A63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Кичменгско-Городецкого муниципального округа протяженность дорог общего пользования местного значения на 01.01.2024 г. составила 630,362 км.</w:t>
      </w:r>
    </w:p>
    <w:p w14:paraId="29522C5E" w14:textId="399CE148" w:rsidR="009C2A63" w:rsidRPr="00BD3A3D" w:rsidRDefault="009C2A63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D3A3D">
        <w:rPr>
          <w:sz w:val="28"/>
          <w:szCs w:val="28"/>
        </w:rPr>
        <w:t>Доля протяженности автомобильных дорог, не отвечающих нормативным требованиям на начало года составляла 66,1% от общей протяженности дорог местного значения.</w:t>
      </w:r>
    </w:p>
    <w:p w14:paraId="507CD0CA" w14:textId="55D6EAE1" w:rsidR="009C2A63" w:rsidRDefault="009C2A63" w:rsidP="009C2A63">
      <w:pPr>
        <w:pStyle w:val="a8"/>
        <w:ind w:firstLine="709"/>
        <w:jc w:val="both"/>
        <w:rPr>
          <w:sz w:val="28"/>
          <w:szCs w:val="28"/>
        </w:rPr>
      </w:pPr>
      <w:r w:rsidRPr="00BD3A3D">
        <w:rPr>
          <w:sz w:val="28"/>
          <w:szCs w:val="28"/>
        </w:rPr>
        <w:t xml:space="preserve"> Для обеспечения сохранности существующей дорожной сети, выполнения</w:t>
      </w:r>
      <w:r>
        <w:rPr>
          <w:sz w:val="28"/>
          <w:szCs w:val="28"/>
        </w:rPr>
        <w:t xml:space="preserve"> работ по содержанию и ремонту автомобильных дорог с целью улучшения их транспортно-эксплуатационного состояния и пропускной способности, в бюджете</w:t>
      </w:r>
      <w:r w:rsidR="005310C8">
        <w:rPr>
          <w:sz w:val="28"/>
          <w:szCs w:val="28"/>
        </w:rPr>
        <w:t xml:space="preserve"> округа</w:t>
      </w:r>
      <w:r>
        <w:rPr>
          <w:sz w:val="28"/>
          <w:szCs w:val="28"/>
        </w:rPr>
        <w:t xml:space="preserve"> предусмотрены средства Дорожного фонда. </w:t>
      </w:r>
    </w:p>
    <w:p w14:paraId="5F62A987" w14:textId="00257F9A" w:rsidR="009C2A63" w:rsidRPr="00B52FED" w:rsidRDefault="009C2A63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52FED">
        <w:rPr>
          <w:sz w:val="28"/>
          <w:szCs w:val="28"/>
        </w:rPr>
        <w:t xml:space="preserve">В 2024 году </w:t>
      </w:r>
      <w:r w:rsidR="00B52FED" w:rsidRPr="00B52FED">
        <w:rPr>
          <w:sz w:val="28"/>
          <w:szCs w:val="28"/>
        </w:rPr>
        <w:t xml:space="preserve">за счет средств </w:t>
      </w:r>
      <w:r w:rsidRPr="00B52FED">
        <w:rPr>
          <w:sz w:val="28"/>
          <w:szCs w:val="28"/>
        </w:rPr>
        <w:t>Дорожного фонда</w:t>
      </w:r>
      <w:r w:rsidR="005310C8" w:rsidRPr="00B52FED">
        <w:rPr>
          <w:sz w:val="28"/>
          <w:szCs w:val="28"/>
        </w:rPr>
        <w:t xml:space="preserve"> на эти цели</w:t>
      </w:r>
      <w:r w:rsidRPr="00B52FED">
        <w:rPr>
          <w:sz w:val="28"/>
          <w:szCs w:val="28"/>
        </w:rPr>
        <w:t xml:space="preserve"> </w:t>
      </w:r>
      <w:proofErr w:type="gramStart"/>
      <w:r w:rsidRPr="00B52FED">
        <w:rPr>
          <w:sz w:val="28"/>
          <w:szCs w:val="28"/>
        </w:rPr>
        <w:t>направлено  средств</w:t>
      </w:r>
      <w:proofErr w:type="gramEnd"/>
      <w:r w:rsidRPr="00B52FED">
        <w:rPr>
          <w:sz w:val="28"/>
          <w:szCs w:val="28"/>
        </w:rPr>
        <w:t xml:space="preserve"> в сумме 204 260,6 тыс. руб., в том числе: 158 476,2 </w:t>
      </w:r>
      <w:proofErr w:type="spellStart"/>
      <w:r w:rsidRPr="00B52FED">
        <w:rPr>
          <w:sz w:val="28"/>
          <w:szCs w:val="28"/>
        </w:rPr>
        <w:t>тыс.руб</w:t>
      </w:r>
      <w:proofErr w:type="spellEnd"/>
      <w:r w:rsidRPr="00B52FED">
        <w:rPr>
          <w:sz w:val="28"/>
          <w:szCs w:val="28"/>
        </w:rPr>
        <w:t xml:space="preserve">. – областные субсидии, средства местного бюджета – 47 784,4 тыс. руб. На содержание автомобильных дорог было выделено 27 925,4 тыс. руб., в том числе – 6 105,0 тыс. руб. из средств областного бюджета. </w:t>
      </w:r>
    </w:p>
    <w:p w14:paraId="7295488B" w14:textId="350A528F" w:rsidR="005310C8" w:rsidRDefault="009C2A63" w:rsidP="009328E7">
      <w:pPr>
        <w:pStyle w:val="a8"/>
        <w:ind w:firstLine="709"/>
        <w:jc w:val="both"/>
        <w:rPr>
          <w:sz w:val="28"/>
          <w:szCs w:val="28"/>
        </w:rPr>
      </w:pPr>
      <w:r w:rsidRPr="00B52FED">
        <w:rPr>
          <w:sz w:val="28"/>
          <w:szCs w:val="28"/>
        </w:rPr>
        <w:t xml:space="preserve">   В 2024 году выполнены ремонты 12 объектов</w:t>
      </w:r>
      <w:r w:rsidR="009328E7">
        <w:rPr>
          <w:sz w:val="28"/>
          <w:szCs w:val="28"/>
        </w:rPr>
        <w:t>:</w:t>
      </w:r>
    </w:p>
    <w:p w14:paraId="10116AC5" w14:textId="13D5140A" w:rsidR="005310C8" w:rsidRDefault="005310C8" w:rsidP="005310C8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9C2A63">
        <w:rPr>
          <w:sz w:val="28"/>
          <w:szCs w:val="28"/>
        </w:rPr>
        <w:t xml:space="preserve">емонт улиц Советская, Торговая, Первомайская, Центральная с заменой асфальтного покрытия; </w:t>
      </w:r>
    </w:p>
    <w:p w14:paraId="4CE065A2" w14:textId="0227101B" w:rsidR="005310C8" w:rsidRDefault="005310C8" w:rsidP="005310C8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9C2A63">
        <w:rPr>
          <w:sz w:val="28"/>
          <w:szCs w:val="28"/>
        </w:rPr>
        <w:t xml:space="preserve">емонт улиц Новостроек, Механизаторов в асфальтобетонном и частично щебеночно-песчаном исполнении; </w:t>
      </w:r>
    </w:p>
    <w:p w14:paraId="355A17C3" w14:textId="5F584743" w:rsidR="00E64A7D" w:rsidRDefault="005310C8" w:rsidP="005310C8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C2A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 </w:t>
      </w:r>
      <w:r w:rsidR="009C2A63">
        <w:rPr>
          <w:sz w:val="28"/>
          <w:szCs w:val="28"/>
        </w:rPr>
        <w:t xml:space="preserve">улиц Школьная, Воскресенская в цементно-песчано-щебеночном исполнении, </w:t>
      </w:r>
    </w:p>
    <w:p w14:paraId="314CC5F0" w14:textId="7BFE56DD" w:rsidR="009C2A63" w:rsidRDefault="009C2A63" w:rsidP="005310C8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A7D">
        <w:rPr>
          <w:sz w:val="28"/>
          <w:szCs w:val="28"/>
        </w:rPr>
        <w:t>р</w:t>
      </w:r>
      <w:r>
        <w:rPr>
          <w:sz w:val="28"/>
          <w:szCs w:val="28"/>
        </w:rPr>
        <w:t xml:space="preserve">емонт улиц Дорожная, Николая </w:t>
      </w:r>
      <w:proofErr w:type="spellStart"/>
      <w:r>
        <w:rPr>
          <w:sz w:val="28"/>
          <w:szCs w:val="28"/>
        </w:rPr>
        <w:t>Барболина</w:t>
      </w:r>
      <w:proofErr w:type="spellEnd"/>
      <w:r>
        <w:rPr>
          <w:sz w:val="28"/>
          <w:szCs w:val="28"/>
        </w:rPr>
        <w:t>, Звёздная</w:t>
      </w:r>
      <w:r w:rsidR="00E64A7D">
        <w:rPr>
          <w:sz w:val="28"/>
          <w:szCs w:val="28"/>
        </w:rPr>
        <w:t xml:space="preserve"> в </w:t>
      </w:r>
      <w:proofErr w:type="spellStart"/>
      <w:r w:rsidR="00E64A7D">
        <w:rPr>
          <w:sz w:val="28"/>
          <w:szCs w:val="28"/>
        </w:rPr>
        <w:t>д.Ананино</w:t>
      </w:r>
      <w:proofErr w:type="spellEnd"/>
      <w:r>
        <w:rPr>
          <w:sz w:val="28"/>
          <w:szCs w:val="28"/>
        </w:rPr>
        <w:t xml:space="preserve"> в асфальтобетонном исполнении.</w:t>
      </w:r>
    </w:p>
    <w:p w14:paraId="6952604D" w14:textId="527B52AF" w:rsidR="009C2A63" w:rsidRDefault="009C2A63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улицы Верхняя в д. </w:t>
      </w:r>
      <w:proofErr w:type="spellStart"/>
      <w:r>
        <w:rPr>
          <w:sz w:val="28"/>
          <w:szCs w:val="28"/>
        </w:rPr>
        <w:t>Замостовица</w:t>
      </w:r>
      <w:proofErr w:type="spellEnd"/>
      <w:r>
        <w:rPr>
          <w:sz w:val="28"/>
          <w:szCs w:val="28"/>
        </w:rPr>
        <w:t xml:space="preserve"> отремонтирована по подпрограмме «Обеспечение подъездов к земельным участкам, предоставляемым отдельным категориям граждан». </w:t>
      </w:r>
    </w:p>
    <w:p w14:paraId="18455B31" w14:textId="6ACB3EE8" w:rsidR="009C2A63" w:rsidRDefault="003767C6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з</w:t>
      </w:r>
      <w:r w:rsidR="009C2A63">
        <w:rPr>
          <w:sz w:val="28"/>
          <w:szCs w:val="28"/>
        </w:rPr>
        <w:t xml:space="preserve">а счет </w:t>
      </w:r>
      <w:r w:rsidR="00E64A7D">
        <w:rPr>
          <w:sz w:val="28"/>
          <w:szCs w:val="28"/>
        </w:rPr>
        <w:t xml:space="preserve">средств </w:t>
      </w:r>
      <w:r w:rsidR="009C2A63">
        <w:rPr>
          <w:sz w:val="28"/>
          <w:szCs w:val="28"/>
        </w:rPr>
        <w:t xml:space="preserve">бюджета </w:t>
      </w:r>
      <w:r w:rsidR="00170970">
        <w:rPr>
          <w:sz w:val="28"/>
          <w:szCs w:val="28"/>
        </w:rPr>
        <w:t xml:space="preserve">округа </w:t>
      </w:r>
      <w:r w:rsidR="009C2A63">
        <w:rPr>
          <w:sz w:val="28"/>
          <w:szCs w:val="28"/>
        </w:rPr>
        <w:t>проведен</w:t>
      </w:r>
      <w:r w:rsidR="00170970">
        <w:rPr>
          <w:sz w:val="28"/>
          <w:szCs w:val="28"/>
        </w:rPr>
        <w:t>ы</w:t>
      </w:r>
      <w:r w:rsidR="009C2A63">
        <w:rPr>
          <w:sz w:val="28"/>
          <w:szCs w:val="28"/>
        </w:rPr>
        <w:t xml:space="preserve"> ремонт</w:t>
      </w:r>
      <w:r w:rsidR="00170970">
        <w:rPr>
          <w:sz w:val="28"/>
          <w:szCs w:val="28"/>
        </w:rPr>
        <w:t>ы</w:t>
      </w:r>
      <w:r w:rsidR="009C2A63">
        <w:rPr>
          <w:sz w:val="28"/>
          <w:szCs w:val="28"/>
        </w:rPr>
        <w:t xml:space="preserve"> </w:t>
      </w:r>
      <w:proofErr w:type="spellStart"/>
      <w:r w:rsidR="009C2A63">
        <w:rPr>
          <w:sz w:val="28"/>
          <w:szCs w:val="28"/>
        </w:rPr>
        <w:t>ул.Полянки</w:t>
      </w:r>
      <w:proofErr w:type="spellEnd"/>
      <w:r w:rsidR="009C2A63">
        <w:rPr>
          <w:sz w:val="28"/>
          <w:szCs w:val="28"/>
        </w:rPr>
        <w:t xml:space="preserve"> в </w:t>
      </w:r>
      <w:proofErr w:type="spellStart"/>
      <w:r w:rsidR="009C2A63">
        <w:rPr>
          <w:sz w:val="28"/>
          <w:szCs w:val="28"/>
        </w:rPr>
        <w:t>д.Ананино</w:t>
      </w:r>
      <w:proofErr w:type="spellEnd"/>
      <w:r w:rsidR="009C2A63">
        <w:rPr>
          <w:sz w:val="28"/>
          <w:szCs w:val="28"/>
        </w:rPr>
        <w:t xml:space="preserve">, участка </w:t>
      </w:r>
      <w:proofErr w:type="spellStart"/>
      <w:r w:rsidR="009C2A63">
        <w:rPr>
          <w:sz w:val="28"/>
          <w:szCs w:val="28"/>
        </w:rPr>
        <w:t>ул.Центральная</w:t>
      </w:r>
      <w:proofErr w:type="spellEnd"/>
      <w:r w:rsidR="009C2A63">
        <w:rPr>
          <w:sz w:val="28"/>
          <w:szCs w:val="28"/>
        </w:rPr>
        <w:t xml:space="preserve"> в </w:t>
      </w:r>
      <w:proofErr w:type="spellStart"/>
      <w:r w:rsidR="009C2A63">
        <w:rPr>
          <w:sz w:val="28"/>
          <w:szCs w:val="28"/>
        </w:rPr>
        <w:t>д.Овсянниково</w:t>
      </w:r>
      <w:proofErr w:type="spellEnd"/>
      <w:r w:rsidR="009C2A63">
        <w:rPr>
          <w:sz w:val="28"/>
          <w:szCs w:val="28"/>
        </w:rPr>
        <w:t xml:space="preserve">, </w:t>
      </w:r>
      <w:proofErr w:type="spellStart"/>
      <w:r w:rsidR="009C2A63">
        <w:rPr>
          <w:sz w:val="28"/>
          <w:szCs w:val="28"/>
        </w:rPr>
        <w:t>ул.Молодежной</w:t>
      </w:r>
      <w:proofErr w:type="spellEnd"/>
      <w:r w:rsidR="009C2A63">
        <w:rPr>
          <w:sz w:val="28"/>
          <w:szCs w:val="28"/>
        </w:rPr>
        <w:t xml:space="preserve"> в </w:t>
      </w:r>
      <w:proofErr w:type="spellStart"/>
      <w:r w:rsidR="009C2A63">
        <w:rPr>
          <w:sz w:val="28"/>
          <w:szCs w:val="28"/>
        </w:rPr>
        <w:t>с.Верхняя</w:t>
      </w:r>
      <w:proofErr w:type="spellEnd"/>
      <w:r w:rsidR="009C2A63">
        <w:rPr>
          <w:sz w:val="28"/>
          <w:szCs w:val="28"/>
        </w:rPr>
        <w:t xml:space="preserve"> </w:t>
      </w:r>
      <w:proofErr w:type="spellStart"/>
      <w:r w:rsidR="009C2A63">
        <w:rPr>
          <w:sz w:val="28"/>
          <w:szCs w:val="28"/>
        </w:rPr>
        <w:t>Ентала</w:t>
      </w:r>
      <w:proofErr w:type="spellEnd"/>
      <w:r w:rsidR="009C2A63">
        <w:rPr>
          <w:sz w:val="28"/>
          <w:szCs w:val="28"/>
        </w:rPr>
        <w:t xml:space="preserve">, второй этап ремонта подъезда к </w:t>
      </w:r>
      <w:proofErr w:type="spellStart"/>
      <w:r w:rsidR="009C2A63">
        <w:rPr>
          <w:sz w:val="28"/>
          <w:szCs w:val="28"/>
        </w:rPr>
        <w:t>д.Лаврово</w:t>
      </w:r>
      <w:proofErr w:type="spellEnd"/>
      <w:r w:rsidR="009C2A63">
        <w:rPr>
          <w:sz w:val="28"/>
          <w:szCs w:val="28"/>
        </w:rPr>
        <w:t xml:space="preserve">. </w:t>
      </w:r>
      <w:r w:rsidR="009328E7" w:rsidRPr="009328E7">
        <w:rPr>
          <w:sz w:val="28"/>
          <w:szCs w:val="28"/>
        </w:rPr>
        <w:t>П</w:t>
      </w:r>
      <w:r w:rsidR="009C2A63" w:rsidRPr="009328E7">
        <w:rPr>
          <w:sz w:val="28"/>
          <w:szCs w:val="28"/>
        </w:rPr>
        <w:t>ротяженность отремонтированных дорог составила 8,661 км</w:t>
      </w:r>
    </w:p>
    <w:p w14:paraId="37C82BE3" w14:textId="77630E48" w:rsidR="009C2A63" w:rsidRDefault="003767C6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Также о</w:t>
      </w:r>
      <w:r w:rsidR="009C2A63">
        <w:rPr>
          <w:sz w:val="28"/>
          <w:szCs w:val="28"/>
        </w:rPr>
        <w:t xml:space="preserve">бновлены три моста: через </w:t>
      </w:r>
      <w:proofErr w:type="spellStart"/>
      <w:r w:rsidR="009C2A63">
        <w:rPr>
          <w:sz w:val="28"/>
          <w:szCs w:val="28"/>
        </w:rPr>
        <w:t>р.Кичменьгу</w:t>
      </w:r>
      <w:proofErr w:type="spellEnd"/>
      <w:r w:rsidR="009C2A63">
        <w:rPr>
          <w:sz w:val="28"/>
          <w:szCs w:val="28"/>
        </w:rPr>
        <w:t xml:space="preserve"> возле </w:t>
      </w:r>
      <w:proofErr w:type="spellStart"/>
      <w:r w:rsidR="009C2A63">
        <w:rPr>
          <w:sz w:val="28"/>
          <w:szCs w:val="28"/>
        </w:rPr>
        <w:t>д.Токарево</w:t>
      </w:r>
      <w:proofErr w:type="spellEnd"/>
      <w:r w:rsidR="009C2A63">
        <w:rPr>
          <w:sz w:val="28"/>
          <w:szCs w:val="28"/>
        </w:rPr>
        <w:t xml:space="preserve">, через </w:t>
      </w:r>
      <w:proofErr w:type="spellStart"/>
      <w:r w:rsidR="009C2A63">
        <w:rPr>
          <w:sz w:val="28"/>
          <w:szCs w:val="28"/>
        </w:rPr>
        <w:t>р.Енталу</w:t>
      </w:r>
      <w:proofErr w:type="spellEnd"/>
      <w:r w:rsidR="009C2A63">
        <w:rPr>
          <w:sz w:val="28"/>
          <w:szCs w:val="28"/>
        </w:rPr>
        <w:t xml:space="preserve"> возле </w:t>
      </w:r>
      <w:proofErr w:type="spellStart"/>
      <w:r w:rsidR="009C2A63">
        <w:rPr>
          <w:sz w:val="28"/>
          <w:szCs w:val="28"/>
        </w:rPr>
        <w:t>д.Калинино</w:t>
      </w:r>
      <w:proofErr w:type="spellEnd"/>
      <w:r w:rsidR="009C2A63">
        <w:rPr>
          <w:sz w:val="28"/>
          <w:szCs w:val="28"/>
        </w:rPr>
        <w:t xml:space="preserve"> и мост в д. Омут.</w:t>
      </w:r>
    </w:p>
    <w:p w14:paraId="15486913" w14:textId="42D32BAD" w:rsidR="009C2A63" w:rsidRDefault="009C2A63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Установлены два </w:t>
      </w:r>
      <w:proofErr w:type="spellStart"/>
      <w:r>
        <w:rPr>
          <w:sz w:val="28"/>
          <w:szCs w:val="28"/>
        </w:rPr>
        <w:t>трубопереезда</w:t>
      </w:r>
      <w:proofErr w:type="spellEnd"/>
      <w:r>
        <w:rPr>
          <w:sz w:val="28"/>
          <w:szCs w:val="28"/>
        </w:rPr>
        <w:t xml:space="preserve">: на </w:t>
      </w:r>
      <w:proofErr w:type="spellStart"/>
      <w:r>
        <w:rPr>
          <w:sz w:val="28"/>
          <w:szCs w:val="28"/>
        </w:rPr>
        <w:t>ул.Зеленой</w:t>
      </w:r>
      <w:proofErr w:type="spellEnd"/>
      <w:r>
        <w:rPr>
          <w:sz w:val="28"/>
          <w:szCs w:val="28"/>
        </w:rPr>
        <w:t xml:space="preserve"> в </w:t>
      </w:r>
      <w:proofErr w:type="spellStart"/>
      <w:proofErr w:type="gramStart"/>
      <w:r w:rsidR="00170970">
        <w:rPr>
          <w:sz w:val="28"/>
          <w:szCs w:val="28"/>
        </w:rPr>
        <w:t>д.</w:t>
      </w:r>
      <w:r>
        <w:rPr>
          <w:sz w:val="28"/>
          <w:szCs w:val="28"/>
        </w:rPr>
        <w:t>Решетников</w:t>
      </w:r>
      <w:r w:rsidR="00170970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 и</w:t>
      </w:r>
      <w:proofErr w:type="gramEnd"/>
      <w:r>
        <w:rPr>
          <w:sz w:val="28"/>
          <w:szCs w:val="28"/>
        </w:rPr>
        <w:t xml:space="preserve"> на ул. Сиреневой в </w:t>
      </w:r>
      <w:proofErr w:type="spellStart"/>
      <w:r>
        <w:rPr>
          <w:sz w:val="28"/>
          <w:szCs w:val="28"/>
        </w:rPr>
        <w:t>с.Кичменгский</w:t>
      </w:r>
      <w:proofErr w:type="spellEnd"/>
      <w:r>
        <w:rPr>
          <w:sz w:val="28"/>
          <w:szCs w:val="28"/>
        </w:rPr>
        <w:t xml:space="preserve"> Городок. </w:t>
      </w:r>
      <w:r w:rsidRPr="00E81F29">
        <w:rPr>
          <w:sz w:val="28"/>
          <w:szCs w:val="28"/>
        </w:rPr>
        <w:t xml:space="preserve">Заменено </w:t>
      </w:r>
      <w:r w:rsidR="00E81F29">
        <w:rPr>
          <w:sz w:val="28"/>
          <w:szCs w:val="28"/>
        </w:rPr>
        <w:t>семь</w:t>
      </w:r>
      <w:r w:rsidRPr="00E81F29">
        <w:rPr>
          <w:sz w:val="28"/>
          <w:szCs w:val="28"/>
        </w:rPr>
        <w:t xml:space="preserve"> мостовых сооружений: на </w:t>
      </w:r>
      <w:proofErr w:type="spellStart"/>
      <w:r w:rsidRPr="00E81F29">
        <w:rPr>
          <w:sz w:val="28"/>
          <w:szCs w:val="28"/>
        </w:rPr>
        <w:t>ул.Ключевая</w:t>
      </w:r>
      <w:proofErr w:type="spellEnd"/>
      <w:r w:rsidRPr="00E81F29">
        <w:rPr>
          <w:sz w:val="28"/>
          <w:szCs w:val="28"/>
        </w:rPr>
        <w:t xml:space="preserve"> в д. </w:t>
      </w:r>
      <w:proofErr w:type="spellStart"/>
      <w:r w:rsidRPr="00E81F29">
        <w:rPr>
          <w:sz w:val="28"/>
          <w:szCs w:val="28"/>
        </w:rPr>
        <w:t>Ананино</w:t>
      </w:r>
      <w:proofErr w:type="spellEnd"/>
      <w:r w:rsidRPr="00E81F29">
        <w:rPr>
          <w:sz w:val="28"/>
          <w:szCs w:val="28"/>
        </w:rPr>
        <w:t xml:space="preserve">, на </w:t>
      </w:r>
      <w:proofErr w:type="spellStart"/>
      <w:r w:rsidRPr="00E81F29">
        <w:rPr>
          <w:sz w:val="28"/>
          <w:szCs w:val="28"/>
        </w:rPr>
        <w:t>ул.Родниковая</w:t>
      </w:r>
      <w:proofErr w:type="spellEnd"/>
      <w:r w:rsidRPr="00E81F29">
        <w:rPr>
          <w:sz w:val="28"/>
          <w:szCs w:val="28"/>
        </w:rPr>
        <w:t xml:space="preserve"> в </w:t>
      </w:r>
      <w:proofErr w:type="spellStart"/>
      <w:r w:rsidRPr="00E81F29">
        <w:rPr>
          <w:sz w:val="28"/>
          <w:szCs w:val="28"/>
        </w:rPr>
        <w:t>д.Ушаково</w:t>
      </w:r>
      <w:proofErr w:type="spellEnd"/>
      <w:r w:rsidRPr="00E81F29">
        <w:rPr>
          <w:sz w:val="28"/>
          <w:szCs w:val="28"/>
        </w:rPr>
        <w:t xml:space="preserve">, в д. </w:t>
      </w:r>
      <w:proofErr w:type="spellStart"/>
      <w:r w:rsidRPr="00E81F29">
        <w:rPr>
          <w:sz w:val="28"/>
          <w:szCs w:val="28"/>
        </w:rPr>
        <w:t>Исады</w:t>
      </w:r>
      <w:proofErr w:type="spellEnd"/>
      <w:r w:rsidRPr="00E81F29">
        <w:rPr>
          <w:sz w:val="28"/>
          <w:szCs w:val="28"/>
        </w:rPr>
        <w:t xml:space="preserve">, возле </w:t>
      </w:r>
      <w:proofErr w:type="spellStart"/>
      <w:r w:rsidRPr="00E81F29">
        <w:rPr>
          <w:sz w:val="28"/>
          <w:szCs w:val="28"/>
        </w:rPr>
        <w:t>д.Шемячкино</w:t>
      </w:r>
      <w:proofErr w:type="spellEnd"/>
      <w:r w:rsidRPr="00E81F29">
        <w:rPr>
          <w:sz w:val="28"/>
          <w:szCs w:val="28"/>
        </w:rPr>
        <w:t xml:space="preserve">, в с. </w:t>
      </w:r>
      <w:proofErr w:type="spellStart"/>
      <w:r w:rsidRPr="00E81F29">
        <w:rPr>
          <w:sz w:val="28"/>
          <w:szCs w:val="28"/>
        </w:rPr>
        <w:t>Кичменгский</w:t>
      </w:r>
      <w:proofErr w:type="spellEnd"/>
      <w:r w:rsidRPr="00E81F29">
        <w:rPr>
          <w:sz w:val="28"/>
          <w:szCs w:val="28"/>
        </w:rPr>
        <w:t xml:space="preserve"> Городок – на улицах Сиреневой, Кленовой, Лесной.</w:t>
      </w:r>
      <w:r>
        <w:rPr>
          <w:sz w:val="28"/>
          <w:szCs w:val="28"/>
        </w:rPr>
        <w:t xml:space="preserve"> </w:t>
      </w:r>
    </w:p>
    <w:p w14:paraId="15F3CDEE" w14:textId="27B31191" w:rsidR="009C2A63" w:rsidRDefault="009C2A63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счет содержания выполнен текущий ремонт подъездов к деревням </w:t>
      </w:r>
      <w:proofErr w:type="spellStart"/>
      <w:r>
        <w:rPr>
          <w:sz w:val="28"/>
          <w:szCs w:val="28"/>
        </w:rPr>
        <w:t>Макарово</w:t>
      </w:r>
      <w:proofErr w:type="spellEnd"/>
      <w:r>
        <w:rPr>
          <w:sz w:val="28"/>
          <w:szCs w:val="28"/>
        </w:rPr>
        <w:t xml:space="preserve">, Веселая, </w:t>
      </w:r>
      <w:proofErr w:type="spellStart"/>
      <w:r>
        <w:rPr>
          <w:sz w:val="28"/>
          <w:szCs w:val="28"/>
        </w:rPr>
        <w:t>Скорюково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Порядневщина</w:t>
      </w:r>
      <w:proofErr w:type="spellEnd"/>
      <w:r>
        <w:rPr>
          <w:sz w:val="28"/>
          <w:szCs w:val="28"/>
        </w:rPr>
        <w:t xml:space="preserve">, Раменье, </w:t>
      </w:r>
      <w:proofErr w:type="spellStart"/>
      <w:proofErr w:type="gramStart"/>
      <w:r>
        <w:rPr>
          <w:sz w:val="28"/>
          <w:szCs w:val="28"/>
        </w:rPr>
        <w:t>Щепелино</w:t>
      </w:r>
      <w:proofErr w:type="spellEnd"/>
      <w:r>
        <w:rPr>
          <w:sz w:val="28"/>
          <w:szCs w:val="28"/>
        </w:rPr>
        <w:t xml:space="preserve">,   </w:t>
      </w:r>
      <w:proofErr w:type="gramEnd"/>
      <w:r>
        <w:rPr>
          <w:sz w:val="28"/>
          <w:szCs w:val="28"/>
        </w:rPr>
        <w:t xml:space="preserve">Долматово. </w:t>
      </w:r>
    </w:p>
    <w:p w14:paraId="452FD6A3" w14:textId="67574721" w:rsidR="009C2A63" w:rsidRDefault="009C2A63" w:rsidP="009C2A6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(ямочный) ремонт произведен на ул. Садовой в </w:t>
      </w:r>
      <w:proofErr w:type="spellStart"/>
      <w:r>
        <w:rPr>
          <w:sz w:val="28"/>
          <w:szCs w:val="28"/>
        </w:rPr>
        <w:t>д.Кондратово</w:t>
      </w:r>
      <w:proofErr w:type="spellEnd"/>
      <w:r>
        <w:rPr>
          <w:sz w:val="28"/>
          <w:szCs w:val="28"/>
        </w:rPr>
        <w:t xml:space="preserve">, улицах Сосновой и Набережной в с. Нижний </w:t>
      </w:r>
      <w:proofErr w:type="spellStart"/>
      <w:r>
        <w:rPr>
          <w:sz w:val="28"/>
          <w:szCs w:val="28"/>
        </w:rPr>
        <w:t>Енангск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ул.Центральной</w:t>
      </w:r>
      <w:proofErr w:type="spellEnd"/>
      <w:r>
        <w:rPr>
          <w:sz w:val="28"/>
          <w:szCs w:val="28"/>
        </w:rPr>
        <w:t xml:space="preserve"> и Солнечной в </w:t>
      </w:r>
      <w:proofErr w:type="spellStart"/>
      <w:r>
        <w:rPr>
          <w:sz w:val="28"/>
          <w:szCs w:val="28"/>
        </w:rPr>
        <w:t>д.Олятово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ул.Подгорной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д.Княжигора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170970">
        <w:rPr>
          <w:sz w:val="28"/>
          <w:szCs w:val="28"/>
        </w:rPr>
        <w:t>ул.</w:t>
      </w:r>
      <w:r>
        <w:rPr>
          <w:sz w:val="28"/>
          <w:szCs w:val="28"/>
        </w:rPr>
        <w:t>Тихой</w:t>
      </w:r>
      <w:proofErr w:type="spellEnd"/>
      <w:r>
        <w:rPr>
          <w:sz w:val="28"/>
          <w:szCs w:val="28"/>
        </w:rPr>
        <w:t xml:space="preserve"> в д. Решетниково, </w:t>
      </w:r>
      <w:proofErr w:type="spellStart"/>
      <w:r w:rsidR="00170970">
        <w:rPr>
          <w:sz w:val="28"/>
          <w:szCs w:val="28"/>
        </w:rPr>
        <w:t>ул.</w:t>
      </w:r>
      <w:r>
        <w:rPr>
          <w:sz w:val="28"/>
          <w:szCs w:val="28"/>
        </w:rPr>
        <w:t>Северной</w:t>
      </w:r>
      <w:proofErr w:type="spellEnd"/>
      <w:r>
        <w:rPr>
          <w:sz w:val="28"/>
          <w:szCs w:val="28"/>
        </w:rPr>
        <w:t xml:space="preserve">, Пролетарской в </w:t>
      </w:r>
      <w:proofErr w:type="spellStart"/>
      <w:r>
        <w:rPr>
          <w:sz w:val="28"/>
          <w:szCs w:val="28"/>
        </w:rPr>
        <w:t>с.Кичменгский</w:t>
      </w:r>
      <w:proofErr w:type="spellEnd"/>
      <w:r>
        <w:rPr>
          <w:sz w:val="28"/>
          <w:szCs w:val="28"/>
        </w:rPr>
        <w:t xml:space="preserve"> Городок, в </w:t>
      </w:r>
      <w:proofErr w:type="spellStart"/>
      <w:r>
        <w:rPr>
          <w:sz w:val="28"/>
          <w:szCs w:val="28"/>
        </w:rPr>
        <w:t>д.Гриденской</w:t>
      </w:r>
      <w:proofErr w:type="spellEnd"/>
      <w:r>
        <w:rPr>
          <w:sz w:val="28"/>
          <w:szCs w:val="28"/>
        </w:rPr>
        <w:t xml:space="preserve"> и ряде других населенных пунктов.  Протяженность дорог, на которых проведены восстановительные работы, составляет </w:t>
      </w:r>
      <w:r w:rsidR="00E81F29">
        <w:rPr>
          <w:sz w:val="28"/>
          <w:szCs w:val="28"/>
        </w:rPr>
        <w:t>порядка</w:t>
      </w:r>
      <w:r>
        <w:rPr>
          <w:sz w:val="28"/>
          <w:szCs w:val="28"/>
        </w:rPr>
        <w:t xml:space="preserve"> 69 км.</w:t>
      </w:r>
    </w:p>
    <w:p w14:paraId="4E09D7C0" w14:textId="4BFD8629" w:rsidR="009C2A63" w:rsidRDefault="009C2A63" w:rsidP="00477565">
      <w:pPr>
        <w:pStyle w:val="a8"/>
        <w:jc w:val="both"/>
      </w:pPr>
      <w:r>
        <w:rPr>
          <w:sz w:val="28"/>
          <w:szCs w:val="28"/>
        </w:rPr>
        <w:t xml:space="preserve">         На конец 2024 года по результатам проведенной работы доля протяженности автомобильных дорог, не отвечающих </w:t>
      </w:r>
      <w:proofErr w:type="gramStart"/>
      <w:r>
        <w:rPr>
          <w:sz w:val="28"/>
          <w:szCs w:val="28"/>
        </w:rPr>
        <w:t>нормативным  требованиям</w:t>
      </w:r>
      <w:proofErr w:type="gramEnd"/>
      <w:r w:rsidR="0017097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снизилась и  составила </w:t>
      </w:r>
      <w:r w:rsidRPr="005D67EF">
        <w:rPr>
          <w:sz w:val="28"/>
          <w:szCs w:val="28"/>
        </w:rPr>
        <w:t>54,3% от</w:t>
      </w:r>
      <w:r>
        <w:rPr>
          <w:sz w:val="28"/>
          <w:szCs w:val="28"/>
        </w:rPr>
        <w:t xml:space="preserve"> общей протяженности дорог местного значения.</w:t>
      </w:r>
      <w:r>
        <w:t xml:space="preserve"> </w:t>
      </w:r>
    </w:p>
    <w:p w14:paraId="25AC7548" w14:textId="77777777" w:rsidR="0088710C" w:rsidRPr="0098420E" w:rsidRDefault="0088710C" w:rsidP="00942D76">
      <w:pPr>
        <w:tabs>
          <w:tab w:val="left" w:pos="2295"/>
        </w:tabs>
        <w:spacing w:after="0" w:line="240" w:lineRule="auto"/>
        <w:ind w:firstLine="567"/>
        <w:jc w:val="both"/>
        <w:rPr>
          <w:sz w:val="28"/>
          <w:szCs w:val="28"/>
          <w:highlight w:val="yellow"/>
        </w:rPr>
      </w:pPr>
    </w:p>
    <w:p w14:paraId="641C0347" w14:textId="601FEF65" w:rsidR="009E2128" w:rsidRPr="00444478" w:rsidRDefault="00C9311E" w:rsidP="0088710C">
      <w:pPr>
        <w:pStyle w:val="a8"/>
        <w:ind w:firstLine="709"/>
        <w:jc w:val="center"/>
        <w:rPr>
          <w:b/>
          <w:sz w:val="28"/>
          <w:szCs w:val="28"/>
        </w:rPr>
      </w:pPr>
      <w:r w:rsidRPr="00444478">
        <w:rPr>
          <w:b/>
          <w:sz w:val="28"/>
          <w:szCs w:val="28"/>
        </w:rPr>
        <w:t>2.2.4.</w:t>
      </w:r>
      <w:r w:rsidR="000E4A22">
        <w:rPr>
          <w:b/>
          <w:sz w:val="28"/>
          <w:szCs w:val="28"/>
        </w:rPr>
        <w:t xml:space="preserve"> </w:t>
      </w:r>
      <w:r w:rsidR="007E6974" w:rsidRPr="00444478">
        <w:rPr>
          <w:b/>
          <w:sz w:val="28"/>
          <w:szCs w:val="28"/>
        </w:rPr>
        <w:t>Благоустройство территории</w:t>
      </w:r>
    </w:p>
    <w:p w14:paraId="11D4AF54" w14:textId="77777777" w:rsidR="00180F28" w:rsidRDefault="00180F28" w:rsidP="00A2738E">
      <w:pPr>
        <w:pStyle w:val="24"/>
        <w:shd w:val="clear" w:color="auto" w:fill="auto"/>
        <w:spacing w:line="240" w:lineRule="auto"/>
        <w:ind w:firstLine="780"/>
        <w:jc w:val="both"/>
      </w:pPr>
    </w:p>
    <w:p w14:paraId="27B8AE58" w14:textId="5D7E5EEA" w:rsidR="00180F28" w:rsidRPr="00180F28" w:rsidRDefault="00180F28" w:rsidP="00180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F28">
        <w:rPr>
          <w:rFonts w:ascii="Times New Roman" w:hAnsi="Times New Roman"/>
          <w:sz w:val="28"/>
          <w:szCs w:val="28"/>
        </w:rPr>
        <w:t>С 2018 года на территории округа</w:t>
      </w:r>
      <w:r w:rsidR="00F76F11">
        <w:rPr>
          <w:rFonts w:ascii="Times New Roman" w:hAnsi="Times New Roman"/>
          <w:sz w:val="28"/>
          <w:szCs w:val="28"/>
        </w:rPr>
        <w:t xml:space="preserve"> в рамках нацпроекта «Жилье и городская среда»</w:t>
      </w:r>
      <w:r w:rsidRPr="00180F28">
        <w:rPr>
          <w:rFonts w:ascii="Times New Roman" w:hAnsi="Times New Roman"/>
          <w:sz w:val="28"/>
          <w:szCs w:val="28"/>
        </w:rPr>
        <w:t xml:space="preserve"> реализуется </w:t>
      </w:r>
      <w:r w:rsidRPr="00F76F11">
        <w:rPr>
          <w:rFonts w:ascii="Times New Roman" w:hAnsi="Times New Roman"/>
          <w:sz w:val="28"/>
          <w:szCs w:val="28"/>
        </w:rPr>
        <w:t>федеральный приоритетный</w:t>
      </w:r>
      <w:r w:rsidRPr="00180F28">
        <w:rPr>
          <w:rFonts w:ascii="Times New Roman" w:hAnsi="Times New Roman"/>
          <w:sz w:val="28"/>
          <w:szCs w:val="28"/>
        </w:rPr>
        <w:t xml:space="preserve"> проект «Формирование комфортной городской среды», направленный на благоустройство дворовых территорий многоквартирных домов и общественных территорий муниципальных образований. </w:t>
      </w:r>
    </w:p>
    <w:p w14:paraId="73053DEF" w14:textId="7E7D97F2" w:rsidR="00180F28" w:rsidRPr="00180F28" w:rsidRDefault="007C74E7" w:rsidP="00180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="00180F28" w:rsidRPr="007C74E7">
        <w:rPr>
          <w:rFonts w:ascii="Times New Roman" w:hAnsi="Times New Roman"/>
          <w:sz w:val="28"/>
          <w:szCs w:val="28"/>
        </w:rPr>
        <w:t>благоустройств</w:t>
      </w:r>
      <w:r>
        <w:rPr>
          <w:rFonts w:ascii="Times New Roman" w:hAnsi="Times New Roman"/>
          <w:sz w:val="28"/>
          <w:szCs w:val="28"/>
        </w:rPr>
        <w:t>а</w:t>
      </w:r>
      <w:r w:rsidR="00180F28" w:rsidRPr="007C74E7">
        <w:rPr>
          <w:rFonts w:ascii="Times New Roman" w:hAnsi="Times New Roman"/>
          <w:sz w:val="28"/>
          <w:szCs w:val="28"/>
        </w:rPr>
        <w:t xml:space="preserve"> дворовых территорий </w:t>
      </w:r>
      <w:r>
        <w:rPr>
          <w:rFonts w:ascii="Times New Roman" w:hAnsi="Times New Roman"/>
          <w:sz w:val="28"/>
          <w:szCs w:val="28"/>
        </w:rPr>
        <w:t>проводились:</w:t>
      </w:r>
      <w:r w:rsidR="00180F28" w:rsidRPr="007C74E7">
        <w:rPr>
          <w:rFonts w:ascii="Times New Roman" w:hAnsi="Times New Roman"/>
          <w:sz w:val="28"/>
          <w:szCs w:val="28"/>
        </w:rPr>
        <w:t xml:space="preserve"> ремонт дворовых проездов, устройство деревянных тротуаров, устройство</w:t>
      </w:r>
      <w:r w:rsidR="00180F28" w:rsidRPr="00180F28">
        <w:rPr>
          <w:rFonts w:ascii="Times New Roman" w:hAnsi="Times New Roman"/>
          <w:sz w:val="28"/>
          <w:szCs w:val="28"/>
        </w:rPr>
        <w:t xml:space="preserve"> освещения, установка скамеек и урн.</w:t>
      </w:r>
    </w:p>
    <w:p w14:paraId="475386F8" w14:textId="46E0F5CC" w:rsidR="00180F28" w:rsidRPr="00180F28" w:rsidRDefault="00180F28" w:rsidP="00180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F28">
        <w:rPr>
          <w:rFonts w:ascii="Times New Roman" w:hAnsi="Times New Roman"/>
          <w:sz w:val="28"/>
          <w:szCs w:val="28"/>
        </w:rPr>
        <w:t xml:space="preserve">В 2024 году в рамках проекта благоустроено 5 дворовых территорий села </w:t>
      </w:r>
      <w:proofErr w:type="spellStart"/>
      <w:r w:rsidRPr="00180F28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180F28">
        <w:rPr>
          <w:rFonts w:ascii="Times New Roman" w:hAnsi="Times New Roman"/>
          <w:sz w:val="28"/>
          <w:szCs w:val="28"/>
        </w:rPr>
        <w:t xml:space="preserve"> Городок</w:t>
      </w:r>
      <w:r w:rsidR="008A6513">
        <w:rPr>
          <w:rFonts w:ascii="Times New Roman" w:hAnsi="Times New Roman"/>
          <w:sz w:val="28"/>
          <w:szCs w:val="28"/>
        </w:rPr>
        <w:t xml:space="preserve"> на общую сумму </w:t>
      </w:r>
      <w:r w:rsidRPr="00180F28">
        <w:rPr>
          <w:rFonts w:ascii="Times New Roman" w:hAnsi="Times New Roman"/>
          <w:sz w:val="28"/>
          <w:szCs w:val="28"/>
        </w:rPr>
        <w:t>700</w:t>
      </w:r>
      <w:r w:rsidR="008A6513">
        <w:rPr>
          <w:rFonts w:ascii="Times New Roman" w:hAnsi="Times New Roman"/>
          <w:sz w:val="28"/>
          <w:szCs w:val="28"/>
        </w:rPr>
        <w:t>,0</w:t>
      </w:r>
      <w:r w:rsidRPr="00180F28">
        <w:rPr>
          <w:rFonts w:ascii="Times New Roman" w:hAnsi="Times New Roman"/>
          <w:sz w:val="28"/>
          <w:szCs w:val="28"/>
        </w:rPr>
        <w:t xml:space="preserve"> тыс. рублей. </w:t>
      </w:r>
    </w:p>
    <w:p w14:paraId="0C27DCD2" w14:textId="3F426621" w:rsidR="00180F28" w:rsidRPr="00180F28" w:rsidRDefault="00FB64C9" w:rsidP="008A65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F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66234065" wp14:editId="65ABFEDF">
            <wp:simplePos x="0" y="0"/>
            <wp:positionH relativeFrom="margin">
              <wp:posOffset>-62230</wp:posOffset>
            </wp:positionH>
            <wp:positionV relativeFrom="margin">
              <wp:posOffset>1644650</wp:posOffset>
            </wp:positionV>
            <wp:extent cx="1950720" cy="1299845"/>
            <wp:effectExtent l="0" t="0" r="0" b="0"/>
            <wp:wrapSquare wrapText="bothSides"/>
            <wp:docPr id="1283806578" name="Рисунок 1283806578" descr="C:\Users\Arhitektura-1\Desktop\1pvJ4wbyq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tektura-1\Desktop\1pvJ4wbyqZ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F28" w:rsidRPr="00180F28">
        <w:rPr>
          <w:rFonts w:ascii="Times New Roman" w:hAnsi="Times New Roman"/>
          <w:sz w:val="28"/>
          <w:szCs w:val="28"/>
        </w:rPr>
        <w:t>В рамках программы «Формирование комфортной городской среды» в 2024 году продолжили благоустройство общественной территории у храма Александра Невского.</w:t>
      </w:r>
      <w:r w:rsidR="008A6513">
        <w:rPr>
          <w:rFonts w:ascii="Times New Roman" w:hAnsi="Times New Roman"/>
          <w:sz w:val="28"/>
          <w:szCs w:val="28"/>
        </w:rPr>
        <w:t xml:space="preserve"> Были </w:t>
      </w:r>
      <w:r w:rsidR="008A6513" w:rsidRPr="00180F28">
        <w:rPr>
          <w:rFonts w:ascii="Times New Roman" w:hAnsi="Times New Roman"/>
          <w:sz w:val="28"/>
          <w:szCs w:val="28"/>
        </w:rPr>
        <w:t xml:space="preserve">выполнены </w:t>
      </w:r>
      <w:r w:rsidR="008A6513">
        <w:rPr>
          <w:rFonts w:ascii="Times New Roman" w:hAnsi="Times New Roman"/>
          <w:sz w:val="28"/>
          <w:szCs w:val="28"/>
        </w:rPr>
        <w:t>р</w:t>
      </w:r>
      <w:r w:rsidR="00180F28" w:rsidRPr="00180F28">
        <w:rPr>
          <w:rFonts w:ascii="Times New Roman" w:hAnsi="Times New Roman"/>
          <w:sz w:val="28"/>
          <w:szCs w:val="28"/>
        </w:rPr>
        <w:t>аботы по устройству зоны отдыха и пешеходной дорожки, установлены скамейки, урны, парковые светильники, установлено ограждение, выполнена подсветка</w:t>
      </w:r>
      <w:r w:rsidR="008A6513">
        <w:rPr>
          <w:rFonts w:ascii="Times New Roman" w:hAnsi="Times New Roman"/>
          <w:sz w:val="28"/>
          <w:szCs w:val="28"/>
        </w:rPr>
        <w:t>.</w:t>
      </w:r>
      <w:r w:rsidR="00180F28" w:rsidRPr="00180F28">
        <w:rPr>
          <w:rFonts w:ascii="Times New Roman" w:hAnsi="Times New Roman"/>
          <w:sz w:val="28"/>
          <w:szCs w:val="28"/>
        </w:rPr>
        <w:t xml:space="preserve"> храма</w:t>
      </w:r>
      <w:r w:rsidR="008A6513">
        <w:rPr>
          <w:rFonts w:ascii="Times New Roman" w:hAnsi="Times New Roman"/>
          <w:sz w:val="28"/>
          <w:szCs w:val="28"/>
        </w:rPr>
        <w:t xml:space="preserve"> на общую сумму 4 490,0 </w:t>
      </w:r>
      <w:proofErr w:type="spellStart"/>
      <w:r w:rsidR="008A6513">
        <w:rPr>
          <w:rFonts w:ascii="Times New Roman" w:hAnsi="Times New Roman"/>
          <w:sz w:val="28"/>
          <w:szCs w:val="28"/>
        </w:rPr>
        <w:t>тыс.руб</w:t>
      </w:r>
      <w:proofErr w:type="spellEnd"/>
      <w:r w:rsidR="008A6513">
        <w:rPr>
          <w:rFonts w:ascii="Times New Roman" w:hAnsi="Times New Roman"/>
          <w:sz w:val="28"/>
          <w:szCs w:val="28"/>
        </w:rPr>
        <w:t>.</w:t>
      </w:r>
      <w:r w:rsidR="00180F28" w:rsidRPr="00180F28">
        <w:rPr>
          <w:rFonts w:ascii="Times New Roman" w:hAnsi="Times New Roman"/>
          <w:sz w:val="28"/>
          <w:szCs w:val="28"/>
        </w:rPr>
        <w:t xml:space="preserve">. </w:t>
      </w:r>
    </w:p>
    <w:p w14:paraId="4970AD6D" w14:textId="227E875C" w:rsidR="00180F28" w:rsidRPr="00180F28" w:rsidRDefault="008A6513" w:rsidP="00180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7EF">
        <w:rPr>
          <w:rFonts w:ascii="Times New Roman" w:hAnsi="Times New Roman"/>
          <w:sz w:val="28"/>
          <w:szCs w:val="28"/>
        </w:rPr>
        <w:t>Кроме того, были выполнены работы по благоустройству территории</w:t>
      </w:r>
      <w:r w:rsidR="00180F28" w:rsidRPr="005D67EF">
        <w:rPr>
          <w:rFonts w:ascii="Times New Roman" w:hAnsi="Times New Roman"/>
          <w:sz w:val="28"/>
          <w:szCs w:val="28"/>
        </w:rPr>
        <w:t xml:space="preserve"> </w:t>
      </w:r>
      <w:r w:rsidRPr="005D67EF">
        <w:rPr>
          <w:rFonts w:ascii="Times New Roman" w:hAnsi="Times New Roman"/>
          <w:sz w:val="28"/>
          <w:szCs w:val="28"/>
        </w:rPr>
        <w:t xml:space="preserve">на </w:t>
      </w:r>
      <w:r w:rsidR="00180F28" w:rsidRPr="005D67EF">
        <w:rPr>
          <w:rFonts w:ascii="Times New Roman" w:hAnsi="Times New Roman"/>
          <w:sz w:val="28"/>
          <w:szCs w:val="28"/>
        </w:rPr>
        <w:t>ул</w:t>
      </w:r>
      <w:r w:rsidRPr="005D67EF">
        <w:rPr>
          <w:rFonts w:ascii="Times New Roman" w:hAnsi="Times New Roman"/>
          <w:sz w:val="28"/>
          <w:szCs w:val="28"/>
        </w:rPr>
        <w:t>ице</w:t>
      </w:r>
      <w:r w:rsidR="00180F28" w:rsidRPr="005D67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80F28" w:rsidRPr="005D67EF">
        <w:rPr>
          <w:rFonts w:ascii="Times New Roman" w:hAnsi="Times New Roman"/>
          <w:sz w:val="28"/>
          <w:szCs w:val="28"/>
        </w:rPr>
        <w:t>Центральная</w:t>
      </w:r>
      <w:r w:rsidRPr="005D67EF">
        <w:rPr>
          <w:rFonts w:ascii="Times New Roman" w:hAnsi="Times New Roman"/>
          <w:sz w:val="28"/>
          <w:szCs w:val="28"/>
        </w:rPr>
        <w:t xml:space="preserve"> </w:t>
      </w:r>
      <w:r w:rsidR="00180F28" w:rsidRPr="005D67EF">
        <w:rPr>
          <w:rFonts w:ascii="Times New Roman" w:hAnsi="Times New Roman"/>
          <w:sz w:val="28"/>
          <w:szCs w:val="28"/>
        </w:rPr>
        <w:t xml:space="preserve"> </w:t>
      </w:r>
      <w:r w:rsidRPr="005D67EF">
        <w:rPr>
          <w:rFonts w:ascii="Times New Roman" w:hAnsi="Times New Roman"/>
          <w:sz w:val="28"/>
          <w:szCs w:val="28"/>
        </w:rPr>
        <w:t>районного</w:t>
      </w:r>
      <w:proofErr w:type="gramEnd"/>
      <w:r w:rsidRPr="005D67EF">
        <w:rPr>
          <w:rFonts w:ascii="Times New Roman" w:hAnsi="Times New Roman"/>
          <w:sz w:val="28"/>
          <w:szCs w:val="28"/>
        </w:rPr>
        <w:t xml:space="preserve"> центра </w:t>
      </w:r>
      <w:r w:rsidR="00180F28" w:rsidRPr="005D67EF">
        <w:rPr>
          <w:rFonts w:ascii="Times New Roman" w:hAnsi="Times New Roman"/>
          <w:sz w:val="28"/>
          <w:szCs w:val="28"/>
        </w:rPr>
        <w:t xml:space="preserve">на сумму 2 199,0 </w:t>
      </w:r>
      <w:proofErr w:type="spellStart"/>
      <w:r w:rsidR="00BB79AA" w:rsidRPr="005D67EF">
        <w:rPr>
          <w:rFonts w:ascii="Times New Roman" w:hAnsi="Times New Roman"/>
          <w:sz w:val="28"/>
          <w:szCs w:val="28"/>
        </w:rPr>
        <w:t>тыс.</w:t>
      </w:r>
      <w:r w:rsidR="00180F28" w:rsidRPr="005D67EF">
        <w:rPr>
          <w:rFonts w:ascii="Times New Roman" w:hAnsi="Times New Roman"/>
          <w:sz w:val="28"/>
          <w:szCs w:val="28"/>
        </w:rPr>
        <w:t>рубле</w:t>
      </w:r>
      <w:r w:rsidR="00BB79AA" w:rsidRPr="005D67EF">
        <w:rPr>
          <w:rFonts w:ascii="Times New Roman" w:hAnsi="Times New Roman"/>
          <w:sz w:val="28"/>
          <w:szCs w:val="28"/>
        </w:rPr>
        <w:t>й</w:t>
      </w:r>
      <w:proofErr w:type="spellEnd"/>
      <w:r w:rsidR="00BB79AA" w:rsidRPr="005D67EF">
        <w:rPr>
          <w:rFonts w:ascii="Times New Roman" w:hAnsi="Times New Roman"/>
          <w:sz w:val="28"/>
          <w:szCs w:val="28"/>
        </w:rPr>
        <w:t>:</w:t>
      </w:r>
      <w:r w:rsidR="00180F28" w:rsidRPr="005D67EF">
        <w:rPr>
          <w:rFonts w:ascii="Times New Roman" w:hAnsi="Times New Roman"/>
          <w:sz w:val="28"/>
          <w:szCs w:val="28"/>
        </w:rPr>
        <w:t xml:space="preserve"> устройств</w:t>
      </w:r>
      <w:r w:rsidR="00BB79AA" w:rsidRPr="005D67EF">
        <w:rPr>
          <w:rFonts w:ascii="Times New Roman" w:hAnsi="Times New Roman"/>
          <w:sz w:val="28"/>
          <w:szCs w:val="28"/>
        </w:rPr>
        <w:t>о</w:t>
      </w:r>
      <w:r w:rsidR="00180F28" w:rsidRPr="005D67EF">
        <w:rPr>
          <w:rFonts w:ascii="Times New Roman" w:hAnsi="Times New Roman"/>
          <w:sz w:val="28"/>
          <w:szCs w:val="28"/>
        </w:rPr>
        <w:t xml:space="preserve"> зоны отдыха и пешеходной дорожки, установ</w:t>
      </w:r>
      <w:r w:rsidR="00BB79AA" w:rsidRPr="005D67EF">
        <w:rPr>
          <w:rFonts w:ascii="Times New Roman" w:hAnsi="Times New Roman"/>
          <w:sz w:val="28"/>
          <w:szCs w:val="28"/>
        </w:rPr>
        <w:t>ка</w:t>
      </w:r>
      <w:r w:rsidR="00180F28" w:rsidRPr="005D67EF">
        <w:rPr>
          <w:rFonts w:ascii="Times New Roman" w:hAnsi="Times New Roman"/>
          <w:sz w:val="28"/>
          <w:szCs w:val="28"/>
        </w:rPr>
        <w:t xml:space="preserve"> скаме</w:t>
      </w:r>
      <w:r w:rsidR="00BB79AA" w:rsidRPr="005D67EF">
        <w:rPr>
          <w:rFonts w:ascii="Times New Roman" w:hAnsi="Times New Roman"/>
          <w:sz w:val="28"/>
          <w:szCs w:val="28"/>
        </w:rPr>
        <w:t>ек</w:t>
      </w:r>
      <w:r w:rsidR="00180F28" w:rsidRPr="005D67EF">
        <w:rPr>
          <w:rFonts w:ascii="Times New Roman" w:hAnsi="Times New Roman"/>
          <w:sz w:val="28"/>
          <w:szCs w:val="28"/>
        </w:rPr>
        <w:t>, урн, парковы</w:t>
      </w:r>
      <w:r w:rsidR="00BB79AA" w:rsidRPr="005D67EF">
        <w:rPr>
          <w:rFonts w:ascii="Times New Roman" w:hAnsi="Times New Roman"/>
          <w:sz w:val="28"/>
          <w:szCs w:val="28"/>
        </w:rPr>
        <w:t>х</w:t>
      </w:r>
      <w:r w:rsidR="00180F28" w:rsidRPr="005D67EF">
        <w:rPr>
          <w:rFonts w:ascii="Times New Roman" w:hAnsi="Times New Roman"/>
          <w:sz w:val="28"/>
          <w:szCs w:val="28"/>
        </w:rPr>
        <w:t xml:space="preserve"> светильник</w:t>
      </w:r>
      <w:r w:rsidR="00BB79AA" w:rsidRPr="005D67EF">
        <w:rPr>
          <w:rFonts w:ascii="Times New Roman" w:hAnsi="Times New Roman"/>
          <w:sz w:val="28"/>
          <w:szCs w:val="28"/>
        </w:rPr>
        <w:t>ов</w:t>
      </w:r>
      <w:r w:rsidR="00180F28" w:rsidRPr="005D67EF">
        <w:rPr>
          <w:rFonts w:ascii="Times New Roman" w:hAnsi="Times New Roman"/>
          <w:sz w:val="28"/>
          <w:szCs w:val="28"/>
        </w:rPr>
        <w:t>.</w:t>
      </w:r>
      <w:r w:rsidR="00BB79AA" w:rsidRPr="00BB79AA">
        <w:rPr>
          <w:rFonts w:ascii="Times New Roman" w:hAnsi="Times New Roman"/>
          <w:sz w:val="28"/>
          <w:szCs w:val="28"/>
        </w:rPr>
        <w:t xml:space="preserve"> </w:t>
      </w:r>
    </w:p>
    <w:p w14:paraId="34643390" w14:textId="1A50BE18" w:rsidR="00180F28" w:rsidRPr="00180F28" w:rsidRDefault="00180F28" w:rsidP="00180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FB9A47" w14:textId="7B69ECDB" w:rsidR="00180F28" w:rsidRPr="003D205A" w:rsidRDefault="00180F28" w:rsidP="00180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05A">
        <w:rPr>
          <w:rFonts w:ascii="Times New Roman" w:hAnsi="Times New Roman"/>
          <w:sz w:val="28"/>
          <w:szCs w:val="28"/>
        </w:rPr>
        <w:t xml:space="preserve">Также в 2024 году </w:t>
      </w:r>
      <w:r w:rsidR="003D205A">
        <w:rPr>
          <w:rFonts w:ascii="Times New Roman" w:hAnsi="Times New Roman"/>
          <w:sz w:val="28"/>
          <w:szCs w:val="28"/>
        </w:rPr>
        <w:t>выполнено</w:t>
      </w:r>
      <w:r w:rsidR="00BB79AA" w:rsidRPr="003D205A">
        <w:rPr>
          <w:rFonts w:ascii="Times New Roman" w:hAnsi="Times New Roman"/>
          <w:sz w:val="28"/>
          <w:szCs w:val="28"/>
        </w:rPr>
        <w:t xml:space="preserve"> б</w:t>
      </w:r>
      <w:r w:rsidRPr="003D205A">
        <w:rPr>
          <w:rFonts w:ascii="Times New Roman" w:hAnsi="Times New Roman"/>
          <w:sz w:val="28"/>
          <w:szCs w:val="28"/>
        </w:rPr>
        <w:t xml:space="preserve">лагоустройство детской площадки </w:t>
      </w:r>
      <w:r w:rsidR="003D205A">
        <w:rPr>
          <w:rFonts w:ascii="Times New Roman" w:hAnsi="Times New Roman"/>
          <w:sz w:val="28"/>
          <w:szCs w:val="28"/>
        </w:rPr>
        <w:t xml:space="preserve">на </w:t>
      </w:r>
      <w:r w:rsidRPr="003D205A">
        <w:rPr>
          <w:rFonts w:ascii="Times New Roman" w:hAnsi="Times New Roman"/>
          <w:sz w:val="28"/>
          <w:szCs w:val="28"/>
        </w:rPr>
        <w:t xml:space="preserve">ул. Торговая с. </w:t>
      </w:r>
      <w:proofErr w:type="spellStart"/>
      <w:r w:rsidRPr="003D205A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3D205A">
        <w:rPr>
          <w:rFonts w:ascii="Times New Roman" w:hAnsi="Times New Roman"/>
          <w:sz w:val="28"/>
          <w:szCs w:val="28"/>
        </w:rPr>
        <w:t xml:space="preserve"> Городок</w:t>
      </w:r>
      <w:r w:rsidR="003D205A">
        <w:rPr>
          <w:rFonts w:ascii="Times New Roman" w:hAnsi="Times New Roman"/>
          <w:sz w:val="28"/>
          <w:szCs w:val="28"/>
        </w:rPr>
        <w:t>, в раках которого</w:t>
      </w:r>
      <w:r w:rsidRPr="003D205A">
        <w:rPr>
          <w:rFonts w:ascii="Times New Roman" w:hAnsi="Times New Roman"/>
          <w:sz w:val="28"/>
          <w:szCs w:val="28"/>
        </w:rPr>
        <w:t xml:space="preserve"> установ</w:t>
      </w:r>
      <w:r w:rsidR="003D205A">
        <w:rPr>
          <w:rFonts w:ascii="Times New Roman" w:hAnsi="Times New Roman"/>
          <w:sz w:val="28"/>
          <w:szCs w:val="28"/>
        </w:rPr>
        <w:t>лены</w:t>
      </w:r>
      <w:r w:rsidRPr="003D205A">
        <w:rPr>
          <w:rFonts w:ascii="Times New Roman" w:hAnsi="Times New Roman"/>
          <w:sz w:val="28"/>
          <w:szCs w:val="28"/>
        </w:rPr>
        <w:t xml:space="preserve"> игров</w:t>
      </w:r>
      <w:r w:rsidR="003D205A">
        <w:rPr>
          <w:rFonts w:ascii="Times New Roman" w:hAnsi="Times New Roman"/>
          <w:sz w:val="28"/>
          <w:szCs w:val="28"/>
        </w:rPr>
        <w:t>ые</w:t>
      </w:r>
      <w:r w:rsidRPr="003D205A">
        <w:rPr>
          <w:rFonts w:ascii="Times New Roman" w:hAnsi="Times New Roman"/>
          <w:sz w:val="28"/>
          <w:szCs w:val="28"/>
        </w:rPr>
        <w:t xml:space="preserve"> комплекс</w:t>
      </w:r>
      <w:r w:rsidR="003D205A">
        <w:rPr>
          <w:rFonts w:ascii="Times New Roman" w:hAnsi="Times New Roman"/>
          <w:sz w:val="28"/>
          <w:szCs w:val="28"/>
        </w:rPr>
        <w:t>ы</w:t>
      </w:r>
      <w:r w:rsidRPr="003D205A">
        <w:rPr>
          <w:rFonts w:ascii="Times New Roman" w:hAnsi="Times New Roman"/>
          <w:sz w:val="28"/>
          <w:szCs w:val="28"/>
        </w:rPr>
        <w:t xml:space="preserve">, </w:t>
      </w:r>
      <w:r w:rsidR="003D205A">
        <w:rPr>
          <w:rFonts w:ascii="Times New Roman" w:hAnsi="Times New Roman"/>
          <w:sz w:val="28"/>
          <w:szCs w:val="28"/>
        </w:rPr>
        <w:t>качели, скамейки</w:t>
      </w:r>
      <w:r w:rsidRPr="003D205A">
        <w:rPr>
          <w:rFonts w:ascii="Times New Roman" w:hAnsi="Times New Roman"/>
          <w:sz w:val="28"/>
          <w:szCs w:val="28"/>
        </w:rPr>
        <w:t>, урн</w:t>
      </w:r>
      <w:r w:rsidR="003D205A">
        <w:rPr>
          <w:rFonts w:ascii="Times New Roman" w:hAnsi="Times New Roman"/>
          <w:sz w:val="28"/>
          <w:szCs w:val="28"/>
        </w:rPr>
        <w:t>ы</w:t>
      </w:r>
      <w:r w:rsidRPr="003D205A">
        <w:rPr>
          <w:rFonts w:ascii="Times New Roman" w:hAnsi="Times New Roman"/>
          <w:sz w:val="28"/>
          <w:szCs w:val="28"/>
        </w:rPr>
        <w:t>, парковы</w:t>
      </w:r>
      <w:r w:rsidR="003D205A">
        <w:rPr>
          <w:rFonts w:ascii="Times New Roman" w:hAnsi="Times New Roman"/>
          <w:sz w:val="28"/>
          <w:szCs w:val="28"/>
        </w:rPr>
        <w:t>е</w:t>
      </w:r>
      <w:r w:rsidRPr="003D205A">
        <w:rPr>
          <w:rFonts w:ascii="Times New Roman" w:hAnsi="Times New Roman"/>
          <w:sz w:val="28"/>
          <w:szCs w:val="28"/>
        </w:rPr>
        <w:t xml:space="preserve"> фонар</w:t>
      </w:r>
      <w:r w:rsidR="003D205A">
        <w:rPr>
          <w:rFonts w:ascii="Times New Roman" w:hAnsi="Times New Roman"/>
          <w:sz w:val="28"/>
          <w:szCs w:val="28"/>
        </w:rPr>
        <w:t>и</w:t>
      </w:r>
      <w:r w:rsidRPr="003D205A">
        <w:rPr>
          <w:rFonts w:ascii="Times New Roman" w:hAnsi="Times New Roman"/>
          <w:sz w:val="28"/>
          <w:szCs w:val="28"/>
        </w:rPr>
        <w:t>, резиново</w:t>
      </w:r>
      <w:r w:rsidR="00F644E7">
        <w:rPr>
          <w:rFonts w:ascii="Times New Roman" w:hAnsi="Times New Roman"/>
          <w:sz w:val="28"/>
          <w:szCs w:val="28"/>
        </w:rPr>
        <w:t>е</w:t>
      </w:r>
      <w:r w:rsidRPr="003D205A">
        <w:rPr>
          <w:rFonts w:ascii="Times New Roman" w:hAnsi="Times New Roman"/>
          <w:sz w:val="28"/>
          <w:szCs w:val="28"/>
        </w:rPr>
        <w:t xml:space="preserve"> покрыти</w:t>
      </w:r>
      <w:r w:rsidR="00F644E7">
        <w:rPr>
          <w:rFonts w:ascii="Times New Roman" w:hAnsi="Times New Roman"/>
          <w:sz w:val="28"/>
          <w:szCs w:val="28"/>
        </w:rPr>
        <w:t>е</w:t>
      </w:r>
      <w:r w:rsidR="003D205A">
        <w:rPr>
          <w:rFonts w:ascii="Times New Roman" w:hAnsi="Times New Roman"/>
          <w:sz w:val="28"/>
          <w:szCs w:val="28"/>
        </w:rPr>
        <w:t xml:space="preserve"> </w:t>
      </w:r>
      <w:r w:rsidR="003D205A" w:rsidRPr="003D205A">
        <w:rPr>
          <w:rFonts w:ascii="Times New Roman" w:hAnsi="Times New Roman"/>
          <w:sz w:val="28"/>
          <w:szCs w:val="28"/>
        </w:rPr>
        <w:t xml:space="preserve">на </w:t>
      </w:r>
      <w:r w:rsidR="00F644E7">
        <w:rPr>
          <w:rFonts w:ascii="Times New Roman" w:hAnsi="Times New Roman"/>
          <w:sz w:val="28"/>
          <w:szCs w:val="28"/>
        </w:rPr>
        <w:t xml:space="preserve">общую </w:t>
      </w:r>
      <w:r w:rsidR="003D205A" w:rsidRPr="003D205A">
        <w:rPr>
          <w:rFonts w:ascii="Times New Roman" w:hAnsi="Times New Roman"/>
          <w:sz w:val="28"/>
          <w:szCs w:val="28"/>
        </w:rPr>
        <w:t>сумму 5 086,6 рублей</w:t>
      </w:r>
      <w:r w:rsidRPr="003D205A">
        <w:rPr>
          <w:rFonts w:ascii="Times New Roman" w:hAnsi="Times New Roman"/>
          <w:sz w:val="28"/>
          <w:szCs w:val="28"/>
        </w:rPr>
        <w:t>.</w:t>
      </w:r>
    </w:p>
    <w:p w14:paraId="045A6DD6" w14:textId="269950EC" w:rsidR="00180F28" w:rsidRPr="002B5889" w:rsidRDefault="00180F28" w:rsidP="00180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red"/>
        </w:rPr>
      </w:pPr>
    </w:p>
    <w:p w14:paraId="4B68A26F" w14:textId="65AD5E19" w:rsidR="00180F28" w:rsidRDefault="00652816" w:rsidP="00E06754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13994">
        <w:rPr>
          <w:rFonts w:ascii="Times New Roman" w:hAnsi="Times New Roman"/>
          <w:sz w:val="28"/>
          <w:szCs w:val="28"/>
        </w:rPr>
        <w:t>В рамках программы «Народный Бюджет» на 2024 год было реализовано 3</w:t>
      </w:r>
      <w:r w:rsidR="00B13994" w:rsidRPr="00B13994">
        <w:rPr>
          <w:rFonts w:ascii="Times New Roman" w:hAnsi="Times New Roman"/>
          <w:sz w:val="28"/>
          <w:szCs w:val="28"/>
        </w:rPr>
        <w:t>2</w:t>
      </w:r>
      <w:r w:rsidRPr="00B13994">
        <w:rPr>
          <w:rFonts w:ascii="Times New Roman" w:hAnsi="Times New Roman"/>
          <w:sz w:val="28"/>
          <w:szCs w:val="28"/>
        </w:rPr>
        <w:t xml:space="preserve"> проекта общей стоимостью </w:t>
      </w:r>
      <w:r w:rsidR="00B13994" w:rsidRPr="00B13994">
        <w:rPr>
          <w:rFonts w:ascii="Times New Roman" w:hAnsi="Times New Roman"/>
          <w:sz w:val="28"/>
          <w:szCs w:val="28"/>
        </w:rPr>
        <w:t>14,5</w:t>
      </w:r>
      <w:r w:rsidRPr="00B13994">
        <w:rPr>
          <w:rFonts w:ascii="Times New Roman" w:hAnsi="Times New Roman"/>
          <w:sz w:val="28"/>
          <w:szCs w:val="28"/>
        </w:rPr>
        <w:t xml:space="preserve"> млн. руб. по следующим направлениям: </w:t>
      </w:r>
      <w:proofErr w:type="spellStart"/>
      <w:r w:rsidRPr="00B13994">
        <w:rPr>
          <w:rFonts w:ascii="Times New Roman" w:hAnsi="Times New Roman"/>
          <w:sz w:val="28"/>
          <w:szCs w:val="28"/>
        </w:rPr>
        <w:t>обеспечеиие</w:t>
      </w:r>
      <w:proofErr w:type="spellEnd"/>
      <w:r w:rsidRPr="00B13994">
        <w:rPr>
          <w:rFonts w:ascii="Times New Roman" w:hAnsi="Times New Roman"/>
          <w:sz w:val="28"/>
          <w:szCs w:val="28"/>
        </w:rPr>
        <w:t xml:space="preserve"> доступа к сети «Интернет», благоустройство территорий, памятников, установка детского и спортивного оборудования, </w:t>
      </w:r>
      <w:r w:rsidR="00E06754" w:rsidRPr="00B13994">
        <w:rPr>
          <w:rFonts w:ascii="Times New Roman" w:hAnsi="Times New Roman"/>
          <w:sz w:val="28"/>
          <w:szCs w:val="28"/>
        </w:rPr>
        <w:t>обустройство площадок ТКО, установка колодцев, приобретение оборудования.</w:t>
      </w:r>
      <w:r w:rsidR="00E06754" w:rsidRPr="00E06754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460B2860" w14:textId="7F5DD850" w:rsidR="002C318C" w:rsidRDefault="002C318C" w:rsidP="00E06754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Продолжена работа для обеспечения экологического благополучия округа. </w:t>
      </w:r>
    </w:p>
    <w:p w14:paraId="26BC2ECC" w14:textId="62C23C08" w:rsidR="00840365" w:rsidRDefault="00840365" w:rsidP="00840365">
      <w:pPr>
        <w:pStyle w:val="17"/>
        <w:ind w:firstLine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Для этих целей в истекшем году ликвидированы</w:t>
      </w:r>
      <w:r w:rsidR="00D361EB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три</w:t>
      </w:r>
      <w:r w:rsidR="002C318C" w:rsidRPr="002C318C">
        <w:rPr>
          <w:rFonts w:ascii="Times New Roman" w:hAnsi="Times New Roman"/>
        </w:rPr>
        <w:t xml:space="preserve"> несанкционированн</w:t>
      </w:r>
      <w:r>
        <w:rPr>
          <w:rFonts w:ascii="Times New Roman" w:hAnsi="Times New Roman"/>
        </w:rPr>
        <w:t>ые</w:t>
      </w:r>
      <w:r w:rsidR="002C318C" w:rsidRPr="002C318C">
        <w:rPr>
          <w:rFonts w:ascii="Times New Roman" w:hAnsi="Times New Roman"/>
        </w:rPr>
        <w:t xml:space="preserve"> свал</w:t>
      </w:r>
      <w:r>
        <w:rPr>
          <w:rFonts w:ascii="Times New Roman" w:hAnsi="Times New Roman"/>
        </w:rPr>
        <w:t>ки</w:t>
      </w:r>
      <w:r w:rsidR="002C318C" w:rsidRPr="002C318C">
        <w:rPr>
          <w:rFonts w:ascii="Times New Roman" w:hAnsi="Times New Roman"/>
        </w:rPr>
        <w:t xml:space="preserve"> на общую сумму </w:t>
      </w:r>
      <w:r>
        <w:rPr>
          <w:rFonts w:ascii="Times New Roman" w:hAnsi="Times New Roman"/>
        </w:rPr>
        <w:t xml:space="preserve">средств </w:t>
      </w:r>
      <w:r w:rsidR="002C318C" w:rsidRPr="002C318C">
        <w:rPr>
          <w:rFonts w:ascii="Times New Roman" w:hAnsi="Times New Roman"/>
        </w:rPr>
        <w:t>2</w:t>
      </w:r>
      <w:r>
        <w:rPr>
          <w:rFonts w:ascii="Times New Roman" w:hAnsi="Times New Roman"/>
        </w:rPr>
        <w:t>,7 млн руб.</w:t>
      </w:r>
      <w:r w:rsidR="00D361EB">
        <w:rPr>
          <w:rFonts w:ascii="Times New Roman" w:hAnsi="Times New Roman"/>
        </w:rPr>
        <w:t xml:space="preserve">, </w:t>
      </w:r>
      <w:r w:rsidR="002C318C" w:rsidRPr="002C318C">
        <w:rPr>
          <w:rFonts w:ascii="Times New Roman" w:hAnsi="Times New Roman"/>
          <w:color w:val="000000"/>
        </w:rPr>
        <w:t xml:space="preserve">5 навалов мусора </w:t>
      </w:r>
      <w:r w:rsidR="002C318C" w:rsidRPr="002C318C">
        <w:rPr>
          <w:rFonts w:ascii="Times New Roman" w:eastAsia="Calibri" w:hAnsi="Times New Roman"/>
          <w:color w:val="1F1D24"/>
        </w:rPr>
        <w:t xml:space="preserve">на сумму </w:t>
      </w:r>
      <w:r w:rsidR="002C318C" w:rsidRPr="002C318C">
        <w:rPr>
          <w:rFonts w:ascii="Times New Roman" w:eastAsia="Calibri" w:hAnsi="Times New Roman"/>
          <w:bCs/>
          <w:color w:val="000000"/>
        </w:rPr>
        <w:t>60</w:t>
      </w:r>
      <w:r w:rsidR="00D361EB">
        <w:rPr>
          <w:rFonts w:ascii="Times New Roman" w:eastAsia="Calibri" w:hAnsi="Times New Roman"/>
          <w:bCs/>
          <w:color w:val="000000"/>
        </w:rPr>
        <w:t xml:space="preserve">,3 </w:t>
      </w:r>
      <w:proofErr w:type="spellStart"/>
      <w:r w:rsidR="00D361EB">
        <w:rPr>
          <w:rFonts w:ascii="Times New Roman" w:eastAsia="Calibri" w:hAnsi="Times New Roman"/>
          <w:bCs/>
          <w:color w:val="000000"/>
        </w:rPr>
        <w:t>тыс.руб</w:t>
      </w:r>
      <w:proofErr w:type="spellEnd"/>
      <w:r w:rsidR="00D361EB">
        <w:rPr>
          <w:rFonts w:ascii="Times New Roman" w:eastAsia="Calibri" w:hAnsi="Times New Roman"/>
          <w:bCs/>
          <w:color w:val="000000"/>
        </w:rPr>
        <w:t>.</w:t>
      </w:r>
      <w:r w:rsidR="002C318C" w:rsidRPr="002C318C">
        <w:rPr>
          <w:rFonts w:ascii="Times New Roman" w:eastAsia="Calibri" w:hAnsi="Times New Roman"/>
          <w:bCs/>
          <w:color w:val="000000"/>
        </w:rPr>
        <w:t xml:space="preserve"> </w:t>
      </w:r>
      <w:r w:rsidRPr="002C318C">
        <w:rPr>
          <w:rFonts w:ascii="Times New Roman" w:hAnsi="Times New Roman"/>
        </w:rPr>
        <w:t xml:space="preserve">Осуществлялось озеленение территорий округа, </w:t>
      </w:r>
      <w:r w:rsidR="00D361EB" w:rsidRPr="002C318C">
        <w:rPr>
          <w:rFonts w:ascii="Times New Roman" w:hAnsi="Times New Roman"/>
          <w:color w:val="000000"/>
        </w:rPr>
        <w:t>по программе Губернатора «Стратегия 2.0»</w:t>
      </w:r>
      <w:r w:rsidR="00D361EB">
        <w:rPr>
          <w:rFonts w:ascii="Times New Roman" w:hAnsi="Times New Roman"/>
          <w:color w:val="000000"/>
        </w:rPr>
        <w:t xml:space="preserve"> </w:t>
      </w:r>
      <w:r w:rsidR="00D361EB">
        <w:rPr>
          <w:rFonts w:ascii="Times New Roman" w:hAnsi="Times New Roman"/>
        </w:rPr>
        <w:t xml:space="preserve">обустроена 41 </w:t>
      </w:r>
      <w:r w:rsidR="00D361EB" w:rsidRPr="002C318C">
        <w:rPr>
          <w:rFonts w:ascii="Times New Roman" w:hAnsi="Times New Roman"/>
          <w:color w:val="000000"/>
        </w:rPr>
        <w:t>контейнерная площадка</w:t>
      </w:r>
      <w:r w:rsidR="00D361EB">
        <w:rPr>
          <w:rFonts w:ascii="Times New Roman" w:hAnsi="Times New Roman"/>
          <w:color w:val="000000"/>
        </w:rPr>
        <w:t xml:space="preserve">, приобретались новые и ремонтировались имеющиеся </w:t>
      </w:r>
      <w:r w:rsidR="00D361EB" w:rsidRPr="002C318C">
        <w:rPr>
          <w:rFonts w:ascii="Times New Roman" w:hAnsi="Times New Roman"/>
          <w:color w:val="000000"/>
        </w:rPr>
        <w:t>контейнер</w:t>
      </w:r>
      <w:r w:rsidR="00D361EB">
        <w:rPr>
          <w:rFonts w:ascii="Times New Roman" w:hAnsi="Times New Roman"/>
          <w:color w:val="000000"/>
        </w:rPr>
        <w:t>ы</w:t>
      </w:r>
      <w:r w:rsidR="00D361EB" w:rsidRPr="002C318C">
        <w:rPr>
          <w:rFonts w:ascii="Times New Roman" w:hAnsi="Times New Roman"/>
          <w:color w:val="000000"/>
        </w:rPr>
        <w:t xml:space="preserve"> для сбора отходов</w:t>
      </w:r>
      <w:r w:rsidR="00D361EB">
        <w:rPr>
          <w:rFonts w:ascii="Times New Roman" w:hAnsi="Times New Roman"/>
          <w:color w:val="000000"/>
        </w:rPr>
        <w:t>.</w:t>
      </w:r>
    </w:p>
    <w:p w14:paraId="014EE330" w14:textId="5BC95FC7" w:rsidR="00D361EB" w:rsidRPr="00D361EB" w:rsidRDefault="00D361EB" w:rsidP="00D361E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361EB">
        <w:rPr>
          <w:rFonts w:ascii="Times New Roman" w:hAnsi="Times New Roman"/>
          <w:sz w:val="28"/>
          <w:szCs w:val="28"/>
        </w:rPr>
        <w:t xml:space="preserve">В целях осуществления экологического </w:t>
      </w:r>
      <w:r>
        <w:rPr>
          <w:rFonts w:ascii="Times New Roman" w:hAnsi="Times New Roman"/>
          <w:sz w:val="28"/>
          <w:szCs w:val="28"/>
        </w:rPr>
        <w:t>пр</w:t>
      </w:r>
      <w:r w:rsidRPr="00D361EB">
        <w:rPr>
          <w:rFonts w:ascii="Times New Roman" w:hAnsi="Times New Roman"/>
          <w:sz w:val="28"/>
          <w:szCs w:val="28"/>
        </w:rPr>
        <w:t>освещения и воспитания детей проведен конкурс «Урожай 2024»</w:t>
      </w:r>
      <w:r w:rsidR="00183CE2">
        <w:rPr>
          <w:rFonts w:ascii="Times New Roman" w:hAnsi="Times New Roman"/>
          <w:sz w:val="28"/>
          <w:szCs w:val="28"/>
        </w:rPr>
        <w:t>.</w:t>
      </w:r>
    </w:p>
    <w:p w14:paraId="4EAAF2CE" w14:textId="38C2ECEB" w:rsidR="002C318C" w:rsidRPr="002C318C" w:rsidRDefault="002C318C" w:rsidP="00D361EB">
      <w:pPr>
        <w:pStyle w:val="17"/>
        <w:ind w:firstLine="720"/>
        <w:jc w:val="both"/>
        <w:rPr>
          <w:rFonts w:ascii="Times New Roman" w:hAnsi="Times New Roman"/>
          <w:color w:val="000000"/>
        </w:rPr>
      </w:pPr>
      <w:r w:rsidRPr="002C318C">
        <w:rPr>
          <w:rFonts w:ascii="Times New Roman" w:hAnsi="Times New Roman"/>
        </w:rPr>
        <w:t xml:space="preserve"> </w:t>
      </w:r>
      <w:r w:rsidRPr="002C318C">
        <w:rPr>
          <w:rFonts w:ascii="Times New Roman" w:hAnsi="Times New Roman"/>
        </w:rPr>
        <w:tab/>
      </w:r>
    </w:p>
    <w:p w14:paraId="04B69AB3" w14:textId="5598EB62" w:rsidR="00A94E2D" w:rsidRDefault="00A94E2D" w:rsidP="007F40DF">
      <w:pPr>
        <w:pStyle w:val="24"/>
        <w:shd w:val="clear" w:color="auto" w:fill="auto"/>
        <w:spacing w:line="240" w:lineRule="auto"/>
        <w:ind w:firstLine="993"/>
        <w:rPr>
          <w:b/>
        </w:rPr>
      </w:pPr>
      <w:r>
        <w:rPr>
          <w:b/>
        </w:rPr>
        <w:t>2.3. Мало</w:t>
      </w:r>
      <w:r w:rsidR="007E6974">
        <w:rPr>
          <w:b/>
        </w:rPr>
        <w:t>е и среднее предпринимательство</w:t>
      </w:r>
    </w:p>
    <w:p w14:paraId="5963EF15" w14:textId="77777777" w:rsidR="00AF3DCA" w:rsidRDefault="00AF3DCA" w:rsidP="007F40DF">
      <w:pPr>
        <w:pStyle w:val="24"/>
        <w:shd w:val="clear" w:color="auto" w:fill="auto"/>
        <w:spacing w:line="240" w:lineRule="auto"/>
        <w:ind w:firstLine="993"/>
        <w:rPr>
          <w:b/>
        </w:rPr>
      </w:pPr>
    </w:p>
    <w:p w14:paraId="6C5965EB" w14:textId="35C9FDB4" w:rsidR="00A94E2D" w:rsidRDefault="00A94E2D" w:rsidP="00A94E2D">
      <w:pPr>
        <w:pStyle w:val="a8"/>
        <w:ind w:firstLine="709"/>
        <w:jc w:val="center"/>
        <w:rPr>
          <w:b/>
          <w:sz w:val="28"/>
          <w:szCs w:val="28"/>
        </w:rPr>
      </w:pPr>
    </w:p>
    <w:p w14:paraId="0F13D26D" w14:textId="7BC07A7D" w:rsidR="00857433" w:rsidRPr="008F3D8E" w:rsidRDefault="00A94E2D" w:rsidP="00E47FEE">
      <w:pPr>
        <w:pStyle w:val="a8"/>
        <w:ind w:firstLine="567"/>
        <w:jc w:val="both"/>
        <w:rPr>
          <w:sz w:val="28"/>
          <w:szCs w:val="28"/>
        </w:rPr>
      </w:pPr>
      <w:r w:rsidRPr="00E47FEE">
        <w:rPr>
          <w:sz w:val="28"/>
          <w:szCs w:val="28"/>
        </w:rPr>
        <w:tab/>
      </w:r>
      <w:r w:rsidR="00E47FEE" w:rsidRPr="00E47FEE">
        <w:rPr>
          <w:sz w:val="28"/>
          <w:szCs w:val="28"/>
        </w:rPr>
        <w:t>На терри</w:t>
      </w:r>
      <w:r w:rsidR="00E47FEE">
        <w:rPr>
          <w:sz w:val="28"/>
          <w:szCs w:val="28"/>
        </w:rPr>
        <w:t>тории округа продолжается реализация</w:t>
      </w:r>
      <w:r w:rsidRPr="008F3D8E">
        <w:rPr>
          <w:sz w:val="28"/>
          <w:szCs w:val="28"/>
        </w:rPr>
        <w:t xml:space="preserve"> </w:t>
      </w:r>
      <w:r w:rsidR="00E47FEE">
        <w:rPr>
          <w:sz w:val="28"/>
          <w:szCs w:val="28"/>
        </w:rPr>
        <w:t>мероприятий по поддержке малого и среднего предпринимательства. В соответствии с муниципальной</w:t>
      </w:r>
      <w:r w:rsidR="005B7213" w:rsidRPr="008F3D8E">
        <w:rPr>
          <w:sz w:val="28"/>
          <w:szCs w:val="28"/>
        </w:rPr>
        <w:t xml:space="preserve"> программ</w:t>
      </w:r>
      <w:r w:rsidR="00E47FEE">
        <w:rPr>
          <w:sz w:val="28"/>
          <w:szCs w:val="28"/>
        </w:rPr>
        <w:t>ой</w:t>
      </w:r>
      <w:r w:rsidR="005B7213" w:rsidRPr="008F3D8E">
        <w:rPr>
          <w:sz w:val="28"/>
          <w:szCs w:val="28"/>
        </w:rPr>
        <w:t xml:space="preserve"> </w:t>
      </w:r>
      <w:r w:rsidR="00857433" w:rsidRPr="008F3D8E">
        <w:rPr>
          <w:sz w:val="28"/>
          <w:szCs w:val="28"/>
        </w:rPr>
        <w:t xml:space="preserve">ежегодно организациям, осуществляющим развозную торговлю на территории </w:t>
      </w:r>
      <w:r w:rsidR="00117E87" w:rsidRPr="008F3D8E">
        <w:rPr>
          <w:sz w:val="28"/>
          <w:szCs w:val="28"/>
        </w:rPr>
        <w:t>округа</w:t>
      </w:r>
      <w:r w:rsidR="00857433" w:rsidRPr="008F3D8E">
        <w:rPr>
          <w:sz w:val="28"/>
          <w:szCs w:val="28"/>
        </w:rPr>
        <w:t>, в качестве возмещения затрат на ГСМ выделяются средства субсидии.</w:t>
      </w:r>
    </w:p>
    <w:p w14:paraId="067C6B94" w14:textId="7647F242" w:rsidR="005B7213" w:rsidRPr="008F3D8E" w:rsidRDefault="007F40DF" w:rsidP="007F40DF">
      <w:pPr>
        <w:pStyle w:val="a8"/>
        <w:ind w:firstLine="709"/>
        <w:jc w:val="both"/>
        <w:rPr>
          <w:color w:val="000000"/>
          <w:sz w:val="28"/>
          <w:szCs w:val="28"/>
        </w:rPr>
      </w:pPr>
      <w:r w:rsidRPr="008F3D8E">
        <w:rPr>
          <w:sz w:val="28"/>
          <w:szCs w:val="28"/>
        </w:rPr>
        <w:t xml:space="preserve">Предприятия и индивидуальные предприниматели вкладывают средства в модернизацию производства, приобретают современное оборудование и технику за счет собственных средств и средств государственной поддержки. </w:t>
      </w:r>
    </w:p>
    <w:p w14:paraId="200FFB79" w14:textId="23E7DC5F" w:rsidR="00343770" w:rsidRPr="00E204BE" w:rsidRDefault="00D15431" w:rsidP="00343770">
      <w:pPr>
        <w:pStyle w:val="a8"/>
        <w:ind w:firstLine="567"/>
        <w:jc w:val="both"/>
        <w:rPr>
          <w:color w:val="000000"/>
          <w:sz w:val="28"/>
          <w:szCs w:val="28"/>
        </w:rPr>
      </w:pPr>
      <w:r w:rsidRPr="008F3D8E">
        <w:rPr>
          <w:sz w:val="28"/>
          <w:szCs w:val="28"/>
        </w:rPr>
        <w:t>Так</w:t>
      </w:r>
      <w:r w:rsidR="005B66B9" w:rsidRPr="008F3D8E">
        <w:rPr>
          <w:sz w:val="28"/>
          <w:szCs w:val="28"/>
        </w:rPr>
        <w:t>,</w:t>
      </w:r>
      <w:r w:rsidRPr="008F3D8E">
        <w:rPr>
          <w:sz w:val="28"/>
          <w:szCs w:val="28"/>
        </w:rPr>
        <w:t xml:space="preserve"> сельскохозяйственн</w:t>
      </w:r>
      <w:r w:rsidR="005B66B9" w:rsidRPr="008F3D8E">
        <w:rPr>
          <w:sz w:val="28"/>
          <w:szCs w:val="28"/>
        </w:rPr>
        <w:t>ыми</w:t>
      </w:r>
      <w:r w:rsidRPr="008F3D8E">
        <w:rPr>
          <w:sz w:val="28"/>
          <w:szCs w:val="28"/>
        </w:rPr>
        <w:t xml:space="preserve"> предприятия</w:t>
      </w:r>
      <w:r w:rsidR="005B66B9" w:rsidRPr="008F3D8E">
        <w:rPr>
          <w:sz w:val="28"/>
          <w:szCs w:val="28"/>
        </w:rPr>
        <w:t>ми</w:t>
      </w:r>
      <w:r w:rsidRPr="008F3D8E">
        <w:rPr>
          <w:sz w:val="28"/>
          <w:szCs w:val="28"/>
        </w:rPr>
        <w:t xml:space="preserve"> </w:t>
      </w:r>
      <w:r w:rsidR="00117E87" w:rsidRPr="008F3D8E">
        <w:rPr>
          <w:sz w:val="28"/>
          <w:szCs w:val="28"/>
        </w:rPr>
        <w:t>округа</w:t>
      </w:r>
      <w:r w:rsidRPr="008F3D8E">
        <w:rPr>
          <w:sz w:val="28"/>
          <w:szCs w:val="28"/>
        </w:rPr>
        <w:t xml:space="preserve"> </w:t>
      </w:r>
      <w:r w:rsidR="005B66B9" w:rsidRPr="008F3D8E">
        <w:rPr>
          <w:sz w:val="28"/>
          <w:szCs w:val="28"/>
        </w:rPr>
        <w:t>в 202</w:t>
      </w:r>
      <w:r w:rsidR="005469F0">
        <w:rPr>
          <w:sz w:val="28"/>
          <w:szCs w:val="28"/>
        </w:rPr>
        <w:t>4</w:t>
      </w:r>
      <w:r w:rsidR="005B66B9" w:rsidRPr="008F3D8E">
        <w:rPr>
          <w:sz w:val="28"/>
          <w:szCs w:val="28"/>
        </w:rPr>
        <w:t xml:space="preserve"> году в рамках государственной программы развития агропромышленного комплекса </w:t>
      </w:r>
      <w:r w:rsidRPr="008F3D8E">
        <w:rPr>
          <w:sz w:val="28"/>
          <w:szCs w:val="28"/>
        </w:rPr>
        <w:t>получ</w:t>
      </w:r>
      <w:r w:rsidR="005B66B9" w:rsidRPr="008F3D8E">
        <w:rPr>
          <w:sz w:val="28"/>
          <w:szCs w:val="28"/>
        </w:rPr>
        <w:t>ены</w:t>
      </w:r>
      <w:r w:rsidRPr="008F3D8E">
        <w:rPr>
          <w:sz w:val="28"/>
          <w:szCs w:val="28"/>
        </w:rPr>
        <w:t xml:space="preserve"> </w:t>
      </w:r>
      <w:r w:rsidRPr="00E204BE">
        <w:rPr>
          <w:sz w:val="28"/>
          <w:szCs w:val="28"/>
        </w:rPr>
        <w:t>субсидии из федерального и областного бюджетов</w:t>
      </w:r>
      <w:r w:rsidR="005B66B9" w:rsidRPr="00E204BE">
        <w:rPr>
          <w:sz w:val="28"/>
          <w:szCs w:val="28"/>
        </w:rPr>
        <w:t xml:space="preserve"> </w:t>
      </w:r>
      <w:r w:rsidR="005469F0" w:rsidRPr="00E204BE">
        <w:rPr>
          <w:sz w:val="28"/>
          <w:szCs w:val="28"/>
        </w:rPr>
        <w:t xml:space="preserve">в размере 62 117,7 </w:t>
      </w:r>
      <w:proofErr w:type="spellStart"/>
      <w:r w:rsidR="005469F0" w:rsidRPr="00E204BE">
        <w:rPr>
          <w:sz w:val="28"/>
          <w:szCs w:val="28"/>
        </w:rPr>
        <w:t>тыс.руб</w:t>
      </w:r>
      <w:proofErr w:type="spellEnd"/>
      <w:r w:rsidR="005469F0" w:rsidRPr="00E204BE">
        <w:rPr>
          <w:sz w:val="28"/>
          <w:szCs w:val="28"/>
        </w:rPr>
        <w:t>. , что на 25 % выше уровня 2023 года</w:t>
      </w:r>
      <w:r w:rsidR="00343770" w:rsidRPr="00E204BE">
        <w:rPr>
          <w:sz w:val="28"/>
          <w:szCs w:val="28"/>
        </w:rPr>
        <w:t xml:space="preserve">. </w:t>
      </w:r>
      <w:r w:rsidR="00343770" w:rsidRPr="00E204BE">
        <w:rPr>
          <w:color w:val="000000"/>
          <w:sz w:val="28"/>
          <w:szCs w:val="28"/>
        </w:rPr>
        <w:t>В 2024 году получен гранд «</w:t>
      </w:r>
      <w:proofErr w:type="spellStart"/>
      <w:r w:rsidR="00343770" w:rsidRPr="00E204BE">
        <w:rPr>
          <w:color w:val="000000"/>
          <w:sz w:val="28"/>
          <w:szCs w:val="28"/>
        </w:rPr>
        <w:t>Агростартап</w:t>
      </w:r>
      <w:proofErr w:type="spellEnd"/>
      <w:r w:rsidR="00343770" w:rsidRPr="00E204BE">
        <w:rPr>
          <w:color w:val="000000"/>
          <w:sz w:val="28"/>
          <w:szCs w:val="28"/>
        </w:rPr>
        <w:t>» на выращивание картофеля. Обучение в «Школе фермера»</w:t>
      </w:r>
      <w:r w:rsidR="00E204BE" w:rsidRPr="00E204BE">
        <w:rPr>
          <w:color w:val="000000"/>
          <w:sz w:val="28"/>
          <w:szCs w:val="28"/>
        </w:rPr>
        <w:t xml:space="preserve"> прошел 1 участник</w:t>
      </w:r>
      <w:r w:rsidR="00343770" w:rsidRPr="00E204BE">
        <w:rPr>
          <w:color w:val="000000"/>
          <w:sz w:val="28"/>
          <w:szCs w:val="28"/>
        </w:rPr>
        <w:t>.</w:t>
      </w:r>
    </w:p>
    <w:p w14:paraId="6B24E7F7" w14:textId="77777777" w:rsidR="00343770" w:rsidRPr="00E204BE" w:rsidRDefault="00343770" w:rsidP="005469F0">
      <w:pPr>
        <w:pStyle w:val="a8"/>
        <w:ind w:firstLine="567"/>
        <w:jc w:val="both"/>
        <w:rPr>
          <w:sz w:val="28"/>
          <w:szCs w:val="28"/>
        </w:rPr>
      </w:pPr>
    </w:p>
    <w:p w14:paraId="7FBC9118" w14:textId="7577A0CB" w:rsidR="005469F0" w:rsidRDefault="005469F0" w:rsidP="005469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267B">
        <w:rPr>
          <w:rFonts w:ascii="Times New Roman" w:hAnsi="Times New Roman"/>
          <w:sz w:val="28"/>
          <w:szCs w:val="28"/>
        </w:rPr>
        <w:t xml:space="preserve">Представители предпринимательства обращаются за мерами государственной поддержки и в организации инфраструктуры. </w:t>
      </w:r>
      <w:r w:rsidRPr="00EF0D21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2024 </w:t>
      </w:r>
      <w:r w:rsidRPr="0051267B">
        <w:rPr>
          <w:rFonts w:ascii="Times New Roman" w:hAnsi="Times New Roman"/>
          <w:sz w:val="28"/>
          <w:szCs w:val="28"/>
        </w:rPr>
        <w:t xml:space="preserve">год субъектам МСП Кич-Городецкого </w:t>
      </w:r>
      <w:r>
        <w:rPr>
          <w:rFonts w:ascii="Times New Roman" w:hAnsi="Times New Roman"/>
          <w:sz w:val="28"/>
          <w:szCs w:val="28"/>
        </w:rPr>
        <w:t>округа</w:t>
      </w:r>
      <w:r w:rsidRPr="005126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была предоставлена финансовая поддержка </w:t>
      </w:r>
      <w:r w:rsidRPr="0051267B">
        <w:rPr>
          <w:rFonts w:ascii="Times New Roman" w:hAnsi="Times New Roman"/>
          <w:sz w:val="28"/>
          <w:szCs w:val="28"/>
        </w:rPr>
        <w:t xml:space="preserve">на общую сумму </w:t>
      </w:r>
      <w:r>
        <w:rPr>
          <w:rFonts w:ascii="Times New Roman" w:hAnsi="Times New Roman"/>
          <w:sz w:val="28"/>
          <w:szCs w:val="28"/>
        </w:rPr>
        <w:t>87,7</w:t>
      </w:r>
      <w:r w:rsidRPr="0051267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1267B">
        <w:rPr>
          <w:rFonts w:ascii="Times New Roman" w:hAnsi="Times New Roman"/>
          <w:sz w:val="28"/>
          <w:szCs w:val="28"/>
        </w:rPr>
        <w:t>млн.руб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 120,6 % к уровню 2023 года.</w:t>
      </w:r>
    </w:p>
    <w:p w14:paraId="2AD69C30" w14:textId="565BECD1" w:rsidR="005469F0" w:rsidRPr="00EC2985" w:rsidRDefault="003B4777" w:rsidP="005469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3D8E">
        <w:rPr>
          <w:rFonts w:ascii="Times New Roman" w:hAnsi="Times New Roman"/>
          <w:color w:val="000000"/>
          <w:sz w:val="28"/>
          <w:szCs w:val="28"/>
        </w:rPr>
        <w:t xml:space="preserve">В целях предоставления имущественной поддержки субъектам малого и среднего предпринимательства </w:t>
      </w:r>
      <w:r w:rsidR="00117E87" w:rsidRPr="008F3D8E">
        <w:rPr>
          <w:rFonts w:ascii="Times New Roman" w:hAnsi="Times New Roman"/>
          <w:color w:val="000000"/>
          <w:sz w:val="28"/>
          <w:szCs w:val="28"/>
        </w:rPr>
        <w:t>округа</w:t>
      </w:r>
      <w:r w:rsidRPr="008F3D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3D8E">
        <w:rPr>
          <w:rFonts w:ascii="Times New Roman" w:hAnsi="Times New Roman"/>
          <w:sz w:val="28"/>
          <w:szCs w:val="28"/>
        </w:rPr>
        <w:t xml:space="preserve">утвержден Перечень муниципального имущества Кичменгско-Городецкого муниципального </w:t>
      </w:r>
      <w:r w:rsidR="00C44FE7" w:rsidRPr="008F3D8E">
        <w:rPr>
          <w:rFonts w:ascii="Times New Roman" w:hAnsi="Times New Roman"/>
          <w:sz w:val="28"/>
          <w:szCs w:val="28"/>
        </w:rPr>
        <w:t>округа</w:t>
      </w:r>
      <w:r w:rsidRPr="008F3D8E">
        <w:rPr>
          <w:rFonts w:ascii="Times New Roman" w:hAnsi="Times New Roman"/>
          <w:sz w:val="28"/>
          <w:szCs w:val="28"/>
        </w:rPr>
        <w:t xml:space="preserve"> </w:t>
      </w:r>
      <w:r w:rsidR="00C44FE7" w:rsidRPr="008F3D8E">
        <w:rPr>
          <w:rFonts w:ascii="Times New Roman" w:hAnsi="Times New Roman"/>
          <w:sz w:val="28"/>
          <w:szCs w:val="28"/>
        </w:rPr>
        <w:t xml:space="preserve">для </w:t>
      </w:r>
      <w:r w:rsidR="00C44FE7" w:rsidRPr="008F3D8E">
        <w:rPr>
          <w:rFonts w:ascii="Times New Roman" w:hAnsi="Times New Roman"/>
          <w:sz w:val="28"/>
          <w:szCs w:val="28"/>
        </w:rPr>
        <w:lastRenderedPageBreak/>
        <w:t>предоставления субъектам малого и среднего предпринимательства и самозанятым гражданам, в который    включены 7</w:t>
      </w:r>
      <w:r w:rsidR="005469F0">
        <w:rPr>
          <w:rFonts w:ascii="Times New Roman" w:hAnsi="Times New Roman"/>
          <w:sz w:val="28"/>
          <w:szCs w:val="28"/>
        </w:rPr>
        <w:t>9</w:t>
      </w:r>
      <w:r w:rsidR="00C44FE7" w:rsidRPr="008F3D8E">
        <w:rPr>
          <w:rFonts w:ascii="Times New Roman" w:hAnsi="Times New Roman"/>
          <w:sz w:val="28"/>
          <w:szCs w:val="28"/>
        </w:rPr>
        <w:t xml:space="preserve"> объект</w:t>
      </w:r>
      <w:r w:rsidR="005469F0">
        <w:rPr>
          <w:rFonts w:ascii="Times New Roman" w:hAnsi="Times New Roman"/>
          <w:sz w:val="28"/>
          <w:szCs w:val="28"/>
        </w:rPr>
        <w:t>ов</w:t>
      </w:r>
      <w:r w:rsidR="00C44FE7" w:rsidRPr="008F3D8E">
        <w:rPr>
          <w:rFonts w:ascii="Times New Roman" w:hAnsi="Times New Roman"/>
          <w:sz w:val="28"/>
          <w:szCs w:val="28"/>
        </w:rPr>
        <w:t xml:space="preserve"> недвижимого имущества. </w:t>
      </w:r>
      <w:r w:rsidR="005469F0">
        <w:rPr>
          <w:rFonts w:ascii="Times New Roman" w:hAnsi="Times New Roman"/>
          <w:sz w:val="28"/>
          <w:szCs w:val="28"/>
        </w:rPr>
        <w:t>За отчетный год п</w:t>
      </w:r>
      <w:r w:rsidR="005469F0" w:rsidRPr="00EC2985">
        <w:rPr>
          <w:rFonts w:ascii="Times New Roman" w:hAnsi="Times New Roman"/>
          <w:sz w:val="28"/>
          <w:szCs w:val="28"/>
        </w:rPr>
        <w:t xml:space="preserve">еречень </w:t>
      </w:r>
      <w:r w:rsidR="00DD66E2">
        <w:rPr>
          <w:rFonts w:ascii="Times New Roman" w:hAnsi="Times New Roman"/>
          <w:sz w:val="28"/>
          <w:szCs w:val="28"/>
        </w:rPr>
        <w:t xml:space="preserve">объектов </w:t>
      </w:r>
      <w:r w:rsidR="005469F0" w:rsidRPr="00EC2985">
        <w:rPr>
          <w:rFonts w:ascii="Times New Roman" w:hAnsi="Times New Roman"/>
          <w:sz w:val="28"/>
          <w:szCs w:val="28"/>
        </w:rPr>
        <w:t>округа дополнен 9 объектами</w:t>
      </w:r>
      <w:r w:rsidR="00DD66E2">
        <w:rPr>
          <w:rFonts w:ascii="Times New Roman" w:hAnsi="Times New Roman"/>
          <w:sz w:val="28"/>
          <w:szCs w:val="28"/>
        </w:rPr>
        <w:t xml:space="preserve">. </w:t>
      </w:r>
      <w:r w:rsidR="005469F0">
        <w:rPr>
          <w:rFonts w:ascii="Times New Roman" w:hAnsi="Times New Roman"/>
          <w:sz w:val="28"/>
          <w:szCs w:val="28"/>
        </w:rPr>
        <w:t xml:space="preserve"> </w:t>
      </w:r>
      <w:r w:rsidR="00DD66E2">
        <w:rPr>
          <w:rFonts w:ascii="Times New Roman" w:hAnsi="Times New Roman"/>
          <w:sz w:val="28"/>
          <w:szCs w:val="28"/>
        </w:rPr>
        <w:t>В</w:t>
      </w:r>
      <w:r w:rsidR="005469F0">
        <w:rPr>
          <w:rFonts w:ascii="Times New Roman" w:hAnsi="Times New Roman"/>
          <w:sz w:val="28"/>
          <w:szCs w:val="28"/>
        </w:rPr>
        <w:t xml:space="preserve"> 2024 год</w:t>
      </w:r>
      <w:r w:rsidR="00DD66E2">
        <w:rPr>
          <w:rFonts w:ascii="Times New Roman" w:hAnsi="Times New Roman"/>
          <w:sz w:val="28"/>
          <w:szCs w:val="28"/>
        </w:rPr>
        <w:t>у</w:t>
      </w:r>
      <w:r w:rsidR="005469F0" w:rsidRPr="00EC2985">
        <w:rPr>
          <w:rFonts w:ascii="Times New Roman" w:hAnsi="Times New Roman"/>
          <w:sz w:val="28"/>
          <w:szCs w:val="28"/>
        </w:rPr>
        <w:t xml:space="preserve"> 4 объекта </w:t>
      </w:r>
      <w:r w:rsidR="005469F0">
        <w:rPr>
          <w:rFonts w:ascii="Times New Roman" w:hAnsi="Times New Roman"/>
          <w:sz w:val="28"/>
          <w:szCs w:val="28"/>
        </w:rPr>
        <w:t xml:space="preserve">имущества </w:t>
      </w:r>
      <w:r w:rsidR="005469F0" w:rsidRPr="00EC2985">
        <w:rPr>
          <w:rFonts w:ascii="Times New Roman" w:hAnsi="Times New Roman"/>
          <w:sz w:val="28"/>
          <w:szCs w:val="28"/>
        </w:rPr>
        <w:t xml:space="preserve">предоставлены в аренду. </w:t>
      </w:r>
    </w:p>
    <w:p w14:paraId="1C93DFF3" w14:textId="3E879321" w:rsidR="00FB4BBE" w:rsidRPr="00DD66E2" w:rsidRDefault="00FB4BBE" w:rsidP="00DD66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66E2">
        <w:rPr>
          <w:rFonts w:ascii="Times New Roman" w:hAnsi="Times New Roman"/>
          <w:sz w:val="28"/>
          <w:szCs w:val="28"/>
        </w:rPr>
        <w:t xml:space="preserve">Информационные услуги по вопросам поддержки МСП оказываются региональным центром поддержки предпринимательства, а также многофункциональным центром </w:t>
      </w:r>
      <w:r w:rsidR="00117E87" w:rsidRPr="00DD66E2">
        <w:rPr>
          <w:rFonts w:ascii="Times New Roman" w:hAnsi="Times New Roman"/>
          <w:sz w:val="28"/>
          <w:szCs w:val="28"/>
        </w:rPr>
        <w:t>округа</w:t>
      </w:r>
      <w:r w:rsidRPr="00DD66E2">
        <w:rPr>
          <w:rFonts w:ascii="Times New Roman" w:hAnsi="Times New Roman"/>
          <w:sz w:val="28"/>
          <w:szCs w:val="28"/>
        </w:rPr>
        <w:t xml:space="preserve">. Информация о мерах поддержки в постоянном режиме обновляется на сайте </w:t>
      </w:r>
      <w:r w:rsidR="00117E87" w:rsidRPr="00DD66E2">
        <w:rPr>
          <w:rFonts w:ascii="Times New Roman" w:hAnsi="Times New Roman"/>
          <w:sz w:val="28"/>
          <w:szCs w:val="28"/>
        </w:rPr>
        <w:t>округа</w:t>
      </w:r>
      <w:r w:rsidRPr="00DD66E2">
        <w:rPr>
          <w:rFonts w:ascii="Times New Roman" w:hAnsi="Times New Roman"/>
          <w:sz w:val="28"/>
          <w:szCs w:val="28"/>
        </w:rPr>
        <w:t>, доводится до бизнеса на совещаниях и в индивидуальном порядке.</w:t>
      </w:r>
    </w:p>
    <w:p w14:paraId="700327DE" w14:textId="30AEEF0F" w:rsidR="005B7213" w:rsidRPr="00DD66E2" w:rsidRDefault="005B7213" w:rsidP="00DD66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66E2">
        <w:rPr>
          <w:rFonts w:ascii="Times New Roman" w:hAnsi="Times New Roman"/>
          <w:sz w:val="28"/>
          <w:szCs w:val="28"/>
        </w:rPr>
        <w:t>За 20</w:t>
      </w:r>
      <w:r w:rsidR="00DB15BC" w:rsidRPr="00DD66E2">
        <w:rPr>
          <w:rFonts w:ascii="Times New Roman" w:hAnsi="Times New Roman"/>
          <w:sz w:val="28"/>
          <w:szCs w:val="28"/>
        </w:rPr>
        <w:t>2</w:t>
      </w:r>
      <w:r w:rsidR="00DD66E2" w:rsidRPr="00DD66E2">
        <w:rPr>
          <w:rFonts w:ascii="Times New Roman" w:hAnsi="Times New Roman"/>
          <w:sz w:val="28"/>
          <w:szCs w:val="28"/>
        </w:rPr>
        <w:t>4</w:t>
      </w:r>
      <w:r w:rsidRPr="00DD66E2">
        <w:rPr>
          <w:rFonts w:ascii="Times New Roman" w:hAnsi="Times New Roman"/>
          <w:sz w:val="28"/>
          <w:szCs w:val="28"/>
        </w:rPr>
        <w:t xml:space="preserve"> год для субъектов малого и среднего бизнеса было проведено</w:t>
      </w:r>
      <w:r w:rsidR="00CF240E" w:rsidRPr="00DD66E2">
        <w:rPr>
          <w:rFonts w:ascii="Times New Roman" w:hAnsi="Times New Roman"/>
          <w:sz w:val="28"/>
          <w:szCs w:val="28"/>
        </w:rPr>
        <w:t xml:space="preserve"> </w:t>
      </w:r>
      <w:r w:rsidR="00DD66E2" w:rsidRPr="00DD66E2">
        <w:rPr>
          <w:rFonts w:ascii="Times New Roman" w:hAnsi="Times New Roman"/>
          <w:sz w:val="28"/>
          <w:szCs w:val="28"/>
        </w:rPr>
        <w:t>8</w:t>
      </w:r>
      <w:r w:rsidRPr="00DD66E2">
        <w:rPr>
          <w:rFonts w:ascii="Times New Roman" w:hAnsi="Times New Roman"/>
          <w:sz w:val="28"/>
          <w:szCs w:val="28"/>
        </w:rPr>
        <w:t xml:space="preserve"> обучающих семинаров по различным направлениям.</w:t>
      </w:r>
    </w:p>
    <w:p w14:paraId="441D7180" w14:textId="2C024FE0" w:rsidR="005B7213" w:rsidRPr="00DD66E2" w:rsidRDefault="005B7213" w:rsidP="00DD66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66E2">
        <w:rPr>
          <w:rFonts w:ascii="Times New Roman" w:hAnsi="Times New Roman"/>
          <w:sz w:val="28"/>
          <w:szCs w:val="28"/>
        </w:rPr>
        <w:t>На постоянной основе субъекты МСП привлекаются к участию в конкурсах, выставках, ярмарках, как на муниципальном, так и областном уровнях.</w:t>
      </w:r>
    </w:p>
    <w:p w14:paraId="38980D19" w14:textId="77777777" w:rsidR="00844651" w:rsidRDefault="00844651" w:rsidP="005B7213">
      <w:pPr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14:paraId="46B34820" w14:textId="77777777" w:rsidR="00477565" w:rsidRDefault="00477565" w:rsidP="00C82AFA">
      <w:pPr>
        <w:pStyle w:val="a8"/>
        <w:ind w:firstLine="709"/>
        <w:jc w:val="center"/>
        <w:rPr>
          <w:b/>
          <w:sz w:val="28"/>
          <w:szCs w:val="28"/>
        </w:rPr>
      </w:pPr>
    </w:p>
    <w:p w14:paraId="6F88EFA4" w14:textId="77777777" w:rsidR="00005E6E" w:rsidRDefault="00005E6E" w:rsidP="00C82AFA">
      <w:pPr>
        <w:pStyle w:val="a8"/>
        <w:ind w:firstLine="709"/>
        <w:jc w:val="center"/>
        <w:rPr>
          <w:b/>
          <w:sz w:val="28"/>
          <w:szCs w:val="28"/>
        </w:rPr>
      </w:pPr>
    </w:p>
    <w:p w14:paraId="3C3B4A81" w14:textId="66C35B0D" w:rsidR="00390545" w:rsidRDefault="0037729F" w:rsidP="00C82AFA">
      <w:pPr>
        <w:pStyle w:val="a8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2.4. Инвестиционная деятельность (политика)</w:t>
      </w:r>
      <w:r w:rsidR="00FB6CDD">
        <w:rPr>
          <w:b/>
          <w:sz w:val="28"/>
          <w:szCs w:val="28"/>
        </w:rPr>
        <w:t>.</w:t>
      </w:r>
    </w:p>
    <w:p w14:paraId="49A60936" w14:textId="6F8F75E8" w:rsidR="005A5E88" w:rsidRPr="00C9311E" w:rsidRDefault="005A5E88" w:rsidP="00C82AFA">
      <w:pPr>
        <w:pStyle w:val="a8"/>
        <w:ind w:firstLine="709"/>
        <w:jc w:val="center"/>
        <w:rPr>
          <w:b/>
          <w:sz w:val="28"/>
          <w:szCs w:val="28"/>
        </w:rPr>
      </w:pPr>
    </w:p>
    <w:p w14:paraId="01BC2800" w14:textId="108213FF" w:rsidR="0037729F" w:rsidRDefault="0037729F" w:rsidP="0037729F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7729F">
        <w:rPr>
          <w:rFonts w:ascii="Times New Roman" w:hAnsi="Times New Roman"/>
          <w:sz w:val="28"/>
          <w:szCs w:val="28"/>
        </w:rPr>
        <w:t>Одним из наиболее важных направлений деятельности является реализация инвестиционной политики.</w:t>
      </w:r>
    </w:p>
    <w:p w14:paraId="7229FEC9" w14:textId="78A22C44" w:rsidR="00DD66E2" w:rsidRPr="00551C56" w:rsidRDefault="00DD66E2" w:rsidP="00DD66E2">
      <w:pPr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7729F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имеющимся </w:t>
      </w:r>
      <w:r w:rsidRPr="0037729F">
        <w:rPr>
          <w:rFonts w:ascii="Times New Roman" w:hAnsi="Times New Roman"/>
          <w:sz w:val="28"/>
          <w:szCs w:val="28"/>
        </w:rPr>
        <w:t>статисти</w:t>
      </w:r>
      <w:r>
        <w:rPr>
          <w:rFonts w:ascii="Times New Roman" w:hAnsi="Times New Roman"/>
          <w:sz w:val="28"/>
          <w:szCs w:val="28"/>
        </w:rPr>
        <w:t>ческим данным</w:t>
      </w:r>
      <w:r w:rsidRPr="0037729F">
        <w:rPr>
          <w:rFonts w:ascii="Times New Roman" w:hAnsi="Times New Roman"/>
          <w:sz w:val="28"/>
          <w:szCs w:val="28"/>
        </w:rPr>
        <w:t xml:space="preserve"> за </w:t>
      </w:r>
      <w:r>
        <w:rPr>
          <w:rFonts w:ascii="Times New Roman" w:hAnsi="Times New Roman"/>
          <w:sz w:val="28"/>
          <w:szCs w:val="28"/>
        </w:rPr>
        <w:t xml:space="preserve">2024 год </w:t>
      </w:r>
      <w:r w:rsidRPr="0037729F">
        <w:rPr>
          <w:rFonts w:ascii="Times New Roman" w:hAnsi="Times New Roman"/>
          <w:sz w:val="28"/>
          <w:szCs w:val="28"/>
        </w:rPr>
        <w:t xml:space="preserve"> на развитие экономики и социальной сферы Кичменгско-Городецкого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37729F">
        <w:rPr>
          <w:rFonts w:ascii="Times New Roman" w:hAnsi="Times New Roman"/>
          <w:sz w:val="28"/>
          <w:szCs w:val="28"/>
        </w:rPr>
        <w:t xml:space="preserve"> направлено </w:t>
      </w:r>
      <w:r w:rsidR="0098776A">
        <w:rPr>
          <w:rFonts w:ascii="Times New Roman" w:hAnsi="Times New Roman"/>
          <w:sz w:val="28"/>
          <w:szCs w:val="28"/>
        </w:rPr>
        <w:t>233,9</w:t>
      </w:r>
      <w:r w:rsidRPr="0037729F">
        <w:rPr>
          <w:rFonts w:ascii="Times New Roman" w:hAnsi="Times New Roman"/>
          <w:sz w:val="28"/>
          <w:szCs w:val="28"/>
        </w:rPr>
        <w:t xml:space="preserve"> млн. рублей инвестиций в основной капитал</w:t>
      </w:r>
      <w:r>
        <w:rPr>
          <w:rFonts w:ascii="Times New Roman" w:hAnsi="Times New Roman"/>
          <w:sz w:val="28"/>
          <w:szCs w:val="28"/>
        </w:rPr>
        <w:t xml:space="preserve"> (без субъектов малого предпринимательства</w:t>
      </w:r>
      <w:r w:rsidRPr="00A061F4">
        <w:rPr>
          <w:rFonts w:ascii="Times New Roman" w:hAnsi="Times New Roman"/>
          <w:sz w:val="28"/>
          <w:szCs w:val="28"/>
        </w:rPr>
        <w:t>), что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7729F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98776A">
        <w:rPr>
          <w:rFonts w:ascii="Times New Roman" w:hAnsi="Times New Roman"/>
          <w:sz w:val="28"/>
          <w:szCs w:val="28"/>
        </w:rPr>
        <w:t>3,2</w:t>
      </w:r>
      <w:r>
        <w:rPr>
          <w:rFonts w:ascii="Times New Roman" w:hAnsi="Times New Roman"/>
          <w:sz w:val="28"/>
          <w:szCs w:val="28"/>
        </w:rPr>
        <w:t xml:space="preserve"> раза выше аналогичного периода  2023 года)</w:t>
      </w:r>
      <w:r w:rsidRPr="00E02C4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отчетном периоде инвестиции были</w:t>
      </w:r>
      <w:r w:rsidRPr="00E02C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основном </w:t>
      </w:r>
      <w:r w:rsidRPr="00E02C4E">
        <w:rPr>
          <w:rFonts w:ascii="Times New Roman" w:hAnsi="Times New Roman"/>
          <w:sz w:val="28"/>
          <w:szCs w:val="28"/>
        </w:rPr>
        <w:t>направлен</w:t>
      </w:r>
      <w:r>
        <w:rPr>
          <w:rFonts w:ascii="Times New Roman" w:hAnsi="Times New Roman"/>
          <w:sz w:val="28"/>
          <w:szCs w:val="28"/>
        </w:rPr>
        <w:t>ы</w:t>
      </w:r>
      <w:r w:rsidRPr="00E02C4E">
        <w:rPr>
          <w:rFonts w:ascii="Times New Roman" w:hAnsi="Times New Roman"/>
          <w:sz w:val="28"/>
          <w:szCs w:val="28"/>
        </w:rPr>
        <w:t xml:space="preserve"> на развитие </w:t>
      </w:r>
      <w:r>
        <w:rPr>
          <w:rFonts w:ascii="Times New Roman" w:hAnsi="Times New Roman"/>
          <w:sz w:val="28"/>
          <w:szCs w:val="28"/>
        </w:rPr>
        <w:t xml:space="preserve">предприятий </w:t>
      </w:r>
      <w:r w:rsidRPr="00E02C4E">
        <w:rPr>
          <w:rFonts w:ascii="Times New Roman" w:hAnsi="Times New Roman"/>
          <w:sz w:val="28"/>
          <w:szCs w:val="28"/>
        </w:rPr>
        <w:t>агропромышленного комплекс</w:t>
      </w:r>
      <w:r>
        <w:rPr>
          <w:rFonts w:ascii="Times New Roman" w:hAnsi="Times New Roman"/>
          <w:sz w:val="28"/>
          <w:szCs w:val="28"/>
        </w:rPr>
        <w:t>а,</w:t>
      </w:r>
      <w:r w:rsidRPr="00E02C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лесного комплекса, </w:t>
      </w:r>
      <w:r w:rsidRPr="00E02C4E">
        <w:rPr>
          <w:rFonts w:ascii="Times New Roman" w:hAnsi="Times New Roman"/>
          <w:sz w:val="28"/>
          <w:szCs w:val="28"/>
        </w:rPr>
        <w:t xml:space="preserve"> энергетики</w:t>
      </w:r>
      <w:r w:rsidRPr="00551C56">
        <w:rPr>
          <w:rFonts w:ascii="Times New Roman" w:hAnsi="Times New Roman"/>
          <w:sz w:val="28"/>
          <w:szCs w:val="28"/>
        </w:rPr>
        <w:t>.</w:t>
      </w:r>
    </w:p>
    <w:p w14:paraId="5020520A" w14:textId="5085F7FD" w:rsidR="00DD66E2" w:rsidRPr="0037729F" w:rsidRDefault="00DD66E2" w:rsidP="00DD66E2">
      <w:pPr>
        <w:keepNext/>
        <w:keepLines/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29F">
        <w:rPr>
          <w:rFonts w:ascii="Times New Roman" w:hAnsi="Times New Roman"/>
          <w:sz w:val="28"/>
          <w:szCs w:val="28"/>
        </w:rPr>
        <w:t xml:space="preserve">Для привлечения в </w:t>
      </w:r>
      <w:r>
        <w:rPr>
          <w:rFonts w:ascii="Times New Roman" w:hAnsi="Times New Roman"/>
          <w:sz w:val="28"/>
          <w:szCs w:val="28"/>
        </w:rPr>
        <w:t>округ</w:t>
      </w:r>
      <w:r w:rsidRPr="0037729F">
        <w:rPr>
          <w:rFonts w:ascii="Times New Roman" w:hAnsi="Times New Roman"/>
          <w:sz w:val="28"/>
          <w:szCs w:val="28"/>
        </w:rPr>
        <w:t xml:space="preserve"> инвесторов </w:t>
      </w:r>
      <w:r>
        <w:rPr>
          <w:rFonts w:ascii="Times New Roman" w:hAnsi="Times New Roman"/>
          <w:sz w:val="28"/>
          <w:szCs w:val="28"/>
        </w:rPr>
        <w:t>на официальном сайте округа</w:t>
      </w:r>
      <w:r w:rsidRPr="003772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соответствующем разделе актуализирован </w:t>
      </w:r>
      <w:r w:rsidRPr="0037729F">
        <w:rPr>
          <w:rFonts w:ascii="Times New Roman" w:hAnsi="Times New Roman"/>
          <w:sz w:val="28"/>
          <w:szCs w:val="28"/>
        </w:rPr>
        <w:t xml:space="preserve">инвестиционный паспорт </w:t>
      </w:r>
      <w:r>
        <w:rPr>
          <w:rFonts w:ascii="Times New Roman" w:hAnsi="Times New Roman"/>
          <w:sz w:val="28"/>
          <w:szCs w:val="28"/>
        </w:rPr>
        <w:t>округа</w:t>
      </w:r>
      <w:r w:rsidRPr="0037729F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 </w:t>
      </w:r>
      <w:r w:rsidR="00D565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отражением</w:t>
      </w:r>
      <w:proofErr w:type="gramEnd"/>
      <w:r>
        <w:rPr>
          <w:rFonts w:ascii="Times New Roman" w:hAnsi="Times New Roman"/>
          <w:sz w:val="28"/>
          <w:szCs w:val="28"/>
        </w:rPr>
        <w:t xml:space="preserve"> в нем актуального </w:t>
      </w:r>
      <w:r w:rsidRPr="0037729F">
        <w:rPr>
          <w:rFonts w:ascii="Times New Roman" w:hAnsi="Times New Roman"/>
          <w:sz w:val="28"/>
          <w:szCs w:val="28"/>
        </w:rPr>
        <w:t>переч</w:t>
      </w:r>
      <w:r>
        <w:rPr>
          <w:rFonts w:ascii="Times New Roman" w:hAnsi="Times New Roman"/>
          <w:sz w:val="28"/>
          <w:szCs w:val="28"/>
        </w:rPr>
        <w:t>ня</w:t>
      </w:r>
      <w:r w:rsidRPr="0037729F">
        <w:rPr>
          <w:rFonts w:ascii="Times New Roman" w:hAnsi="Times New Roman"/>
          <w:sz w:val="28"/>
          <w:szCs w:val="28"/>
        </w:rPr>
        <w:t xml:space="preserve"> свободных инвестиционных площадок для размещения инвестиционных проектов.</w:t>
      </w:r>
      <w:r w:rsidRPr="0037729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7729F">
        <w:rPr>
          <w:rFonts w:ascii="Times New Roman" w:hAnsi="Times New Roman"/>
          <w:sz w:val="28"/>
          <w:szCs w:val="28"/>
        </w:rPr>
        <w:t xml:space="preserve">Информация публикуется на официальном сайте </w:t>
      </w:r>
      <w:r>
        <w:rPr>
          <w:rFonts w:ascii="Times New Roman" w:hAnsi="Times New Roman"/>
          <w:sz w:val="28"/>
          <w:szCs w:val="28"/>
        </w:rPr>
        <w:t>округа</w:t>
      </w:r>
      <w:r w:rsidRPr="0037729F">
        <w:rPr>
          <w:rFonts w:ascii="Times New Roman" w:hAnsi="Times New Roman"/>
          <w:sz w:val="28"/>
          <w:szCs w:val="28"/>
        </w:rPr>
        <w:t>, а также на инвестиционном портале Вологодской области.</w:t>
      </w:r>
    </w:p>
    <w:p w14:paraId="02F82E91" w14:textId="32C9AC34" w:rsidR="00DD66E2" w:rsidRPr="0037729F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На территории Кичменгско-Городецкого муниципального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округа</w:t>
      </w:r>
      <w:r w:rsidRPr="0037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2024</w:t>
      </w:r>
      <w:r w:rsidRPr="0037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реализовывались</w:t>
      </w:r>
      <w:r w:rsidRPr="0037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следующие инвестиционные проекты:</w:t>
      </w:r>
    </w:p>
    <w:p w14:paraId="061F177E" w14:textId="37E4F158" w:rsidR="00DD66E2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01246">
        <w:rPr>
          <w:rFonts w:ascii="Times New Roman" w:hAnsi="Times New Roman"/>
          <w:sz w:val="28"/>
          <w:szCs w:val="28"/>
        </w:rPr>
        <w:t xml:space="preserve">Строительство </w:t>
      </w:r>
      <w:r>
        <w:rPr>
          <w:rFonts w:ascii="Times New Roman" w:hAnsi="Times New Roman"/>
          <w:sz w:val="28"/>
          <w:szCs w:val="28"/>
        </w:rPr>
        <w:t xml:space="preserve">здания </w:t>
      </w:r>
      <w:r w:rsidRPr="00B01246">
        <w:rPr>
          <w:rFonts w:ascii="Times New Roman" w:hAnsi="Times New Roman"/>
          <w:sz w:val="28"/>
          <w:szCs w:val="28"/>
        </w:rPr>
        <w:t>нового торгового центра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7729F">
        <w:rPr>
          <w:rFonts w:ascii="Times New Roman" w:hAnsi="Times New Roman"/>
          <w:sz w:val="28"/>
          <w:szCs w:val="28"/>
        </w:rPr>
        <w:t xml:space="preserve">Инициатор проекта - </w:t>
      </w:r>
      <w:r w:rsidR="00D565B1" w:rsidRPr="0037729F">
        <w:rPr>
          <w:rFonts w:ascii="Times New Roman" w:hAnsi="Times New Roman"/>
          <w:sz w:val="28"/>
          <w:szCs w:val="28"/>
        </w:rPr>
        <w:t>индивидуальный предприниматель</w:t>
      </w:r>
      <w:r w:rsidRPr="0037729F">
        <w:rPr>
          <w:rFonts w:ascii="Times New Roman" w:hAnsi="Times New Roman"/>
          <w:sz w:val="28"/>
          <w:szCs w:val="28"/>
        </w:rPr>
        <w:t xml:space="preserve">.  Сроки реализации проекта – </w:t>
      </w:r>
      <w:r>
        <w:rPr>
          <w:rFonts w:ascii="Times New Roman" w:hAnsi="Times New Roman"/>
          <w:sz w:val="28"/>
          <w:szCs w:val="28"/>
        </w:rPr>
        <w:t>2024</w:t>
      </w:r>
      <w:r w:rsidRPr="0037729F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;</w:t>
      </w:r>
    </w:p>
    <w:p w14:paraId="71D4F3B2" w14:textId="1F485FB7" w:rsidR="00DD66E2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02E1">
        <w:rPr>
          <w:rFonts w:ascii="Times New Roman" w:hAnsi="Times New Roman"/>
          <w:sz w:val="28"/>
          <w:szCs w:val="28"/>
        </w:rPr>
        <w:t>Строительство здания стоматологической клиники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7729F">
        <w:rPr>
          <w:rFonts w:ascii="Times New Roman" w:hAnsi="Times New Roman"/>
          <w:sz w:val="28"/>
          <w:szCs w:val="28"/>
        </w:rPr>
        <w:t xml:space="preserve">Инициатор проекта </w:t>
      </w:r>
      <w:r>
        <w:rPr>
          <w:rFonts w:ascii="Times New Roman" w:hAnsi="Times New Roman"/>
          <w:sz w:val="28"/>
          <w:szCs w:val="28"/>
        </w:rPr>
        <w:t>–</w:t>
      </w:r>
      <w:r w:rsidRPr="003772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ООО «Дантист»</w:t>
      </w:r>
      <w:r w:rsidRPr="0037729F">
        <w:rPr>
          <w:rFonts w:ascii="Times New Roman" w:hAnsi="Times New Roman"/>
          <w:sz w:val="28"/>
          <w:szCs w:val="28"/>
        </w:rPr>
        <w:t xml:space="preserve">.  Сроки реализации проекта – </w:t>
      </w:r>
      <w:r>
        <w:rPr>
          <w:rFonts w:ascii="Times New Roman" w:hAnsi="Times New Roman"/>
          <w:sz w:val="28"/>
          <w:szCs w:val="28"/>
        </w:rPr>
        <w:t>2022-2024</w:t>
      </w:r>
      <w:r w:rsidRPr="0037729F">
        <w:rPr>
          <w:rFonts w:ascii="Times New Roman" w:hAnsi="Times New Roman"/>
          <w:sz w:val="28"/>
          <w:szCs w:val="28"/>
        </w:rPr>
        <w:t xml:space="preserve"> гг.</w:t>
      </w:r>
      <w:r>
        <w:rPr>
          <w:rFonts w:ascii="Times New Roman" w:hAnsi="Times New Roman"/>
          <w:sz w:val="28"/>
          <w:szCs w:val="28"/>
        </w:rPr>
        <w:t>;</w:t>
      </w:r>
    </w:p>
    <w:p w14:paraId="1195E9F8" w14:textId="238B0365" w:rsidR="00DD66E2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02E1">
        <w:rPr>
          <w:rFonts w:ascii="Times New Roman" w:hAnsi="Times New Roman"/>
          <w:sz w:val="28"/>
          <w:szCs w:val="28"/>
        </w:rPr>
        <w:t>Создание производства по переработке древесины лиственных пород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7729F">
        <w:rPr>
          <w:rFonts w:ascii="Times New Roman" w:hAnsi="Times New Roman"/>
          <w:sz w:val="28"/>
          <w:szCs w:val="28"/>
        </w:rPr>
        <w:t xml:space="preserve">Инициатор проекта - </w:t>
      </w:r>
      <w:r w:rsidRPr="002E02E1">
        <w:rPr>
          <w:rFonts w:ascii="Times New Roman" w:hAnsi="Times New Roman"/>
          <w:sz w:val="28"/>
          <w:szCs w:val="28"/>
        </w:rPr>
        <w:t>ООО "Бирюза"</w:t>
      </w:r>
      <w:r w:rsidRPr="0037729F">
        <w:rPr>
          <w:rFonts w:ascii="Times New Roman" w:hAnsi="Times New Roman"/>
          <w:sz w:val="28"/>
          <w:szCs w:val="28"/>
        </w:rPr>
        <w:t xml:space="preserve">.  Сроки реализации проекта – </w:t>
      </w:r>
      <w:r>
        <w:rPr>
          <w:rFonts w:ascii="Times New Roman" w:hAnsi="Times New Roman"/>
          <w:sz w:val="28"/>
          <w:szCs w:val="28"/>
        </w:rPr>
        <w:t>2022-2026</w:t>
      </w:r>
      <w:r w:rsidRPr="0037729F">
        <w:rPr>
          <w:rFonts w:ascii="Times New Roman" w:hAnsi="Times New Roman"/>
          <w:sz w:val="28"/>
          <w:szCs w:val="28"/>
        </w:rPr>
        <w:t xml:space="preserve"> гг.</w:t>
      </w:r>
      <w:r>
        <w:rPr>
          <w:rFonts w:ascii="Times New Roman" w:hAnsi="Times New Roman"/>
          <w:sz w:val="28"/>
          <w:szCs w:val="28"/>
        </w:rPr>
        <w:t>;</w:t>
      </w:r>
    </w:p>
    <w:p w14:paraId="3F3D9274" w14:textId="793BB457" w:rsidR="00DD66E2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02E1">
        <w:rPr>
          <w:rFonts w:ascii="Times New Roman" w:hAnsi="Times New Roman"/>
          <w:sz w:val="28"/>
          <w:szCs w:val="28"/>
        </w:rPr>
        <w:t xml:space="preserve">Открытие базы отдыха в </w:t>
      </w:r>
      <w:proofErr w:type="spellStart"/>
      <w:r w:rsidRPr="002E02E1">
        <w:rPr>
          <w:rFonts w:ascii="Times New Roman" w:hAnsi="Times New Roman"/>
          <w:sz w:val="28"/>
          <w:szCs w:val="28"/>
        </w:rPr>
        <w:t>с.Кобыльск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37729F">
        <w:rPr>
          <w:rFonts w:ascii="Times New Roman" w:hAnsi="Times New Roman"/>
          <w:sz w:val="28"/>
          <w:szCs w:val="28"/>
        </w:rPr>
        <w:t>Инициатор проекта - индивидуальный предприниматель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7729F">
        <w:rPr>
          <w:rFonts w:ascii="Times New Roman" w:hAnsi="Times New Roman"/>
          <w:sz w:val="28"/>
          <w:szCs w:val="28"/>
        </w:rPr>
        <w:t xml:space="preserve">Сроки реализации проекта – </w:t>
      </w:r>
      <w:r>
        <w:rPr>
          <w:rFonts w:ascii="Times New Roman" w:hAnsi="Times New Roman"/>
          <w:sz w:val="28"/>
          <w:szCs w:val="28"/>
        </w:rPr>
        <w:t>2022-2026</w:t>
      </w:r>
      <w:r w:rsidRPr="003772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729F">
        <w:rPr>
          <w:rFonts w:ascii="Times New Roman" w:hAnsi="Times New Roman"/>
          <w:sz w:val="28"/>
          <w:szCs w:val="28"/>
        </w:rPr>
        <w:t>гг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3828514B" w14:textId="76E6937A" w:rsidR="00DD66E2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B01246">
        <w:rPr>
          <w:rFonts w:ascii="Times New Roman" w:hAnsi="Times New Roman"/>
          <w:sz w:val="28"/>
          <w:szCs w:val="28"/>
        </w:rPr>
        <w:t xml:space="preserve">Строительство </w:t>
      </w:r>
      <w:r>
        <w:rPr>
          <w:rFonts w:ascii="Times New Roman" w:hAnsi="Times New Roman"/>
          <w:sz w:val="28"/>
          <w:szCs w:val="28"/>
        </w:rPr>
        <w:t xml:space="preserve">здания магазина. </w:t>
      </w:r>
      <w:r w:rsidRPr="0037729F">
        <w:rPr>
          <w:rFonts w:ascii="Times New Roman" w:hAnsi="Times New Roman"/>
          <w:sz w:val="28"/>
          <w:szCs w:val="28"/>
        </w:rPr>
        <w:t xml:space="preserve">Инициатор проекта </w:t>
      </w:r>
      <w:r>
        <w:rPr>
          <w:rFonts w:ascii="Times New Roman" w:hAnsi="Times New Roman"/>
          <w:sz w:val="28"/>
          <w:szCs w:val="28"/>
        </w:rPr>
        <w:t>–</w:t>
      </w:r>
      <w:r w:rsidRPr="0037729F">
        <w:rPr>
          <w:rFonts w:ascii="Times New Roman" w:hAnsi="Times New Roman"/>
          <w:sz w:val="28"/>
          <w:szCs w:val="28"/>
        </w:rPr>
        <w:t xml:space="preserve"> индивидуальный предприниматель.  Сроки реализации проекта – </w:t>
      </w:r>
      <w:r>
        <w:rPr>
          <w:rFonts w:ascii="Times New Roman" w:hAnsi="Times New Roman"/>
          <w:sz w:val="28"/>
          <w:szCs w:val="28"/>
        </w:rPr>
        <w:t>2024-2025</w:t>
      </w:r>
      <w:r w:rsidRPr="003772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729F">
        <w:rPr>
          <w:rFonts w:ascii="Times New Roman" w:hAnsi="Times New Roman"/>
          <w:sz w:val="28"/>
          <w:szCs w:val="28"/>
        </w:rPr>
        <w:t>гг</w:t>
      </w:r>
      <w:proofErr w:type="spellEnd"/>
    </w:p>
    <w:p w14:paraId="7DC38C53" w14:textId="4A4B432D" w:rsidR="00DD66E2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строительство автомойки самообслуживания. </w:t>
      </w:r>
      <w:r w:rsidRPr="0037729F">
        <w:rPr>
          <w:rFonts w:ascii="Times New Roman" w:hAnsi="Times New Roman"/>
          <w:sz w:val="28"/>
          <w:szCs w:val="28"/>
        </w:rPr>
        <w:t>Инициатор проекта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37729F">
        <w:rPr>
          <w:rFonts w:ascii="Times New Roman" w:hAnsi="Times New Roman"/>
          <w:sz w:val="28"/>
          <w:szCs w:val="28"/>
        </w:rPr>
        <w:t>индивидуальный предприниматель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7729F">
        <w:rPr>
          <w:rFonts w:ascii="Times New Roman" w:hAnsi="Times New Roman"/>
          <w:sz w:val="28"/>
          <w:szCs w:val="28"/>
        </w:rPr>
        <w:t xml:space="preserve">Сроки реализации проекта – </w:t>
      </w:r>
      <w:r>
        <w:rPr>
          <w:rFonts w:ascii="Times New Roman" w:hAnsi="Times New Roman"/>
          <w:sz w:val="28"/>
          <w:szCs w:val="28"/>
        </w:rPr>
        <w:t>2024-2025</w:t>
      </w:r>
      <w:r w:rsidRPr="003772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729F">
        <w:rPr>
          <w:rFonts w:ascii="Times New Roman" w:hAnsi="Times New Roman"/>
          <w:sz w:val="28"/>
          <w:szCs w:val="28"/>
        </w:rPr>
        <w:t>гг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51EB4370" w14:textId="1F98EA64" w:rsidR="00DD66E2" w:rsidRDefault="00DD66E2" w:rsidP="00DD66E2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реконструкция </w:t>
      </w:r>
      <w:proofErr w:type="spellStart"/>
      <w:r>
        <w:rPr>
          <w:rFonts w:ascii="Times New Roman" w:hAnsi="Times New Roman"/>
          <w:sz w:val="28"/>
          <w:szCs w:val="28"/>
        </w:rPr>
        <w:t>молочно</w:t>
      </w:r>
      <w:proofErr w:type="spellEnd"/>
      <w:r w:rsidR="000E4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-товарной фермы на 350 голов, </w:t>
      </w:r>
      <w:r w:rsidRPr="0037729F">
        <w:rPr>
          <w:rFonts w:ascii="Times New Roman" w:hAnsi="Times New Roman"/>
          <w:sz w:val="28"/>
          <w:szCs w:val="28"/>
        </w:rPr>
        <w:t>Инициатор проекта</w:t>
      </w:r>
      <w:r>
        <w:rPr>
          <w:rFonts w:ascii="Times New Roman" w:hAnsi="Times New Roman"/>
          <w:sz w:val="28"/>
          <w:szCs w:val="28"/>
        </w:rPr>
        <w:t xml:space="preserve"> – СПК (к-з) «Майский», с</w:t>
      </w:r>
      <w:r w:rsidRPr="0037729F">
        <w:rPr>
          <w:rFonts w:ascii="Times New Roman" w:hAnsi="Times New Roman"/>
          <w:sz w:val="28"/>
          <w:szCs w:val="28"/>
        </w:rPr>
        <w:t xml:space="preserve">роки реализации проекта – </w:t>
      </w:r>
      <w:r>
        <w:rPr>
          <w:rFonts w:ascii="Times New Roman" w:hAnsi="Times New Roman"/>
          <w:sz w:val="28"/>
          <w:szCs w:val="28"/>
        </w:rPr>
        <w:t xml:space="preserve">2024 </w:t>
      </w:r>
      <w:r w:rsidRPr="0037729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од.</w:t>
      </w:r>
    </w:p>
    <w:p w14:paraId="4987001F" w14:textId="00891DB3" w:rsidR="00DD66E2" w:rsidRDefault="00DD66E2" w:rsidP="00DD66E2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29F">
        <w:rPr>
          <w:rFonts w:ascii="Times New Roman" w:hAnsi="Times New Roman"/>
          <w:sz w:val="28"/>
          <w:szCs w:val="28"/>
        </w:rPr>
        <w:t>Кроме того</w:t>
      </w:r>
      <w:r>
        <w:rPr>
          <w:rFonts w:ascii="Times New Roman" w:hAnsi="Times New Roman"/>
          <w:sz w:val="28"/>
          <w:szCs w:val="28"/>
        </w:rPr>
        <w:t xml:space="preserve"> сельхозпредприятия округа, предприятия лесного комплекса и пищевой промышленности ежегодно обновляют производственную и сельскохозяйственную технику, проводят модернизацию оборудования, что положительно отражается на инвестиционном развитии округа.</w:t>
      </w:r>
    </w:p>
    <w:p w14:paraId="251A6814" w14:textId="09B55159" w:rsidR="00D565B1" w:rsidRDefault="00D565B1" w:rsidP="00DD66E2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октябре 2024 года индивидуальным предпринимателем открыта новая </w:t>
      </w:r>
      <w:proofErr w:type="spellStart"/>
      <w:r>
        <w:rPr>
          <w:rFonts w:ascii="Times New Roman" w:hAnsi="Times New Roman"/>
          <w:sz w:val="28"/>
          <w:szCs w:val="28"/>
        </w:rPr>
        <w:t>электрозаправочная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станция в качестве объекта придорожного сервиса.</w:t>
      </w:r>
    </w:p>
    <w:p w14:paraId="0611C686" w14:textId="4E737F15" w:rsidR="00DD66E2" w:rsidRDefault="00DD66E2" w:rsidP="00DD66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</w:t>
      </w:r>
      <w:r w:rsidRPr="0037729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округе</w:t>
      </w:r>
      <w:r w:rsidRPr="0037729F">
        <w:rPr>
          <w:rFonts w:ascii="Times New Roman" w:hAnsi="Times New Roman"/>
          <w:sz w:val="28"/>
          <w:szCs w:val="28"/>
        </w:rPr>
        <w:t xml:space="preserve"> реализуется ряд инвестиционных проектов, инициаторами которых является администрация Кич-Го</w:t>
      </w:r>
      <w:r>
        <w:rPr>
          <w:rFonts w:ascii="Times New Roman" w:hAnsi="Times New Roman"/>
          <w:sz w:val="28"/>
          <w:szCs w:val="28"/>
        </w:rPr>
        <w:t xml:space="preserve">родецкого муниципального округа. </w:t>
      </w:r>
    </w:p>
    <w:p w14:paraId="70B12F7E" w14:textId="77777777" w:rsidR="00DD66E2" w:rsidRDefault="00DD66E2" w:rsidP="00DD66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C6C4DD" w14:textId="50C11BD2" w:rsidR="00DD66E2" w:rsidRDefault="00DD66E2" w:rsidP="00DD66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92BF58" w14:textId="77777777" w:rsidR="004E6768" w:rsidRPr="00671F0B" w:rsidRDefault="004E6768" w:rsidP="00671F0B">
      <w:pPr>
        <w:pStyle w:val="a8"/>
        <w:ind w:firstLine="709"/>
        <w:jc w:val="center"/>
        <w:rPr>
          <w:b/>
          <w:sz w:val="28"/>
          <w:szCs w:val="28"/>
        </w:rPr>
      </w:pPr>
      <w:r w:rsidRPr="00671F0B">
        <w:rPr>
          <w:b/>
          <w:sz w:val="28"/>
          <w:szCs w:val="28"/>
        </w:rPr>
        <w:t>2.</w:t>
      </w:r>
      <w:r w:rsidR="00884508" w:rsidRPr="00671F0B">
        <w:rPr>
          <w:b/>
          <w:sz w:val="28"/>
          <w:szCs w:val="28"/>
        </w:rPr>
        <w:t>5</w:t>
      </w:r>
      <w:r w:rsidRPr="00671F0B">
        <w:rPr>
          <w:b/>
          <w:sz w:val="28"/>
          <w:szCs w:val="28"/>
        </w:rPr>
        <w:t xml:space="preserve"> Социальная </w:t>
      </w:r>
      <w:r w:rsidR="00884508" w:rsidRPr="00671F0B">
        <w:rPr>
          <w:b/>
          <w:sz w:val="28"/>
          <w:szCs w:val="28"/>
        </w:rPr>
        <w:t>сфера</w:t>
      </w:r>
    </w:p>
    <w:p w14:paraId="4EC3623E" w14:textId="1C8C3820" w:rsidR="00E424C5" w:rsidRPr="00671F0B" w:rsidRDefault="00E424C5" w:rsidP="00671F0B">
      <w:pPr>
        <w:pStyle w:val="a8"/>
        <w:ind w:firstLine="709"/>
        <w:jc w:val="center"/>
        <w:rPr>
          <w:b/>
          <w:sz w:val="28"/>
          <w:szCs w:val="28"/>
        </w:rPr>
      </w:pPr>
      <w:r w:rsidRPr="00671F0B">
        <w:rPr>
          <w:b/>
          <w:sz w:val="28"/>
          <w:szCs w:val="28"/>
        </w:rPr>
        <w:t>2.5.1 Образование</w:t>
      </w:r>
    </w:p>
    <w:p w14:paraId="389CC51B" w14:textId="77777777" w:rsidR="00E424C5" w:rsidRPr="00671F0B" w:rsidRDefault="00E424C5" w:rsidP="00671F0B">
      <w:pPr>
        <w:pStyle w:val="a8"/>
        <w:ind w:firstLine="709"/>
        <w:jc w:val="center"/>
        <w:rPr>
          <w:b/>
          <w:sz w:val="28"/>
          <w:szCs w:val="28"/>
          <w:highlight w:val="yellow"/>
        </w:rPr>
      </w:pPr>
    </w:p>
    <w:p w14:paraId="09296855" w14:textId="0472E37B" w:rsidR="008D114D" w:rsidRDefault="008D114D" w:rsidP="000E4A22">
      <w:pPr>
        <w:spacing w:line="240" w:lineRule="auto"/>
        <w:ind w:firstLine="284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3FA3D1A6" wp14:editId="0AAE97C9">
            <wp:simplePos x="0" y="0"/>
            <wp:positionH relativeFrom="column">
              <wp:posOffset>3695065</wp:posOffset>
            </wp:positionH>
            <wp:positionV relativeFrom="paragraph">
              <wp:posOffset>1518285</wp:posOffset>
            </wp:positionV>
            <wp:extent cx="2527935" cy="1359535"/>
            <wp:effectExtent l="0" t="0" r="5715" b="0"/>
            <wp:wrapSquare wrapText="bothSides"/>
            <wp:docPr id="1463914084" name="Рисунок 146391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6"/>
          <w:rFonts w:ascii="Times New Roman" w:hAnsi="Times New Roman"/>
          <w:sz w:val="28"/>
          <w:szCs w:val="28"/>
        </w:rPr>
        <w:t xml:space="preserve">        </w:t>
      </w:r>
      <w:r w:rsidRPr="006E34BA">
        <w:rPr>
          <w:rStyle w:val="c6"/>
          <w:rFonts w:ascii="Times New Roman" w:hAnsi="Times New Roman"/>
          <w:sz w:val="28"/>
          <w:szCs w:val="28"/>
        </w:rPr>
        <w:t>В округе дошкольные образов</w:t>
      </w:r>
      <w:r>
        <w:rPr>
          <w:rStyle w:val="c6"/>
          <w:rFonts w:ascii="Times New Roman" w:hAnsi="Times New Roman"/>
          <w:sz w:val="28"/>
          <w:szCs w:val="28"/>
        </w:rPr>
        <w:t xml:space="preserve">ательные услуги оказываются в 5 </w:t>
      </w:r>
      <w:r w:rsidRPr="006E34BA">
        <w:rPr>
          <w:rStyle w:val="c6"/>
          <w:rFonts w:ascii="Times New Roman" w:hAnsi="Times New Roman"/>
          <w:sz w:val="28"/>
          <w:szCs w:val="28"/>
        </w:rPr>
        <w:t xml:space="preserve">дошкольных образовательных учреждениях. На территории округа   проживает 1013 детей в возрасте от 0 до 8 лет. Доступность дошкольного образования для детей в возрасте от 2-х месяцев до 8 лет  в округе обеспечена на 100 %.  На 1 января 2025 года охват дошкольным образованием детей в возрасте от 2 месяцев до 8  лет  составляет 593  ребенка (58,5 % от общего количества проживающих в округе  детей; 100 % - от всех детей, стоящих на учете в </w:t>
      </w:r>
      <w:r>
        <w:rPr>
          <w:rStyle w:val="c6"/>
          <w:rFonts w:ascii="Times New Roman" w:hAnsi="Times New Roman"/>
          <w:sz w:val="28"/>
          <w:szCs w:val="28"/>
        </w:rPr>
        <w:t xml:space="preserve">  информационной системе «Электронный детский сад»).</w:t>
      </w:r>
      <w:r w:rsidRPr="00873B06">
        <w:rPr>
          <w:rStyle w:val="c6"/>
          <w:rFonts w:ascii="Times New Roman" w:hAnsi="Times New Roman"/>
          <w:sz w:val="28"/>
          <w:szCs w:val="28"/>
        </w:rPr>
        <w:t xml:space="preserve"> </w:t>
      </w:r>
    </w:p>
    <w:p w14:paraId="149446AC" w14:textId="1335D987" w:rsidR="008D114D" w:rsidRDefault="008D114D" w:rsidP="000E4A22">
      <w:pPr>
        <w:spacing w:line="240" w:lineRule="auto"/>
        <w:ind w:firstLine="284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6701C29F" wp14:editId="49944E57">
            <wp:simplePos x="0" y="0"/>
            <wp:positionH relativeFrom="column">
              <wp:posOffset>3695065</wp:posOffset>
            </wp:positionH>
            <wp:positionV relativeFrom="paragraph">
              <wp:posOffset>1473200</wp:posOffset>
            </wp:positionV>
            <wp:extent cx="2527935" cy="969645"/>
            <wp:effectExtent l="0" t="0" r="24765" b="20955"/>
            <wp:wrapTight wrapText="bothSides">
              <wp:wrapPolygon edited="0">
                <wp:start x="0" y="0"/>
                <wp:lineTo x="0" y="21642"/>
                <wp:lineTo x="21649" y="21642"/>
                <wp:lineTo x="21649" y="0"/>
                <wp:lineTo x="0" y="0"/>
              </wp:wrapPolygon>
            </wp:wrapTight>
            <wp:docPr id="67168554" name="Диаграмма 671685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6"/>
          <w:rFonts w:ascii="Times New Roman" w:hAnsi="Times New Roman"/>
          <w:sz w:val="28"/>
          <w:szCs w:val="28"/>
        </w:rPr>
        <w:t xml:space="preserve">      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Сеть общеобразовательных организаций </w:t>
      </w:r>
      <w:r>
        <w:rPr>
          <w:rStyle w:val="c6"/>
          <w:rFonts w:ascii="Times New Roman" w:hAnsi="Times New Roman"/>
          <w:sz w:val="28"/>
          <w:szCs w:val="28"/>
        </w:rPr>
        <w:t>округа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 составляет </w:t>
      </w:r>
      <w:r>
        <w:rPr>
          <w:rStyle w:val="c6"/>
          <w:rFonts w:ascii="Times New Roman" w:hAnsi="Times New Roman"/>
          <w:sz w:val="28"/>
          <w:szCs w:val="28"/>
        </w:rPr>
        <w:t>6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 ш</w:t>
      </w:r>
      <w:r>
        <w:rPr>
          <w:rStyle w:val="c6"/>
          <w:rFonts w:ascii="Times New Roman" w:hAnsi="Times New Roman"/>
          <w:sz w:val="28"/>
          <w:szCs w:val="28"/>
        </w:rPr>
        <w:t xml:space="preserve">кол: 4   средних, 1 основная, 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1 – специальная (коррекционная) школа – интернат.   На начало 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 учебного года контингент обучающихся составляет </w:t>
      </w:r>
      <w:r>
        <w:rPr>
          <w:rStyle w:val="c6"/>
          <w:rFonts w:ascii="Times New Roman" w:hAnsi="Times New Roman"/>
          <w:sz w:val="28"/>
          <w:szCs w:val="28"/>
        </w:rPr>
        <w:t>–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 1</w:t>
      </w:r>
      <w:r>
        <w:rPr>
          <w:rStyle w:val="c6"/>
          <w:rFonts w:ascii="Times New Roman" w:hAnsi="Times New Roman"/>
          <w:sz w:val="28"/>
          <w:szCs w:val="28"/>
        </w:rPr>
        <w:t xml:space="preserve">512 чел., причем </w:t>
      </w:r>
      <w:r w:rsidRPr="00646027">
        <w:rPr>
          <w:rStyle w:val="c6"/>
          <w:rFonts w:ascii="Times New Roman" w:hAnsi="Times New Roman"/>
          <w:sz w:val="28"/>
          <w:szCs w:val="28"/>
        </w:rPr>
        <w:t>в двух школах</w:t>
      </w:r>
      <w:r>
        <w:rPr>
          <w:rStyle w:val="c6"/>
          <w:rFonts w:ascii="Times New Roman" w:hAnsi="Times New Roman"/>
          <w:sz w:val="28"/>
          <w:szCs w:val="28"/>
        </w:rPr>
        <w:t xml:space="preserve">  с. </w:t>
      </w:r>
      <w:proofErr w:type="spellStart"/>
      <w:r>
        <w:rPr>
          <w:rStyle w:val="c6"/>
          <w:rFonts w:ascii="Times New Roman" w:hAnsi="Times New Roman"/>
          <w:sz w:val="28"/>
          <w:szCs w:val="28"/>
        </w:rPr>
        <w:t>Кичменгский</w:t>
      </w:r>
      <w:proofErr w:type="spellEnd"/>
      <w:r>
        <w:rPr>
          <w:rStyle w:val="c6"/>
          <w:rFonts w:ascii="Times New Roman" w:hAnsi="Times New Roman"/>
          <w:sz w:val="28"/>
          <w:szCs w:val="28"/>
        </w:rPr>
        <w:t xml:space="preserve"> Городок </w:t>
      </w:r>
      <w:r w:rsidRPr="00646027">
        <w:rPr>
          <w:rStyle w:val="c6"/>
          <w:rFonts w:ascii="Times New Roman" w:hAnsi="Times New Roman"/>
          <w:sz w:val="28"/>
          <w:szCs w:val="28"/>
        </w:rPr>
        <w:t>обучается 1</w:t>
      </w:r>
      <w:r>
        <w:rPr>
          <w:rStyle w:val="c6"/>
          <w:rFonts w:ascii="Times New Roman" w:hAnsi="Times New Roman"/>
          <w:sz w:val="28"/>
          <w:szCs w:val="28"/>
        </w:rPr>
        <w:t>149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 человек</w:t>
      </w:r>
      <w:r>
        <w:rPr>
          <w:rStyle w:val="c6"/>
          <w:rFonts w:ascii="Times New Roman" w:hAnsi="Times New Roman"/>
          <w:sz w:val="28"/>
          <w:szCs w:val="28"/>
        </w:rPr>
        <w:t xml:space="preserve">а: </w:t>
      </w:r>
      <w:r w:rsidRPr="00646027">
        <w:rPr>
          <w:rStyle w:val="c6"/>
          <w:rFonts w:ascii="Times New Roman" w:hAnsi="Times New Roman"/>
          <w:sz w:val="28"/>
          <w:szCs w:val="28"/>
        </w:rPr>
        <w:t>это   составляет 7</w:t>
      </w:r>
      <w:r>
        <w:rPr>
          <w:rStyle w:val="c6"/>
          <w:rFonts w:ascii="Times New Roman" w:hAnsi="Times New Roman"/>
          <w:sz w:val="28"/>
          <w:szCs w:val="28"/>
        </w:rPr>
        <w:t>6</w:t>
      </w:r>
      <w:r w:rsidRPr="00646027">
        <w:rPr>
          <w:rStyle w:val="c6"/>
          <w:rFonts w:ascii="Times New Roman" w:hAnsi="Times New Roman"/>
          <w:sz w:val="28"/>
          <w:szCs w:val="28"/>
        </w:rPr>
        <w:t>,</w:t>
      </w:r>
      <w:r>
        <w:rPr>
          <w:rStyle w:val="c6"/>
          <w:rFonts w:ascii="Times New Roman" w:hAnsi="Times New Roman"/>
          <w:sz w:val="28"/>
          <w:szCs w:val="28"/>
        </w:rPr>
        <w:t>0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% от общего количества  обучающихся </w:t>
      </w:r>
      <w:r>
        <w:rPr>
          <w:rStyle w:val="c6"/>
          <w:rFonts w:ascii="Times New Roman" w:hAnsi="Times New Roman"/>
          <w:sz w:val="28"/>
          <w:szCs w:val="28"/>
        </w:rPr>
        <w:t xml:space="preserve">округа. 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На двухсменном режиме осуществляет образовательную деятельность </w:t>
      </w:r>
      <w:r>
        <w:rPr>
          <w:rStyle w:val="c6"/>
          <w:rFonts w:ascii="Times New Roman" w:hAnsi="Times New Roman"/>
          <w:sz w:val="28"/>
          <w:szCs w:val="28"/>
        </w:rPr>
        <w:t>МАОУ «</w:t>
      </w:r>
      <w:r w:rsidRPr="00646027">
        <w:rPr>
          <w:rStyle w:val="c6"/>
          <w:rFonts w:ascii="Times New Roman" w:hAnsi="Times New Roman"/>
          <w:sz w:val="28"/>
          <w:szCs w:val="28"/>
        </w:rPr>
        <w:t>Кичменгско-Городецкая средняя школа</w:t>
      </w:r>
      <w:r>
        <w:rPr>
          <w:rStyle w:val="c6"/>
          <w:rFonts w:ascii="Times New Roman" w:hAnsi="Times New Roman"/>
          <w:sz w:val="28"/>
          <w:szCs w:val="28"/>
        </w:rPr>
        <w:t>»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 (</w:t>
      </w:r>
      <w:r>
        <w:rPr>
          <w:rStyle w:val="c6"/>
          <w:rFonts w:ascii="Times New Roman" w:hAnsi="Times New Roman"/>
          <w:sz w:val="28"/>
          <w:szCs w:val="28"/>
        </w:rPr>
        <w:t>7</w:t>
      </w:r>
      <w:r w:rsidRPr="00646027">
        <w:rPr>
          <w:rStyle w:val="c6"/>
          <w:rFonts w:ascii="Times New Roman" w:hAnsi="Times New Roman"/>
          <w:sz w:val="28"/>
          <w:szCs w:val="28"/>
        </w:rPr>
        <w:t>,</w:t>
      </w:r>
      <w:r>
        <w:rPr>
          <w:rStyle w:val="c6"/>
          <w:rFonts w:ascii="Times New Roman" w:hAnsi="Times New Roman"/>
          <w:sz w:val="28"/>
          <w:szCs w:val="28"/>
        </w:rPr>
        <w:t>41</w:t>
      </w:r>
      <w:r w:rsidRPr="00646027">
        <w:rPr>
          <w:rStyle w:val="c6"/>
          <w:rFonts w:ascii="Times New Roman" w:hAnsi="Times New Roman"/>
          <w:sz w:val="28"/>
          <w:szCs w:val="28"/>
        </w:rPr>
        <w:t xml:space="preserve"> % от общего числа учащихся).  </w:t>
      </w:r>
      <w:r>
        <w:rPr>
          <w:rStyle w:val="c6"/>
          <w:rFonts w:ascii="Times New Roman" w:hAnsi="Times New Roman"/>
          <w:sz w:val="28"/>
          <w:szCs w:val="28"/>
        </w:rPr>
        <w:t xml:space="preserve">       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Главная задача, которая стоит перед системой образования </w:t>
      </w:r>
      <w:r>
        <w:rPr>
          <w:rStyle w:val="c6"/>
          <w:rFonts w:ascii="Times New Roman" w:hAnsi="Times New Roman"/>
          <w:sz w:val="28"/>
          <w:szCs w:val="28"/>
        </w:rPr>
        <w:t>округа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- повышение качества общего образования. </w:t>
      </w:r>
      <w:r w:rsidRPr="00640485">
        <w:rPr>
          <w:rStyle w:val="c6"/>
          <w:rFonts w:ascii="Times New Roman" w:hAnsi="Times New Roman"/>
          <w:sz w:val="28"/>
          <w:szCs w:val="28"/>
        </w:rPr>
        <w:t>По итогам 202</w:t>
      </w:r>
      <w:r>
        <w:rPr>
          <w:rStyle w:val="c6"/>
          <w:rFonts w:ascii="Times New Roman" w:hAnsi="Times New Roman"/>
          <w:sz w:val="28"/>
          <w:szCs w:val="28"/>
        </w:rPr>
        <w:t>3</w:t>
      </w:r>
      <w:r w:rsidRPr="00640485">
        <w:rPr>
          <w:rStyle w:val="c6"/>
          <w:rFonts w:ascii="Times New Roman" w:hAnsi="Times New Roman"/>
          <w:sz w:val="28"/>
          <w:szCs w:val="28"/>
        </w:rPr>
        <w:t>-202</w:t>
      </w:r>
      <w:r>
        <w:rPr>
          <w:rStyle w:val="c6"/>
          <w:rFonts w:ascii="Times New Roman" w:hAnsi="Times New Roman"/>
          <w:sz w:val="28"/>
          <w:szCs w:val="28"/>
        </w:rPr>
        <w:t>4</w:t>
      </w:r>
      <w:r w:rsidRPr="00640485">
        <w:rPr>
          <w:rStyle w:val="c6"/>
          <w:rFonts w:ascii="Times New Roman" w:hAnsi="Times New Roman"/>
          <w:sz w:val="28"/>
          <w:szCs w:val="28"/>
        </w:rPr>
        <w:t xml:space="preserve"> учебного года на «4» и «5» обучалось 6</w:t>
      </w:r>
      <w:r>
        <w:rPr>
          <w:rStyle w:val="c6"/>
          <w:rFonts w:ascii="Times New Roman" w:hAnsi="Times New Roman"/>
          <w:sz w:val="28"/>
          <w:szCs w:val="28"/>
        </w:rPr>
        <w:t>54</w:t>
      </w:r>
      <w:r w:rsidRPr="00640485">
        <w:rPr>
          <w:rStyle w:val="c6"/>
          <w:rFonts w:ascii="Times New Roman" w:hAnsi="Times New Roman"/>
          <w:sz w:val="28"/>
          <w:szCs w:val="28"/>
        </w:rPr>
        <w:t xml:space="preserve"> школьников</w:t>
      </w:r>
      <w:r>
        <w:rPr>
          <w:rStyle w:val="c6"/>
          <w:rFonts w:ascii="Times New Roman" w:hAnsi="Times New Roman"/>
          <w:sz w:val="28"/>
          <w:szCs w:val="28"/>
        </w:rPr>
        <w:t xml:space="preserve">,   </w:t>
      </w:r>
      <w:r w:rsidRPr="00640485">
        <w:rPr>
          <w:rStyle w:val="c6"/>
          <w:rFonts w:ascii="Times New Roman" w:hAnsi="Times New Roman"/>
          <w:sz w:val="28"/>
          <w:szCs w:val="28"/>
        </w:rPr>
        <w:t xml:space="preserve">   качественный показатель составил 4</w:t>
      </w:r>
      <w:r>
        <w:rPr>
          <w:rStyle w:val="c6"/>
          <w:rFonts w:ascii="Times New Roman" w:hAnsi="Times New Roman"/>
          <w:sz w:val="28"/>
          <w:szCs w:val="28"/>
        </w:rPr>
        <w:t>5</w:t>
      </w:r>
      <w:r w:rsidRPr="00640485">
        <w:rPr>
          <w:rStyle w:val="c6"/>
          <w:rFonts w:ascii="Times New Roman" w:hAnsi="Times New Roman"/>
          <w:sz w:val="28"/>
          <w:szCs w:val="28"/>
        </w:rPr>
        <w:t>,0 %  (</w:t>
      </w:r>
      <w:r>
        <w:rPr>
          <w:rStyle w:val="c6"/>
          <w:rFonts w:ascii="Times New Roman" w:hAnsi="Times New Roman"/>
          <w:sz w:val="28"/>
          <w:szCs w:val="28"/>
        </w:rPr>
        <w:t>выше уровня</w:t>
      </w:r>
      <w:r w:rsidRPr="00640485">
        <w:rPr>
          <w:rStyle w:val="c6"/>
          <w:rFonts w:ascii="Times New Roman" w:hAnsi="Times New Roman"/>
          <w:sz w:val="28"/>
          <w:szCs w:val="28"/>
        </w:rPr>
        <w:t xml:space="preserve"> 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640485">
        <w:rPr>
          <w:rStyle w:val="c6"/>
          <w:rFonts w:ascii="Times New Roman" w:hAnsi="Times New Roman"/>
          <w:sz w:val="28"/>
          <w:szCs w:val="28"/>
        </w:rPr>
        <w:t xml:space="preserve"> прошлого года). Отличные знания по всем учебным предметам имеют </w:t>
      </w:r>
      <w:r>
        <w:rPr>
          <w:rStyle w:val="c6"/>
          <w:rFonts w:ascii="Times New Roman" w:hAnsi="Times New Roman"/>
          <w:sz w:val="28"/>
          <w:szCs w:val="28"/>
        </w:rPr>
        <w:t xml:space="preserve"> 71</w:t>
      </w:r>
      <w:r w:rsidRPr="00640485">
        <w:rPr>
          <w:rStyle w:val="c6"/>
          <w:rFonts w:ascii="Times New Roman" w:hAnsi="Times New Roman"/>
          <w:sz w:val="28"/>
          <w:szCs w:val="28"/>
        </w:rPr>
        <w:t xml:space="preserve"> учащи</w:t>
      </w:r>
      <w:r>
        <w:rPr>
          <w:rStyle w:val="c6"/>
          <w:rFonts w:ascii="Times New Roman" w:hAnsi="Times New Roman"/>
          <w:sz w:val="28"/>
          <w:szCs w:val="28"/>
        </w:rPr>
        <w:t>хся</w:t>
      </w:r>
      <w:r w:rsidRPr="00640485">
        <w:rPr>
          <w:rStyle w:val="c6"/>
          <w:rFonts w:ascii="Times New Roman" w:hAnsi="Times New Roman"/>
          <w:sz w:val="28"/>
          <w:szCs w:val="28"/>
        </w:rPr>
        <w:t xml:space="preserve"> (в прошлом году   </w:t>
      </w:r>
      <w:r>
        <w:rPr>
          <w:rStyle w:val="c6"/>
          <w:rFonts w:ascii="Times New Roman" w:hAnsi="Times New Roman"/>
          <w:sz w:val="28"/>
          <w:szCs w:val="28"/>
        </w:rPr>
        <w:t>50</w:t>
      </w:r>
      <w:r w:rsidRPr="00640485">
        <w:rPr>
          <w:rStyle w:val="c6"/>
          <w:rFonts w:ascii="Times New Roman" w:hAnsi="Times New Roman"/>
          <w:sz w:val="28"/>
          <w:szCs w:val="28"/>
        </w:rPr>
        <w:t>).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</w:p>
    <w:p w14:paraId="1767E269" w14:textId="77777777" w:rsidR="008D114D" w:rsidRPr="00A31D54" w:rsidRDefault="008D114D" w:rsidP="000E4A22">
      <w:pPr>
        <w:spacing w:line="240" w:lineRule="auto"/>
        <w:ind w:firstLine="284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lastRenderedPageBreak/>
        <w:t xml:space="preserve">     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В </w:t>
      </w:r>
      <w:proofErr w:type="gramStart"/>
      <w:r w:rsidRPr="00A31D54">
        <w:rPr>
          <w:rStyle w:val="c6"/>
          <w:rFonts w:ascii="Times New Roman" w:hAnsi="Times New Roman"/>
          <w:sz w:val="28"/>
          <w:szCs w:val="28"/>
        </w:rPr>
        <w:t>202</w:t>
      </w:r>
      <w:r>
        <w:rPr>
          <w:rStyle w:val="c6"/>
          <w:rFonts w:ascii="Times New Roman" w:hAnsi="Times New Roman"/>
          <w:sz w:val="28"/>
          <w:szCs w:val="28"/>
        </w:rPr>
        <w:t>4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 году</w:t>
      </w:r>
      <w:proofErr w:type="gramEnd"/>
      <w:r w:rsidRPr="00A31D54">
        <w:rPr>
          <w:rStyle w:val="c6"/>
          <w:rFonts w:ascii="Times New Roman" w:hAnsi="Times New Roman"/>
          <w:sz w:val="28"/>
          <w:szCs w:val="28"/>
        </w:rPr>
        <w:t xml:space="preserve"> государственная итоговая аттестация  в 9 классе  проводилась по русскому языку и математике для </w:t>
      </w:r>
      <w:r>
        <w:rPr>
          <w:rStyle w:val="c6"/>
          <w:rFonts w:ascii="Times New Roman" w:hAnsi="Times New Roman"/>
          <w:sz w:val="28"/>
          <w:szCs w:val="28"/>
        </w:rPr>
        <w:t xml:space="preserve">175 </w:t>
      </w:r>
      <w:r w:rsidRPr="00A31D54">
        <w:rPr>
          <w:rStyle w:val="c6"/>
          <w:rFonts w:ascii="Times New Roman" w:hAnsi="Times New Roman"/>
          <w:sz w:val="28"/>
          <w:szCs w:val="28"/>
        </w:rPr>
        <w:t>обучающихся. Успеваемость  по русскому языку в 202</w:t>
      </w:r>
      <w:r>
        <w:rPr>
          <w:rStyle w:val="c6"/>
          <w:rFonts w:ascii="Times New Roman" w:hAnsi="Times New Roman"/>
          <w:sz w:val="28"/>
          <w:szCs w:val="28"/>
        </w:rPr>
        <w:t>4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году по </w:t>
      </w:r>
      <w:r>
        <w:rPr>
          <w:rStyle w:val="c6"/>
          <w:rFonts w:ascii="Times New Roman" w:hAnsi="Times New Roman"/>
          <w:sz w:val="28"/>
          <w:szCs w:val="28"/>
        </w:rPr>
        <w:t>округу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– </w:t>
      </w:r>
      <w:r w:rsidRPr="009265FF">
        <w:rPr>
          <w:rStyle w:val="c6"/>
          <w:rFonts w:ascii="Times New Roman" w:hAnsi="Times New Roman"/>
          <w:sz w:val="28"/>
          <w:szCs w:val="28"/>
        </w:rPr>
        <w:t>100 %   качество -</w:t>
      </w:r>
      <w:r>
        <w:rPr>
          <w:rStyle w:val="c6"/>
          <w:rFonts w:ascii="Times New Roman" w:hAnsi="Times New Roman"/>
          <w:sz w:val="28"/>
          <w:szCs w:val="28"/>
        </w:rPr>
        <w:t>54</w:t>
      </w:r>
      <w:r w:rsidRPr="009265FF">
        <w:rPr>
          <w:rStyle w:val="c6"/>
          <w:rFonts w:ascii="Times New Roman" w:hAnsi="Times New Roman"/>
          <w:sz w:val="28"/>
          <w:szCs w:val="28"/>
        </w:rPr>
        <w:t>,</w:t>
      </w:r>
      <w:r>
        <w:rPr>
          <w:rStyle w:val="c6"/>
          <w:rFonts w:ascii="Times New Roman" w:hAnsi="Times New Roman"/>
          <w:sz w:val="28"/>
          <w:szCs w:val="28"/>
        </w:rPr>
        <w:t>3</w:t>
      </w:r>
      <w:r w:rsidRPr="009265FF">
        <w:rPr>
          <w:rStyle w:val="c6"/>
          <w:rFonts w:ascii="Times New Roman" w:hAnsi="Times New Roman"/>
          <w:sz w:val="28"/>
          <w:szCs w:val="28"/>
        </w:rPr>
        <w:t xml:space="preserve"> %.  Успеваемость  по математике – </w:t>
      </w:r>
      <w:r>
        <w:rPr>
          <w:rStyle w:val="c6"/>
          <w:rFonts w:ascii="Times New Roman" w:hAnsi="Times New Roman"/>
          <w:sz w:val="28"/>
          <w:szCs w:val="28"/>
        </w:rPr>
        <w:t>100</w:t>
      </w:r>
      <w:r w:rsidRPr="009265FF">
        <w:rPr>
          <w:rStyle w:val="c6"/>
          <w:rFonts w:ascii="Times New Roman" w:hAnsi="Times New Roman"/>
          <w:sz w:val="28"/>
          <w:szCs w:val="28"/>
        </w:rPr>
        <w:t xml:space="preserve"> %  качество обучения – </w:t>
      </w:r>
      <w:r>
        <w:rPr>
          <w:rStyle w:val="c6"/>
          <w:rFonts w:ascii="Times New Roman" w:hAnsi="Times New Roman"/>
          <w:sz w:val="28"/>
          <w:szCs w:val="28"/>
        </w:rPr>
        <w:t>56</w:t>
      </w:r>
      <w:r w:rsidRPr="009265FF">
        <w:rPr>
          <w:rStyle w:val="c6"/>
          <w:rFonts w:ascii="Times New Roman" w:hAnsi="Times New Roman"/>
          <w:sz w:val="28"/>
          <w:szCs w:val="28"/>
        </w:rPr>
        <w:t xml:space="preserve">, </w:t>
      </w:r>
      <w:r>
        <w:rPr>
          <w:rStyle w:val="c6"/>
          <w:rFonts w:ascii="Times New Roman" w:hAnsi="Times New Roman"/>
          <w:sz w:val="28"/>
          <w:szCs w:val="28"/>
        </w:rPr>
        <w:t>6</w:t>
      </w:r>
      <w:r w:rsidRPr="009265FF">
        <w:rPr>
          <w:rStyle w:val="c6"/>
          <w:rFonts w:ascii="Times New Roman" w:hAnsi="Times New Roman"/>
          <w:sz w:val="28"/>
          <w:szCs w:val="28"/>
        </w:rPr>
        <w:t xml:space="preserve">%.   </w:t>
      </w:r>
      <w:r w:rsidRPr="00A31D54">
        <w:rPr>
          <w:rStyle w:val="c6"/>
          <w:rFonts w:ascii="Times New Roman" w:hAnsi="Times New Roman"/>
          <w:sz w:val="28"/>
          <w:szCs w:val="28"/>
        </w:rPr>
        <w:t>В 202</w:t>
      </w:r>
      <w:r>
        <w:rPr>
          <w:rStyle w:val="c6"/>
          <w:rFonts w:ascii="Times New Roman" w:hAnsi="Times New Roman"/>
          <w:sz w:val="28"/>
          <w:szCs w:val="28"/>
        </w:rPr>
        <w:t xml:space="preserve">4 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году наблюдается   повышение   успеваемости    и  </w:t>
      </w:r>
      <w:r>
        <w:rPr>
          <w:rStyle w:val="c6"/>
          <w:rFonts w:ascii="Times New Roman" w:hAnsi="Times New Roman"/>
          <w:sz w:val="28"/>
          <w:szCs w:val="28"/>
        </w:rPr>
        <w:t xml:space="preserve">повышение 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качества образования в сравнении с прошлым  годом</w:t>
      </w:r>
      <w:r>
        <w:rPr>
          <w:rStyle w:val="c6"/>
          <w:rFonts w:ascii="Times New Roman" w:hAnsi="Times New Roman"/>
          <w:sz w:val="28"/>
          <w:szCs w:val="28"/>
        </w:rPr>
        <w:t xml:space="preserve">  по математике.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1D54">
        <w:rPr>
          <w:rFonts w:ascii="Times New Roman" w:hAnsi="Times New Roman"/>
          <w:sz w:val="28"/>
          <w:szCs w:val="28"/>
        </w:rPr>
        <w:t xml:space="preserve"> Все </w:t>
      </w:r>
      <w:proofErr w:type="gramStart"/>
      <w:r w:rsidRPr="00A31D54">
        <w:rPr>
          <w:rFonts w:ascii="Times New Roman" w:hAnsi="Times New Roman"/>
          <w:sz w:val="28"/>
          <w:szCs w:val="28"/>
        </w:rPr>
        <w:t xml:space="preserve">обучающиеся </w:t>
      </w:r>
      <w:r>
        <w:rPr>
          <w:rFonts w:ascii="Times New Roman" w:hAnsi="Times New Roman"/>
          <w:sz w:val="28"/>
          <w:szCs w:val="28"/>
        </w:rPr>
        <w:t xml:space="preserve"> 9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классов </w:t>
      </w:r>
      <w:r w:rsidRPr="00A31D54">
        <w:rPr>
          <w:rFonts w:ascii="Times New Roman" w:hAnsi="Times New Roman"/>
          <w:sz w:val="28"/>
          <w:szCs w:val="28"/>
        </w:rPr>
        <w:t xml:space="preserve">получили аттестат об основном общем образовании, </w:t>
      </w:r>
      <w:r>
        <w:rPr>
          <w:rFonts w:ascii="Times New Roman" w:hAnsi="Times New Roman"/>
          <w:sz w:val="28"/>
          <w:szCs w:val="28"/>
        </w:rPr>
        <w:t>5</w:t>
      </w:r>
      <w:r w:rsidRPr="00A31D54">
        <w:rPr>
          <w:rFonts w:ascii="Times New Roman" w:hAnsi="Times New Roman"/>
          <w:sz w:val="28"/>
          <w:szCs w:val="28"/>
        </w:rPr>
        <w:t xml:space="preserve">  выпускник</w:t>
      </w:r>
      <w:r>
        <w:rPr>
          <w:rFonts w:ascii="Times New Roman" w:hAnsi="Times New Roman"/>
          <w:sz w:val="28"/>
          <w:szCs w:val="28"/>
        </w:rPr>
        <w:t>ов</w:t>
      </w:r>
      <w:r w:rsidRPr="00A31D5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1D54">
        <w:rPr>
          <w:rFonts w:ascii="Times New Roman" w:hAnsi="Times New Roman"/>
          <w:sz w:val="28"/>
          <w:szCs w:val="28"/>
        </w:rPr>
        <w:t xml:space="preserve"> получили аттестаты 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с отличием</w:t>
      </w:r>
      <w:r>
        <w:rPr>
          <w:rStyle w:val="c6"/>
          <w:rFonts w:ascii="Times New Roman" w:hAnsi="Times New Roman"/>
          <w:sz w:val="28"/>
          <w:szCs w:val="28"/>
        </w:rPr>
        <w:t xml:space="preserve"> (в 2022 г.-2).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</w:t>
      </w:r>
    </w:p>
    <w:p w14:paraId="076587A3" w14:textId="77777777" w:rsidR="008D114D" w:rsidRPr="00A31D54" w:rsidRDefault="008D114D" w:rsidP="000E4A22">
      <w:pPr>
        <w:shd w:val="clear" w:color="auto" w:fill="FFFFFF" w:themeFill="background1"/>
        <w:spacing w:line="240" w:lineRule="auto"/>
        <w:ind w:firstLine="567"/>
        <w:contextualSpacing/>
        <w:jc w:val="both"/>
        <w:rPr>
          <w:rStyle w:val="c6"/>
          <w:rFonts w:ascii="Times New Roman" w:hAnsi="Times New Roman"/>
          <w:sz w:val="28"/>
          <w:szCs w:val="28"/>
        </w:rPr>
      </w:pPr>
      <w:r w:rsidRPr="00A31D54">
        <w:rPr>
          <w:rStyle w:val="c6"/>
          <w:rFonts w:ascii="Times New Roman" w:hAnsi="Times New Roman"/>
          <w:sz w:val="28"/>
          <w:szCs w:val="28"/>
        </w:rPr>
        <w:t xml:space="preserve">Выпускники  11 классов сдавали  единый государственный экзамен по двум обязательным предметам.  Из </w:t>
      </w:r>
      <w:r>
        <w:rPr>
          <w:rStyle w:val="c6"/>
          <w:rFonts w:ascii="Times New Roman" w:hAnsi="Times New Roman"/>
          <w:sz w:val="28"/>
          <w:szCs w:val="28"/>
        </w:rPr>
        <w:t>34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  выпускников, сдававших русский язык все   преодолели минимальны порог</w:t>
      </w:r>
      <w:r>
        <w:rPr>
          <w:rStyle w:val="c6"/>
          <w:rFonts w:ascii="Times New Roman" w:hAnsi="Times New Roman"/>
          <w:sz w:val="28"/>
          <w:szCs w:val="28"/>
        </w:rPr>
        <w:t>,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</w:t>
      </w:r>
      <w:r>
        <w:rPr>
          <w:rStyle w:val="c6"/>
          <w:rFonts w:ascii="Times New Roman" w:hAnsi="Times New Roman"/>
          <w:sz w:val="28"/>
          <w:szCs w:val="28"/>
        </w:rPr>
        <w:t xml:space="preserve"> одна выпускница МАОУ «Кичменгско-Городецкая средняя школа»  набрала 100 баллов,       4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обучающихся</w:t>
      </w:r>
      <w:r>
        <w:rPr>
          <w:rStyle w:val="c6"/>
          <w:rFonts w:ascii="Times New Roman" w:hAnsi="Times New Roman"/>
          <w:sz w:val="28"/>
          <w:szCs w:val="28"/>
        </w:rPr>
        <w:t xml:space="preserve">  </w:t>
      </w:r>
      <w:r w:rsidRPr="00A31D54">
        <w:rPr>
          <w:rStyle w:val="c6"/>
          <w:rFonts w:ascii="Times New Roman" w:hAnsi="Times New Roman"/>
          <w:sz w:val="28"/>
          <w:szCs w:val="28"/>
        </w:rPr>
        <w:t xml:space="preserve"> являются </w:t>
      </w:r>
      <w:proofErr w:type="spellStart"/>
      <w:r w:rsidRPr="00A31D54">
        <w:rPr>
          <w:rStyle w:val="c6"/>
          <w:rFonts w:ascii="Times New Roman" w:hAnsi="Times New Roman"/>
          <w:sz w:val="28"/>
          <w:szCs w:val="28"/>
        </w:rPr>
        <w:t>высокобальниками</w:t>
      </w:r>
      <w:proofErr w:type="spellEnd"/>
      <w:r w:rsidRPr="00A31D54">
        <w:rPr>
          <w:rStyle w:val="c6"/>
          <w:rFonts w:ascii="Times New Roman" w:hAnsi="Times New Roman"/>
          <w:sz w:val="28"/>
          <w:szCs w:val="28"/>
        </w:rPr>
        <w:t xml:space="preserve">, т.е. они получили результат выше 80 баллов.   </w:t>
      </w:r>
      <w:r>
        <w:rPr>
          <w:rStyle w:val="c6"/>
          <w:rFonts w:ascii="Times New Roman" w:hAnsi="Times New Roman"/>
          <w:sz w:val="28"/>
          <w:szCs w:val="28"/>
        </w:rPr>
        <w:t xml:space="preserve"> Средний балл по округу-69,</w:t>
      </w:r>
      <w:proofErr w:type="gramStart"/>
      <w:r>
        <w:rPr>
          <w:rStyle w:val="c6"/>
          <w:rFonts w:ascii="Times New Roman" w:hAnsi="Times New Roman"/>
          <w:sz w:val="28"/>
          <w:szCs w:val="28"/>
        </w:rPr>
        <w:t>1,  по</w:t>
      </w:r>
      <w:proofErr w:type="gramEnd"/>
      <w:r>
        <w:rPr>
          <w:rStyle w:val="c6"/>
          <w:rFonts w:ascii="Times New Roman" w:hAnsi="Times New Roman"/>
          <w:sz w:val="28"/>
          <w:szCs w:val="28"/>
        </w:rPr>
        <w:t xml:space="preserve"> области-69,5.</w:t>
      </w:r>
    </w:p>
    <w:p w14:paraId="5D113DDC" w14:textId="77777777" w:rsidR="008D114D" w:rsidRPr="005E4B49" w:rsidRDefault="008D114D" w:rsidP="008D114D">
      <w:pPr>
        <w:pStyle w:val="c4"/>
        <w:spacing w:before="0" w:beforeAutospacing="0" w:after="0" w:afterAutospacing="0"/>
        <w:ind w:firstLine="507"/>
        <w:contextualSpacing/>
        <w:jc w:val="both"/>
        <w:rPr>
          <w:rStyle w:val="c6"/>
          <w:sz w:val="28"/>
          <w:szCs w:val="28"/>
        </w:rPr>
      </w:pPr>
      <w:r>
        <w:rPr>
          <w:noProof/>
        </w:rPr>
        <w:drawing>
          <wp:inline distT="0" distB="0" distL="0" distR="0" wp14:anchorId="598E2DC1" wp14:editId="4D74A9B5">
            <wp:extent cx="5610225" cy="9144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5E4B49">
        <w:rPr>
          <w:rStyle w:val="c6"/>
          <w:sz w:val="28"/>
          <w:szCs w:val="28"/>
        </w:rPr>
        <w:t xml:space="preserve">   </w:t>
      </w:r>
    </w:p>
    <w:p w14:paraId="797F079C" w14:textId="77777777" w:rsidR="008D114D" w:rsidRDefault="008D114D" w:rsidP="000E4A22">
      <w:pPr>
        <w:pStyle w:val="c4"/>
        <w:spacing w:before="0" w:beforeAutospacing="0" w:after="0" w:afterAutospacing="0"/>
        <w:ind w:firstLine="567"/>
        <w:contextualSpacing/>
        <w:jc w:val="both"/>
        <w:rPr>
          <w:rStyle w:val="c6"/>
          <w:sz w:val="28"/>
          <w:szCs w:val="28"/>
        </w:rPr>
      </w:pPr>
    </w:p>
    <w:p w14:paraId="1953D65F" w14:textId="77777777" w:rsidR="008D114D" w:rsidRPr="005E4B49" w:rsidRDefault="008D114D" w:rsidP="000E4A22">
      <w:pPr>
        <w:pStyle w:val="c4"/>
        <w:spacing w:before="0" w:beforeAutospacing="0" w:after="0" w:afterAutospacing="0"/>
        <w:ind w:firstLine="567"/>
        <w:contextualSpacing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12</w:t>
      </w:r>
      <w:r w:rsidRPr="005E4B49">
        <w:rPr>
          <w:rStyle w:val="c6"/>
          <w:sz w:val="28"/>
          <w:szCs w:val="28"/>
        </w:rPr>
        <w:t xml:space="preserve"> выпускников 11 классов  школ </w:t>
      </w:r>
      <w:r>
        <w:rPr>
          <w:rStyle w:val="c6"/>
          <w:sz w:val="28"/>
          <w:szCs w:val="28"/>
        </w:rPr>
        <w:t>округа</w:t>
      </w:r>
      <w:r w:rsidRPr="005E4B49">
        <w:rPr>
          <w:rStyle w:val="c6"/>
          <w:sz w:val="28"/>
          <w:szCs w:val="28"/>
        </w:rPr>
        <w:t xml:space="preserve"> сдавали  математику (профильного уровня)</w:t>
      </w:r>
      <w:r>
        <w:rPr>
          <w:rStyle w:val="c6"/>
          <w:sz w:val="28"/>
          <w:szCs w:val="28"/>
        </w:rPr>
        <w:t xml:space="preserve">, двое являются </w:t>
      </w:r>
      <w:proofErr w:type="spellStart"/>
      <w:r>
        <w:rPr>
          <w:rStyle w:val="c6"/>
          <w:sz w:val="28"/>
          <w:szCs w:val="28"/>
        </w:rPr>
        <w:t>высокобальниками</w:t>
      </w:r>
      <w:proofErr w:type="spellEnd"/>
      <w:r>
        <w:rPr>
          <w:rStyle w:val="c6"/>
          <w:sz w:val="28"/>
          <w:szCs w:val="28"/>
        </w:rPr>
        <w:t xml:space="preserve">. </w:t>
      </w:r>
      <w:r w:rsidRPr="005E4B49">
        <w:rPr>
          <w:rStyle w:val="c6"/>
          <w:sz w:val="28"/>
          <w:szCs w:val="28"/>
        </w:rPr>
        <w:t xml:space="preserve"> </w:t>
      </w:r>
      <w:r>
        <w:rPr>
          <w:rStyle w:val="c6"/>
          <w:sz w:val="28"/>
          <w:szCs w:val="28"/>
        </w:rPr>
        <w:t>Средний балл показан на диаграмме: 65,8-по округу, 68,7-по области.</w:t>
      </w:r>
    </w:p>
    <w:p w14:paraId="4053C72A" w14:textId="77777777" w:rsidR="008D114D" w:rsidRPr="005E4B49" w:rsidRDefault="008D114D" w:rsidP="008D114D">
      <w:pPr>
        <w:pStyle w:val="c4"/>
        <w:spacing w:before="0" w:beforeAutospacing="0" w:after="0" w:afterAutospacing="0"/>
        <w:ind w:firstLine="507"/>
        <w:contextualSpacing/>
        <w:jc w:val="both"/>
        <w:rPr>
          <w:rStyle w:val="c6"/>
          <w:sz w:val="28"/>
          <w:szCs w:val="28"/>
        </w:rPr>
      </w:pPr>
      <w:r>
        <w:rPr>
          <w:noProof/>
        </w:rPr>
        <w:drawing>
          <wp:inline distT="0" distB="0" distL="0" distR="0" wp14:anchorId="0A0E4A71" wp14:editId="614A8B32">
            <wp:extent cx="5398936" cy="914400"/>
            <wp:effectExtent l="0" t="0" r="1143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5E4B49">
        <w:rPr>
          <w:sz w:val="28"/>
          <w:szCs w:val="28"/>
        </w:rPr>
        <w:br w:type="textWrapping" w:clear="all"/>
      </w:r>
      <w:r w:rsidRPr="005E4B49">
        <w:rPr>
          <w:rStyle w:val="c6"/>
          <w:sz w:val="28"/>
          <w:szCs w:val="28"/>
        </w:rPr>
        <w:t xml:space="preserve">    </w:t>
      </w:r>
      <w:r>
        <w:rPr>
          <w:rStyle w:val="c6"/>
          <w:sz w:val="28"/>
          <w:szCs w:val="28"/>
        </w:rPr>
        <w:t xml:space="preserve">   </w:t>
      </w:r>
      <w:r w:rsidRPr="005E4B49">
        <w:rPr>
          <w:rStyle w:val="c6"/>
          <w:sz w:val="28"/>
          <w:szCs w:val="28"/>
        </w:rPr>
        <w:t>В 202</w:t>
      </w:r>
      <w:r>
        <w:rPr>
          <w:rStyle w:val="c6"/>
          <w:sz w:val="28"/>
          <w:szCs w:val="28"/>
        </w:rPr>
        <w:t>4</w:t>
      </w:r>
      <w:r w:rsidRPr="005E4B49">
        <w:rPr>
          <w:rStyle w:val="c6"/>
          <w:sz w:val="28"/>
          <w:szCs w:val="28"/>
        </w:rPr>
        <w:t xml:space="preserve"> году, как и в предыдущие годы, все выпускники 11 классов получили аттестат о среднем общем образовании, </w:t>
      </w:r>
      <w:r>
        <w:rPr>
          <w:rStyle w:val="c6"/>
          <w:sz w:val="28"/>
          <w:szCs w:val="28"/>
        </w:rPr>
        <w:t>3</w:t>
      </w:r>
      <w:r w:rsidRPr="005E4B49">
        <w:rPr>
          <w:rStyle w:val="c6"/>
          <w:sz w:val="28"/>
          <w:szCs w:val="28"/>
        </w:rPr>
        <w:t xml:space="preserve"> </w:t>
      </w:r>
      <w:proofErr w:type="gramStart"/>
      <w:r w:rsidRPr="005E4B49">
        <w:rPr>
          <w:rStyle w:val="c6"/>
          <w:sz w:val="28"/>
          <w:szCs w:val="28"/>
        </w:rPr>
        <w:t>выпускник</w:t>
      </w:r>
      <w:r>
        <w:rPr>
          <w:rStyle w:val="c6"/>
          <w:sz w:val="28"/>
          <w:szCs w:val="28"/>
        </w:rPr>
        <w:t>а</w:t>
      </w:r>
      <w:r w:rsidRPr="005E4B49">
        <w:rPr>
          <w:rStyle w:val="c6"/>
          <w:sz w:val="28"/>
          <w:szCs w:val="28"/>
        </w:rPr>
        <w:t xml:space="preserve">  получили</w:t>
      </w:r>
      <w:proofErr w:type="gramEnd"/>
      <w:r w:rsidRPr="005E4B49">
        <w:rPr>
          <w:rStyle w:val="c6"/>
          <w:sz w:val="28"/>
          <w:szCs w:val="28"/>
        </w:rPr>
        <w:t xml:space="preserve"> медали  «За особые успехи в учении» (в 202</w:t>
      </w:r>
      <w:r>
        <w:rPr>
          <w:rStyle w:val="c6"/>
          <w:sz w:val="28"/>
          <w:szCs w:val="28"/>
        </w:rPr>
        <w:t>3</w:t>
      </w:r>
      <w:r w:rsidRPr="005E4B49">
        <w:rPr>
          <w:rStyle w:val="c6"/>
          <w:sz w:val="28"/>
          <w:szCs w:val="28"/>
        </w:rPr>
        <w:t xml:space="preserve"> году -</w:t>
      </w:r>
      <w:r>
        <w:rPr>
          <w:rStyle w:val="c6"/>
          <w:sz w:val="28"/>
          <w:szCs w:val="28"/>
        </w:rPr>
        <w:t>5).</w:t>
      </w:r>
    </w:p>
    <w:p w14:paraId="690C6920" w14:textId="77777777" w:rsidR="008D114D" w:rsidRDefault="008D114D" w:rsidP="008D114D">
      <w:pPr>
        <w:pStyle w:val="c4"/>
        <w:spacing w:before="0" w:beforeAutospacing="0" w:after="0" w:afterAutospacing="0"/>
        <w:ind w:firstLine="507"/>
        <w:contextualSpacing/>
        <w:jc w:val="both"/>
        <w:rPr>
          <w:rStyle w:val="c6"/>
          <w:sz w:val="28"/>
          <w:szCs w:val="28"/>
        </w:rPr>
      </w:pPr>
      <w:r w:rsidRPr="005E4B49">
        <w:rPr>
          <w:rStyle w:val="c6"/>
          <w:sz w:val="28"/>
          <w:szCs w:val="28"/>
        </w:rPr>
        <w:t>В целях  повышения  доступности и качества  образования для 3</w:t>
      </w:r>
      <w:r>
        <w:rPr>
          <w:rStyle w:val="c6"/>
          <w:sz w:val="28"/>
          <w:szCs w:val="28"/>
        </w:rPr>
        <w:t>86</w:t>
      </w:r>
      <w:r w:rsidRPr="005E4B49">
        <w:rPr>
          <w:rStyle w:val="c6"/>
          <w:sz w:val="28"/>
          <w:szCs w:val="28"/>
        </w:rPr>
        <w:t xml:space="preserve">  (2</w:t>
      </w:r>
      <w:r>
        <w:rPr>
          <w:rStyle w:val="c6"/>
          <w:sz w:val="28"/>
          <w:szCs w:val="28"/>
        </w:rPr>
        <w:t>2</w:t>
      </w:r>
      <w:r w:rsidRPr="005E4B49">
        <w:rPr>
          <w:rStyle w:val="c6"/>
          <w:sz w:val="28"/>
          <w:szCs w:val="28"/>
        </w:rPr>
        <w:t>%) обучающихся осуществляется подвоз, открыт</w:t>
      </w:r>
      <w:r>
        <w:rPr>
          <w:rStyle w:val="c6"/>
          <w:sz w:val="28"/>
          <w:szCs w:val="28"/>
        </w:rPr>
        <w:t xml:space="preserve"> </w:t>
      </w:r>
      <w:r w:rsidRPr="005E4B49">
        <w:rPr>
          <w:rStyle w:val="c6"/>
          <w:sz w:val="28"/>
          <w:szCs w:val="28"/>
        </w:rPr>
        <w:t xml:space="preserve"> 2</w:t>
      </w:r>
      <w:r>
        <w:rPr>
          <w:rStyle w:val="c6"/>
          <w:sz w:val="28"/>
          <w:szCs w:val="28"/>
        </w:rPr>
        <w:t>1</w:t>
      </w:r>
      <w:r w:rsidRPr="005E4B49">
        <w:rPr>
          <w:rStyle w:val="c6"/>
          <w:sz w:val="28"/>
          <w:szCs w:val="28"/>
        </w:rPr>
        <w:t xml:space="preserve"> маршрут. </w:t>
      </w:r>
      <w:r>
        <w:rPr>
          <w:rStyle w:val="c6"/>
          <w:sz w:val="28"/>
          <w:szCs w:val="28"/>
        </w:rPr>
        <w:t xml:space="preserve"> </w:t>
      </w:r>
    </w:p>
    <w:p w14:paraId="1C29ECC9" w14:textId="27450C35" w:rsidR="008D114D" w:rsidRPr="00C240CA" w:rsidRDefault="008D114D" w:rsidP="008D114D">
      <w:pPr>
        <w:pStyle w:val="c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1552B0">
        <w:rPr>
          <w:rStyle w:val="c6"/>
          <w:sz w:val="28"/>
          <w:szCs w:val="28"/>
        </w:rPr>
        <w:t xml:space="preserve">В рамках реализации </w:t>
      </w:r>
      <w:r>
        <w:rPr>
          <w:rStyle w:val="c6"/>
          <w:sz w:val="28"/>
          <w:szCs w:val="28"/>
        </w:rPr>
        <w:t xml:space="preserve">Единой модели профориентации </w:t>
      </w:r>
      <w:r w:rsidRPr="001552B0">
        <w:rPr>
          <w:rStyle w:val="c6"/>
          <w:sz w:val="28"/>
          <w:szCs w:val="28"/>
        </w:rPr>
        <w:t xml:space="preserve"> </w:t>
      </w:r>
      <w:r>
        <w:rPr>
          <w:rStyle w:val="c6"/>
          <w:sz w:val="28"/>
          <w:szCs w:val="28"/>
        </w:rPr>
        <w:t xml:space="preserve"> </w:t>
      </w:r>
      <w:r w:rsidRPr="001552B0">
        <w:rPr>
          <w:rStyle w:val="c6"/>
          <w:sz w:val="28"/>
          <w:szCs w:val="28"/>
        </w:rPr>
        <w:t xml:space="preserve">ведется целенаправленная </w:t>
      </w:r>
      <w:proofErr w:type="gramStart"/>
      <w:r w:rsidRPr="001552B0">
        <w:rPr>
          <w:rStyle w:val="c6"/>
          <w:sz w:val="28"/>
          <w:szCs w:val="28"/>
        </w:rPr>
        <w:t>профориентационная  работа</w:t>
      </w:r>
      <w:proofErr w:type="gramEnd"/>
      <w:r w:rsidRPr="001552B0">
        <w:rPr>
          <w:rStyle w:val="c6"/>
          <w:sz w:val="28"/>
          <w:szCs w:val="28"/>
        </w:rPr>
        <w:t xml:space="preserve"> с выпускниками  по продолжению образования на территории области.</w:t>
      </w:r>
      <w:r>
        <w:rPr>
          <w:rStyle w:val="c6"/>
          <w:sz w:val="28"/>
          <w:szCs w:val="28"/>
        </w:rPr>
        <w:t xml:space="preserve"> </w:t>
      </w:r>
      <w:r>
        <w:rPr>
          <w:noProof/>
        </w:rPr>
        <w:t xml:space="preserve"> </w:t>
      </w:r>
      <w:r w:rsidRPr="001552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 </w:t>
      </w:r>
      <w:r w:rsidRPr="001552B0">
        <w:rPr>
          <w:sz w:val="28"/>
          <w:szCs w:val="28"/>
        </w:rPr>
        <w:t xml:space="preserve">2024 года </w:t>
      </w:r>
      <w:r>
        <w:rPr>
          <w:sz w:val="28"/>
          <w:szCs w:val="28"/>
        </w:rPr>
        <w:t xml:space="preserve"> </w:t>
      </w:r>
      <w:r w:rsidRPr="001552B0">
        <w:rPr>
          <w:sz w:val="28"/>
          <w:szCs w:val="28"/>
        </w:rPr>
        <w:t xml:space="preserve"> МАОУ «</w:t>
      </w:r>
      <w:proofErr w:type="spellStart"/>
      <w:r w:rsidRPr="001552B0">
        <w:rPr>
          <w:sz w:val="28"/>
          <w:szCs w:val="28"/>
        </w:rPr>
        <w:t>Косковская</w:t>
      </w:r>
      <w:proofErr w:type="spellEnd"/>
      <w:r w:rsidRPr="001552B0">
        <w:rPr>
          <w:sz w:val="28"/>
          <w:szCs w:val="28"/>
        </w:rPr>
        <w:t xml:space="preserve"> средняя школа»</w:t>
      </w:r>
      <w:r>
        <w:rPr>
          <w:sz w:val="28"/>
          <w:szCs w:val="28"/>
        </w:rPr>
        <w:t xml:space="preserve"> участвовала  в региональном  проекте </w:t>
      </w:r>
      <w:r w:rsidRPr="00010ADA">
        <w:rPr>
          <w:sz w:val="28"/>
          <w:szCs w:val="28"/>
        </w:rPr>
        <w:t xml:space="preserve">«Развитие </w:t>
      </w:r>
      <w:proofErr w:type="spellStart"/>
      <w:r w:rsidRPr="00010ADA">
        <w:rPr>
          <w:sz w:val="28"/>
          <w:szCs w:val="28"/>
        </w:rPr>
        <w:t>агрообразования</w:t>
      </w:r>
      <w:proofErr w:type="spellEnd"/>
      <w:r w:rsidRPr="00010ADA">
        <w:rPr>
          <w:sz w:val="28"/>
          <w:szCs w:val="28"/>
        </w:rPr>
        <w:t xml:space="preserve"> и создание лесных классов»</w:t>
      </w:r>
      <w:r>
        <w:rPr>
          <w:sz w:val="28"/>
          <w:szCs w:val="28"/>
        </w:rPr>
        <w:t xml:space="preserve">,  в результате в  школе открыты </w:t>
      </w:r>
      <w:r w:rsidRPr="001552B0">
        <w:rPr>
          <w:sz w:val="28"/>
          <w:szCs w:val="28"/>
        </w:rPr>
        <w:t xml:space="preserve"> </w:t>
      </w:r>
      <w:proofErr w:type="spellStart"/>
      <w:r w:rsidRPr="001552B0">
        <w:rPr>
          <w:sz w:val="28"/>
          <w:szCs w:val="28"/>
        </w:rPr>
        <w:t>агроклассы</w:t>
      </w:r>
      <w:proofErr w:type="spellEnd"/>
      <w:r w:rsidRPr="001552B0">
        <w:rPr>
          <w:sz w:val="28"/>
          <w:szCs w:val="28"/>
        </w:rPr>
        <w:t xml:space="preserve"> (6</w:t>
      </w:r>
      <w:r>
        <w:rPr>
          <w:sz w:val="28"/>
          <w:szCs w:val="28"/>
        </w:rPr>
        <w:t xml:space="preserve"> и 8 классы). </w:t>
      </w:r>
      <w:r w:rsidRPr="005E2D5D">
        <w:rPr>
          <w:noProof/>
          <w:sz w:val="28"/>
          <w:szCs w:val="28"/>
        </w:rPr>
        <w:t xml:space="preserve">Для реализации проекта </w:t>
      </w:r>
      <w:r>
        <w:rPr>
          <w:noProof/>
          <w:sz w:val="28"/>
          <w:szCs w:val="28"/>
        </w:rPr>
        <w:t>з</w:t>
      </w:r>
      <w:r w:rsidRPr="005E2D5D">
        <w:rPr>
          <w:noProof/>
          <w:sz w:val="28"/>
          <w:szCs w:val="28"/>
        </w:rPr>
        <w:t>акуплено оборудование на су</w:t>
      </w:r>
      <w:r>
        <w:rPr>
          <w:noProof/>
          <w:sz w:val="28"/>
          <w:szCs w:val="28"/>
        </w:rPr>
        <w:t xml:space="preserve">мму </w:t>
      </w:r>
      <w:r w:rsidRPr="005E2D5D">
        <w:rPr>
          <w:noProof/>
          <w:sz w:val="28"/>
          <w:szCs w:val="28"/>
        </w:rPr>
        <w:t>2 298 559,71 рублей</w:t>
      </w:r>
      <w:r>
        <w:rPr>
          <w:noProof/>
          <w:sz w:val="28"/>
          <w:szCs w:val="28"/>
        </w:rPr>
        <w:t xml:space="preserve">.   </w:t>
      </w:r>
      <w:r w:rsidRPr="005E2D5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 w:rsidRPr="00F869E7">
        <w:rPr>
          <w:noProof/>
          <w:sz w:val="28"/>
          <w:szCs w:val="28"/>
        </w:rPr>
        <w:t xml:space="preserve">Команда </w:t>
      </w:r>
      <w:r>
        <w:rPr>
          <w:noProof/>
          <w:sz w:val="28"/>
          <w:szCs w:val="28"/>
        </w:rPr>
        <w:t xml:space="preserve"> обучающихся школы заняла </w:t>
      </w:r>
      <w:r w:rsidRPr="00F869E7">
        <w:rPr>
          <w:noProof/>
          <w:sz w:val="28"/>
          <w:szCs w:val="28"/>
        </w:rPr>
        <w:t xml:space="preserve"> третье место в областном конкурсе «Агростарт».</w:t>
      </w:r>
    </w:p>
    <w:p w14:paraId="0F6D8DAD" w14:textId="77777777" w:rsidR="008D114D" w:rsidRDefault="008D114D" w:rsidP="000E4A22">
      <w:pPr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 xml:space="preserve">    </w:t>
      </w:r>
      <w:r w:rsidRPr="00A34D4F">
        <w:rPr>
          <w:rFonts w:ascii="Times New Roman" w:eastAsia="Calibri" w:hAnsi="Times New Roman"/>
          <w:noProof/>
          <w:sz w:val="28"/>
          <w:szCs w:val="28"/>
        </w:rPr>
        <w:t xml:space="preserve">В двух школах МАОУ «Кичменгско-Городецкая средняя школа» и МАОУ «Первомайская средняя школа» функционируют    психолого-педагогические классы (40 обучающихся), организация работы классов    ориентирована   на </w:t>
      </w:r>
      <w:r w:rsidRPr="00A34D4F">
        <w:rPr>
          <w:rFonts w:ascii="Times New Roman" w:eastAsia="Calibri" w:hAnsi="Times New Roman"/>
          <w:noProof/>
          <w:sz w:val="28"/>
          <w:szCs w:val="28"/>
        </w:rPr>
        <w:lastRenderedPageBreak/>
        <w:t>выбор педагогической профессии.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 </w:t>
      </w:r>
      <w:r w:rsidRPr="008A67EC">
        <w:rPr>
          <w:rFonts w:ascii="Times New Roman" w:eastAsia="Calibri" w:hAnsi="Times New Roman"/>
          <w:color w:val="000000"/>
          <w:sz w:val="28"/>
          <w:szCs w:val="28"/>
        </w:rPr>
        <w:t xml:space="preserve">Двое обучающихся МБОУ «Кичменгско-Городецкая </w:t>
      </w:r>
      <w:proofErr w:type="gramStart"/>
      <w:r w:rsidRPr="008A67EC">
        <w:rPr>
          <w:rFonts w:ascii="Times New Roman" w:eastAsia="Calibri" w:hAnsi="Times New Roman"/>
          <w:color w:val="000000"/>
          <w:sz w:val="28"/>
          <w:szCs w:val="28"/>
        </w:rPr>
        <w:t>СКШИ»  в</w:t>
      </w:r>
      <w:proofErr w:type="gramEnd"/>
      <w:r w:rsidRPr="008A67EC">
        <w:rPr>
          <w:rFonts w:ascii="Times New Roman" w:eastAsia="Calibri" w:hAnsi="Times New Roman"/>
          <w:color w:val="000000"/>
          <w:sz w:val="28"/>
          <w:szCs w:val="28"/>
        </w:rPr>
        <w:t xml:space="preserve"> региональном конкурсе профессионального мастерства «Лучший по профессии» «</w:t>
      </w:r>
      <w:proofErr w:type="spellStart"/>
      <w:r w:rsidRPr="008A67EC">
        <w:rPr>
          <w:rFonts w:ascii="Times New Roman" w:eastAsia="Calibri" w:hAnsi="Times New Roman"/>
          <w:color w:val="000000"/>
          <w:sz w:val="28"/>
          <w:szCs w:val="28"/>
        </w:rPr>
        <w:t>Абилимпикс</w:t>
      </w:r>
      <w:proofErr w:type="spellEnd"/>
      <w:r w:rsidRPr="008A67EC">
        <w:rPr>
          <w:rFonts w:ascii="Times New Roman" w:eastAsia="Calibri" w:hAnsi="Times New Roman"/>
          <w:color w:val="000000"/>
          <w:sz w:val="28"/>
          <w:szCs w:val="28"/>
        </w:rPr>
        <w:t xml:space="preserve"> 2024» заняли  первое место.  </w:t>
      </w:r>
    </w:p>
    <w:p w14:paraId="78E0D13A" w14:textId="03281E5B" w:rsidR="008D114D" w:rsidRPr="00547090" w:rsidRDefault="000E4A22" w:rsidP="000E4A22">
      <w:pPr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   </w:t>
      </w:r>
      <w:r w:rsidR="008D114D" w:rsidRPr="00547090">
        <w:rPr>
          <w:rFonts w:ascii="Times New Roman" w:eastAsia="Calibri" w:hAnsi="Times New Roman"/>
          <w:color w:val="000000"/>
          <w:sz w:val="28"/>
          <w:szCs w:val="28"/>
        </w:rPr>
        <w:t xml:space="preserve">Доля выпускников, </w:t>
      </w:r>
      <w:proofErr w:type="gramStart"/>
      <w:r w:rsidR="008D114D" w:rsidRPr="00547090">
        <w:rPr>
          <w:rFonts w:ascii="Times New Roman" w:eastAsia="Calibri" w:hAnsi="Times New Roman"/>
          <w:color w:val="000000"/>
          <w:sz w:val="28"/>
          <w:szCs w:val="28"/>
        </w:rPr>
        <w:t>получивших  в</w:t>
      </w:r>
      <w:proofErr w:type="gramEnd"/>
      <w:r w:rsidR="008D114D" w:rsidRPr="00547090">
        <w:rPr>
          <w:rFonts w:ascii="Times New Roman" w:eastAsia="Calibri" w:hAnsi="Times New Roman"/>
          <w:color w:val="000000"/>
          <w:sz w:val="28"/>
          <w:szCs w:val="28"/>
        </w:rPr>
        <w:t xml:space="preserve"> 2024 году основное общее образование, и оставшихся в регионе -  92,2%.  В 2024 году обучающиеся со  средним общим образованием  заключили  7 целевых договоров</w:t>
      </w:r>
      <w:r w:rsidR="008D114D">
        <w:rPr>
          <w:rFonts w:ascii="Times New Roman" w:eastAsia="Calibri" w:hAnsi="Times New Roman"/>
          <w:color w:val="000000"/>
          <w:sz w:val="28"/>
          <w:szCs w:val="28"/>
        </w:rPr>
        <w:t xml:space="preserve"> по различным направлениям</w:t>
      </w:r>
      <w:r w:rsidR="008D114D" w:rsidRPr="00547090">
        <w:rPr>
          <w:rFonts w:ascii="Times New Roman" w:eastAsia="Calibri" w:hAnsi="Times New Roman"/>
          <w:color w:val="000000"/>
          <w:sz w:val="28"/>
          <w:szCs w:val="28"/>
        </w:rPr>
        <w:t>,  доля выпускников 11 классов, остающихся в регионе, с учетом заключенных целевых договоров - 76,4%.</w:t>
      </w:r>
    </w:p>
    <w:p w14:paraId="63C7A4CA" w14:textId="55393B2B" w:rsidR="008D114D" w:rsidRPr="00D75DE6" w:rsidRDefault="008D114D" w:rsidP="000E4A2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D75DE6">
        <w:rPr>
          <w:rFonts w:ascii="Times New Roman" w:eastAsia="Calibri" w:hAnsi="Times New Roman"/>
          <w:sz w:val="28"/>
          <w:szCs w:val="28"/>
        </w:rPr>
        <w:t xml:space="preserve">Проблема кадрового обеспечения остаётся актуальной в школах округа. Требуются учителя   математики, русского языка, физики, начальных классов.  С 1 сентября   в школы округа пришли работать 5  молодых специалистов, из них </w:t>
      </w:r>
      <w:r>
        <w:rPr>
          <w:rFonts w:ascii="Times New Roman" w:eastAsia="Calibri" w:hAnsi="Times New Roman"/>
          <w:sz w:val="28"/>
          <w:szCs w:val="28"/>
        </w:rPr>
        <w:t>1</w:t>
      </w:r>
      <w:r w:rsidRPr="00D75DE6">
        <w:rPr>
          <w:rFonts w:ascii="Times New Roman" w:eastAsia="Calibri" w:hAnsi="Times New Roman"/>
          <w:sz w:val="28"/>
          <w:szCs w:val="28"/>
        </w:rPr>
        <w:t xml:space="preserve"> - по </w:t>
      </w:r>
      <w:r>
        <w:rPr>
          <w:rFonts w:ascii="Times New Roman" w:eastAsia="Calibri" w:hAnsi="Times New Roman"/>
          <w:sz w:val="28"/>
          <w:szCs w:val="28"/>
        </w:rPr>
        <w:t xml:space="preserve">федеральной </w:t>
      </w:r>
      <w:r w:rsidRPr="00D75DE6">
        <w:rPr>
          <w:rFonts w:ascii="Times New Roman" w:eastAsia="Calibri" w:hAnsi="Times New Roman"/>
          <w:sz w:val="28"/>
          <w:szCs w:val="28"/>
        </w:rPr>
        <w:t>программе «Земский учитель»</w:t>
      </w:r>
      <w:r>
        <w:rPr>
          <w:rFonts w:ascii="Times New Roman" w:eastAsia="Calibri" w:hAnsi="Times New Roman"/>
          <w:sz w:val="28"/>
          <w:szCs w:val="28"/>
        </w:rPr>
        <w:t>, 1-по региональной   программе «Земский специалист»</w:t>
      </w:r>
      <w:r w:rsidRPr="00D75DE6">
        <w:rPr>
          <w:rFonts w:ascii="Times New Roman" w:eastAsia="Calibri" w:hAnsi="Times New Roman"/>
          <w:sz w:val="28"/>
          <w:szCs w:val="28"/>
        </w:rPr>
        <w:t xml:space="preserve"> (получил</w:t>
      </w:r>
      <w:r>
        <w:rPr>
          <w:rFonts w:ascii="Times New Roman" w:eastAsia="Calibri" w:hAnsi="Times New Roman"/>
          <w:sz w:val="28"/>
          <w:szCs w:val="28"/>
        </w:rPr>
        <w:t xml:space="preserve">и выплату 1 000 000 000 рублей),  а также </w:t>
      </w:r>
      <w:r w:rsidRPr="00D75DE6">
        <w:rPr>
          <w:rFonts w:ascii="Times New Roman" w:eastAsia="Calibri" w:hAnsi="Times New Roman"/>
          <w:sz w:val="28"/>
          <w:szCs w:val="28"/>
        </w:rPr>
        <w:t xml:space="preserve"> единовременную выплату в размере 500 000 рублей.  С целью закрепления  молодых специалистов   в округе      осуществляется  выплата еже</w:t>
      </w:r>
      <w:r>
        <w:rPr>
          <w:rFonts w:ascii="Times New Roman" w:eastAsia="Calibri" w:hAnsi="Times New Roman"/>
          <w:sz w:val="28"/>
          <w:szCs w:val="28"/>
        </w:rPr>
        <w:t xml:space="preserve">месячной стипендии студентам: </w:t>
      </w:r>
      <w:r w:rsidRPr="00D75DE6">
        <w:rPr>
          <w:rFonts w:ascii="Times New Roman" w:eastAsia="Calibri" w:hAnsi="Times New Roman"/>
          <w:sz w:val="28"/>
          <w:szCs w:val="28"/>
        </w:rPr>
        <w:t xml:space="preserve">договоры на целевое обучение заключены с 4 выпускниками школ на педагогические специальности,   в этом году    отремонтировано  жилье для   молодого </w:t>
      </w:r>
      <w:r>
        <w:rPr>
          <w:rFonts w:ascii="Times New Roman" w:eastAsia="Calibri" w:hAnsi="Times New Roman"/>
          <w:sz w:val="28"/>
          <w:szCs w:val="28"/>
        </w:rPr>
        <w:t>педагога</w:t>
      </w:r>
      <w:r w:rsidRPr="00D75DE6">
        <w:rPr>
          <w:rFonts w:ascii="Times New Roman" w:eastAsia="Calibri" w:hAnsi="Times New Roman"/>
          <w:sz w:val="28"/>
          <w:szCs w:val="28"/>
        </w:rPr>
        <w:t xml:space="preserve">.   </w:t>
      </w:r>
    </w:p>
    <w:p w14:paraId="7D09C9FF" w14:textId="4B191679" w:rsidR="008D114D" w:rsidRDefault="008D114D" w:rsidP="00EE6733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D75DE6">
        <w:rPr>
          <w:rFonts w:ascii="Times New Roman" w:eastAsia="Calibri" w:hAnsi="Times New Roman"/>
          <w:sz w:val="28"/>
          <w:szCs w:val="28"/>
        </w:rPr>
        <w:t>Для повышения престижа педагогической профессии проведен конкурс профессионального мастерства «Педагогический триумф».   В конкурсе приняли участие 11 педагогических работников из 8 образовательных организаций.  Победителем конкурса "Учитель года России" объявлены Томилова Надежда Александровна, учитель русского языка и литературы МАОУ "Кичменгско-Городецкая средняя школа" и Тимофеева Ольга Васильевна, учитель русского языка и литературного чтения  МБОУ "</w:t>
      </w:r>
      <w:proofErr w:type="spellStart"/>
      <w:r w:rsidRPr="00D75DE6">
        <w:rPr>
          <w:rFonts w:ascii="Times New Roman" w:eastAsia="Calibri" w:hAnsi="Times New Roman"/>
          <w:sz w:val="28"/>
          <w:szCs w:val="28"/>
        </w:rPr>
        <w:t>Кичменгско</w:t>
      </w:r>
      <w:proofErr w:type="spellEnd"/>
      <w:r w:rsidRPr="00D75DE6">
        <w:rPr>
          <w:rFonts w:ascii="Times New Roman" w:eastAsia="Calibri" w:hAnsi="Times New Roman"/>
          <w:sz w:val="28"/>
          <w:szCs w:val="28"/>
        </w:rPr>
        <w:t xml:space="preserve">- Городецкая СКШИ", конкурса  "Воспитатель года России – </w:t>
      </w:r>
      <w:proofErr w:type="spellStart"/>
      <w:r w:rsidRPr="00D75DE6">
        <w:rPr>
          <w:rFonts w:ascii="Times New Roman" w:eastAsia="Calibri" w:hAnsi="Times New Roman"/>
          <w:sz w:val="28"/>
          <w:szCs w:val="28"/>
        </w:rPr>
        <w:t>Дурягина</w:t>
      </w:r>
      <w:proofErr w:type="spellEnd"/>
      <w:r w:rsidRPr="00D75DE6">
        <w:rPr>
          <w:rFonts w:ascii="Times New Roman" w:eastAsia="Calibri" w:hAnsi="Times New Roman"/>
          <w:sz w:val="28"/>
          <w:szCs w:val="28"/>
        </w:rPr>
        <w:t xml:space="preserve"> Ирина Витальевна, воспитатель БДОУ "Детский сад комбинированного вида "Аленушка", конкурса педагогов дополнительного образования "Сердце отдаю детям" – Сакулина Людмила Васильевна, педагог дополнительного образования МАОУ "Кичменгско-Городецкая средняя школа".   Значимым мероприятием Года семьи было чествование ветеранов педагогического труда, в котором участвовало более 80 человек.   </w:t>
      </w:r>
    </w:p>
    <w:p w14:paraId="7B973C0F" w14:textId="7993A6A5" w:rsidR="008D114D" w:rsidRDefault="008D114D" w:rsidP="00EE6733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</w:t>
      </w:r>
      <w:bookmarkStart w:id="4" w:name="_Hlk186015419"/>
      <w:bookmarkEnd w:id="4"/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552B0">
        <w:rPr>
          <w:rFonts w:ascii="Times New Roman" w:eastAsia="Calibri" w:hAnsi="Times New Roman"/>
          <w:sz w:val="28"/>
          <w:szCs w:val="28"/>
        </w:rPr>
        <w:t xml:space="preserve">Система дополнительного образования является составной частью системы образования.  В 2024 году дополнительным образованием было охвачено   72,68 %  от общего количества детей от 5 до 18 лет, проживающих в округе. </w:t>
      </w:r>
      <w:r w:rsidRPr="001552B0">
        <w:rPr>
          <w:rFonts w:ascii="Times New Roman CYR" w:eastAsia="Calibri" w:hAnsi="Times New Roman CYR" w:cs="Times New Roman CYR"/>
          <w:sz w:val="28"/>
          <w:szCs w:val="28"/>
        </w:rPr>
        <w:t xml:space="preserve">В рамках регионального проекта </w:t>
      </w:r>
      <w:r w:rsidRPr="001552B0">
        <w:rPr>
          <w:rFonts w:ascii="Times New Roman" w:eastAsia="Calibri" w:hAnsi="Times New Roman"/>
          <w:sz w:val="28"/>
          <w:szCs w:val="28"/>
        </w:rPr>
        <w:t>«</w:t>
      </w:r>
      <w:r w:rsidRPr="001552B0">
        <w:rPr>
          <w:rFonts w:ascii="Times New Roman CYR" w:eastAsia="Calibri" w:hAnsi="Times New Roman CYR" w:cs="Times New Roman CYR"/>
          <w:sz w:val="28"/>
          <w:szCs w:val="28"/>
        </w:rPr>
        <w:t>Успех каждого ребенка</w:t>
      </w:r>
      <w:r w:rsidRPr="001552B0">
        <w:rPr>
          <w:rFonts w:ascii="Times New Roman" w:eastAsia="Calibri" w:hAnsi="Times New Roman"/>
          <w:sz w:val="28"/>
          <w:szCs w:val="28"/>
        </w:rPr>
        <w:t>» в МАОУ «Первомайская средняя школа» создано 20 новых мест дополнительного образования для детей туристско-краеведческой направленности  по программе: «Водный туризм».</w:t>
      </w:r>
      <w:r w:rsidRPr="00B25B77">
        <w:t xml:space="preserve"> </w:t>
      </w:r>
      <w:r w:rsidRPr="001F20FA">
        <w:rPr>
          <w:rFonts w:ascii="Times New Roman" w:hAnsi="Times New Roman"/>
          <w:sz w:val="28"/>
          <w:szCs w:val="28"/>
        </w:rPr>
        <w:t>Закуплено  оборудование на сумму 600</w:t>
      </w:r>
      <w:r w:rsidR="002B36F5">
        <w:rPr>
          <w:rFonts w:ascii="Times New Roman" w:hAnsi="Times New Roman"/>
          <w:sz w:val="28"/>
          <w:szCs w:val="28"/>
        </w:rPr>
        <w:t xml:space="preserve">,1 </w:t>
      </w:r>
      <w:proofErr w:type="spellStart"/>
      <w:r w:rsidR="002B36F5">
        <w:rPr>
          <w:rFonts w:ascii="Times New Roman" w:hAnsi="Times New Roman"/>
          <w:sz w:val="28"/>
          <w:szCs w:val="28"/>
        </w:rPr>
        <w:t>тыс.</w:t>
      </w:r>
      <w:r w:rsidRPr="001F20FA">
        <w:rPr>
          <w:rFonts w:ascii="Times New Roman" w:hAnsi="Times New Roman"/>
          <w:sz w:val="28"/>
          <w:szCs w:val="28"/>
        </w:rPr>
        <w:t>рублей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t xml:space="preserve"> </w:t>
      </w:r>
      <w:r w:rsidRPr="00B25B77">
        <w:rPr>
          <w:rFonts w:ascii="Times New Roman" w:eastAsia="Calibri" w:hAnsi="Times New Roman"/>
          <w:sz w:val="28"/>
          <w:szCs w:val="28"/>
        </w:rPr>
        <w:t xml:space="preserve">В </w:t>
      </w:r>
      <w:proofErr w:type="gramStart"/>
      <w:r w:rsidRPr="00B25B77">
        <w:rPr>
          <w:rFonts w:ascii="Times New Roman" w:eastAsia="Calibri" w:hAnsi="Times New Roman"/>
          <w:sz w:val="28"/>
          <w:szCs w:val="28"/>
        </w:rPr>
        <w:t>рамках  реализации</w:t>
      </w:r>
      <w:proofErr w:type="gramEnd"/>
      <w:r w:rsidRPr="00B25B77">
        <w:rPr>
          <w:rFonts w:ascii="Times New Roman" w:eastAsia="Calibri" w:hAnsi="Times New Roman"/>
          <w:sz w:val="28"/>
          <w:szCs w:val="28"/>
        </w:rPr>
        <w:t xml:space="preserve">  регионального проекта «Безопасность дорожного движения», с целью организации работы по    профилактике детского дорожно-транспортного травматизма в МАОУ «Кичменгско-Городецкая средняя школа» поступил  велотренажер интерактивный Пилот- 1</w:t>
      </w:r>
      <w:r>
        <w:rPr>
          <w:rFonts w:ascii="Times New Roman" w:eastAsia="Calibri" w:hAnsi="Times New Roman"/>
          <w:sz w:val="28"/>
          <w:szCs w:val="28"/>
        </w:rPr>
        <w:t xml:space="preserve">, сумма </w:t>
      </w:r>
      <w:r w:rsidR="002B36F5">
        <w:rPr>
          <w:rFonts w:ascii="Times New Roman" w:eastAsia="Calibri" w:hAnsi="Times New Roman"/>
          <w:sz w:val="28"/>
          <w:szCs w:val="28"/>
        </w:rPr>
        <w:t>–</w:t>
      </w:r>
      <w:r>
        <w:rPr>
          <w:rFonts w:ascii="Times New Roman" w:eastAsia="Calibri" w:hAnsi="Times New Roman"/>
          <w:sz w:val="28"/>
          <w:szCs w:val="28"/>
        </w:rPr>
        <w:t xml:space="preserve"> 600</w:t>
      </w:r>
      <w:r w:rsidR="002B36F5">
        <w:rPr>
          <w:rFonts w:ascii="Times New Roman" w:eastAsia="Calibri" w:hAnsi="Times New Roman"/>
          <w:sz w:val="28"/>
          <w:szCs w:val="28"/>
        </w:rPr>
        <w:t xml:space="preserve">,1 </w:t>
      </w:r>
      <w:proofErr w:type="spellStart"/>
      <w:r w:rsidR="002B36F5">
        <w:rPr>
          <w:rFonts w:ascii="Times New Roman" w:eastAsia="Calibri" w:hAnsi="Times New Roman"/>
          <w:sz w:val="28"/>
          <w:szCs w:val="28"/>
        </w:rPr>
        <w:t>тыс.</w:t>
      </w:r>
      <w:r>
        <w:rPr>
          <w:rFonts w:ascii="Times New Roman" w:eastAsia="Calibri" w:hAnsi="Times New Roman"/>
          <w:sz w:val="28"/>
          <w:szCs w:val="28"/>
        </w:rPr>
        <w:t>рубл</w:t>
      </w:r>
      <w:r w:rsidR="002B36F5">
        <w:rPr>
          <w:rFonts w:ascii="Times New Roman" w:eastAsia="Calibri" w:hAnsi="Times New Roman"/>
          <w:sz w:val="28"/>
          <w:szCs w:val="28"/>
        </w:rPr>
        <w:t>ей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14:paraId="73E81889" w14:textId="37EF86E9" w:rsidR="008D114D" w:rsidRDefault="008D114D" w:rsidP="00EE6733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D75DE6">
        <w:rPr>
          <w:rFonts w:ascii="Times New Roman" w:eastAsia="Calibri" w:hAnsi="Times New Roman"/>
          <w:sz w:val="28"/>
          <w:szCs w:val="28"/>
        </w:rPr>
        <w:t xml:space="preserve">С сентября 2024 года   открылись выставочные экспозиции в МАОУ «Кичменгско-Городецкая средняя школа» в рамках программы «Музеи </w:t>
      </w:r>
      <w:r w:rsidRPr="00D75DE6">
        <w:rPr>
          <w:rFonts w:ascii="Times New Roman" w:eastAsia="Calibri" w:hAnsi="Times New Roman"/>
          <w:sz w:val="28"/>
          <w:szCs w:val="28"/>
        </w:rPr>
        <w:lastRenderedPageBreak/>
        <w:t>Вологодчины: Наша Победа. Связь поколений».   На реализацию проекта выделен</w:t>
      </w:r>
      <w:r>
        <w:rPr>
          <w:rFonts w:ascii="Times New Roman" w:eastAsia="Calibri" w:hAnsi="Times New Roman"/>
          <w:sz w:val="28"/>
          <w:szCs w:val="28"/>
        </w:rPr>
        <w:t>а сумма   1</w:t>
      </w:r>
      <w:r w:rsidR="002B36F5">
        <w:rPr>
          <w:rFonts w:ascii="Times New Roman" w:eastAsia="Calibri" w:hAnsi="Times New Roman"/>
          <w:sz w:val="28"/>
          <w:szCs w:val="28"/>
        </w:rPr>
        <w:t> </w:t>
      </w:r>
      <w:r>
        <w:rPr>
          <w:rFonts w:ascii="Times New Roman" w:eastAsia="Calibri" w:hAnsi="Times New Roman"/>
          <w:sz w:val="28"/>
          <w:szCs w:val="28"/>
        </w:rPr>
        <w:t>000</w:t>
      </w:r>
      <w:r w:rsidR="002B36F5">
        <w:rPr>
          <w:rFonts w:ascii="Times New Roman" w:eastAsia="Calibri" w:hAnsi="Times New Roman"/>
          <w:sz w:val="28"/>
          <w:szCs w:val="28"/>
        </w:rPr>
        <w:t xml:space="preserve">,2 </w:t>
      </w:r>
      <w:proofErr w:type="spellStart"/>
      <w:r w:rsidR="002B36F5">
        <w:rPr>
          <w:rFonts w:ascii="Times New Roman" w:eastAsia="Calibri" w:hAnsi="Times New Roman"/>
          <w:sz w:val="28"/>
          <w:szCs w:val="28"/>
        </w:rPr>
        <w:t>тыс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рублей</w:t>
      </w:r>
      <w:r w:rsidRPr="00D75DE6">
        <w:rPr>
          <w:rFonts w:ascii="Times New Roman" w:eastAsia="Calibri" w:hAnsi="Times New Roman"/>
          <w:sz w:val="28"/>
          <w:szCs w:val="28"/>
        </w:rPr>
        <w:t>.</w:t>
      </w:r>
    </w:p>
    <w:p w14:paraId="2A02412C" w14:textId="0886FD93" w:rsidR="008D114D" w:rsidRDefault="008D114D" w:rsidP="00183CE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1552B0">
        <w:rPr>
          <w:rFonts w:ascii="Times New Roman" w:eastAsia="Calibri" w:hAnsi="Times New Roman"/>
          <w:sz w:val="28"/>
          <w:szCs w:val="28"/>
        </w:rPr>
        <w:t xml:space="preserve">Стоит отметить активное вовлечение обучающихся в общественные объединения. В Российском движении детей и молодежи «Движение первых» задействовано  439 школьников. </w:t>
      </w:r>
      <w:r w:rsidRPr="001552B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В рядах Всероссийского детско-юношеское военно-патриотическое общественное движение «ЮНАРМИЯ» </w:t>
      </w:r>
      <w:r w:rsidRPr="001552B0">
        <w:rPr>
          <w:rFonts w:ascii="Times New Roman" w:eastAsia="Calibri" w:hAnsi="Times New Roman"/>
          <w:sz w:val="28"/>
          <w:szCs w:val="28"/>
        </w:rPr>
        <w:t>235 участников школьного возраста.</w:t>
      </w:r>
      <w:r w:rsidRPr="002B7A03">
        <w:t xml:space="preserve"> </w:t>
      </w:r>
      <w:r w:rsidRPr="002B7A03">
        <w:rPr>
          <w:rFonts w:ascii="Times New Roman" w:eastAsia="Calibri" w:hAnsi="Times New Roman"/>
          <w:sz w:val="28"/>
          <w:szCs w:val="28"/>
        </w:rPr>
        <w:t>440 обучающихся начальных классов участвуют во всероссийском проекте "Орлята России".</w:t>
      </w:r>
      <w:r w:rsidRPr="002B7A03">
        <w:t xml:space="preserve"> </w:t>
      </w:r>
      <w:r w:rsidR="00EE6733">
        <w:t xml:space="preserve"> </w:t>
      </w:r>
      <w:r w:rsidRPr="002B7A03">
        <w:rPr>
          <w:rFonts w:ascii="Times New Roman" w:eastAsia="Calibri" w:hAnsi="Times New Roman"/>
          <w:sz w:val="28"/>
          <w:szCs w:val="28"/>
        </w:rPr>
        <w:t xml:space="preserve">В каждой общеобразовательной организации </w:t>
      </w:r>
      <w:proofErr w:type="gramStart"/>
      <w:r w:rsidRPr="002B7A03">
        <w:rPr>
          <w:rFonts w:ascii="Times New Roman" w:eastAsia="Calibri" w:hAnsi="Times New Roman"/>
          <w:sz w:val="28"/>
          <w:szCs w:val="28"/>
        </w:rPr>
        <w:t>созданы  спортивные</w:t>
      </w:r>
      <w:proofErr w:type="gramEnd"/>
      <w:r w:rsidRPr="002B7A03">
        <w:rPr>
          <w:rFonts w:ascii="Times New Roman" w:eastAsia="Calibri" w:hAnsi="Times New Roman"/>
          <w:sz w:val="28"/>
          <w:szCs w:val="28"/>
        </w:rPr>
        <w:t xml:space="preserve"> клубы, школьные театры и школьные музеи.</w:t>
      </w:r>
    </w:p>
    <w:p w14:paraId="338B0323" w14:textId="3DBAA766" w:rsidR="008D114D" w:rsidRPr="0089746C" w:rsidRDefault="008D114D" w:rsidP="00183CE2">
      <w:pPr>
        <w:spacing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П</w:t>
      </w:r>
      <w:r w:rsidRPr="00D75DE6">
        <w:rPr>
          <w:rFonts w:ascii="Times New Roman" w:eastAsia="Calibri" w:hAnsi="Times New Roman"/>
          <w:sz w:val="28"/>
          <w:szCs w:val="28"/>
        </w:rPr>
        <w:t>родолжается работа по выявлению и поддержке одаренных детей.  В муниципальном этапе Всероссийской  олимпиады школьников   участвовали  243 школьника,   из них 45 победителей  и 91 призёр  по 13  предметам.</w:t>
      </w: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Pr="0089746C">
        <w:rPr>
          <w:rFonts w:ascii="Times New Roman" w:eastAsia="Calibri" w:hAnsi="Times New Roman"/>
          <w:sz w:val="28"/>
          <w:szCs w:val="28"/>
        </w:rPr>
        <w:t>Развитие физкультурно-оздоровительной деятельности  является одним из направлений системы образования округа.   Команда девочек МАОУ «Первомайская средняя школа»   заняла  3 место на региональном этапе Всероссийских соревнований  по лыжным гонкам на призы газеты «Пионерская правда». Команда МАОУ «Первомайская средняя школа» -  1 место на региональном этапе Всероссийских  спортивных соревнований школьников «Президентские состязания».    Обучающиеся объединения  «ОФП на основе рукопашного боя» МБОУ ДО «Кичменгско-Городецкий ЦДО» приняли участие в восьми   открытых турнирах по рукопашному бою на региональном и межрегиональном уровнях, завоевали 29  дипломов I степени,  (2023 год –</w:t>
      </w:r>
      <w:r>
        <w:rPr>
          <w:rFonts w:ascii="Times New Roman" w:eastAsia="Calibri" w:hAnsi="Times New Roman"/>
          <w:sz w:val="28"/>
          <w:szCs w:val="28"/>
        </w:rPr>
        <w:t xml:space="preserve"> 33), 36 дипломов - II степени (2023 год –27), 20 дипломов </w:t>
      </w:r>
      <w:r w:rsidRPr="0089746C">
        <w:rPr>
          <w:rFonts w:ascii="Times New Roman" w:eastAsia="Calibri" w:hAnsi="Times New Roman"/>
          <w:sz w:val="28"/>
          <w:szCs w:val="28"/>
        </w:rPr>
        <w:t>III степени (2023 год - 16).</w:t>
      </w:r>
    </w:p>
    <w:p w14:paraId="77041A7F" w14:textId="77777777" w:rsidR="008D114D" w:rsidRPr="0089746C" w:rsidRDefault="008D114D" w:rsidP="00EE6733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89746C">
        <w:rPr>
          <w:rFonts w:ascii="Times New Roman" w:eastAsia="Calibri" w:hAnsi="Times New Roman"/>
          <w:sz w:val="28"/>
          <w:szCs w:val="28"/>
        </w:rPr>
        <w:t xml:space="preserve">В 2024 </w:t>
      </w:r>
      <w:proofErr w:type="gramStart"/>
      <w:r w:rsidRPr="0089746C">
        <w:rPr>
          <w:rFonts w:ascii="Times New Roman" w:eastAsia="Calibri" w:hAnsi="Times New Roman"/>
          <w:sz w:val="28"/>
          <w:szCs w:val="28"/>
        </w:rPr>
        <w:t>году  команда</w:t>
      </w:r>
      <w:proofErr w:type="gramEnd"/>
      <w:r w:rsidRPr="0089746C">
        <w:rPr>
          <w:rFonts w:ascii="Times New Roman" w:eastAsia="Calibri" w:hAnsi="Times New Roman"/>
          <w:sz w:val="28"/>
          <w:szCs w:val="28"/>
        </w:rPr>
        <w:t xml:space="preserve"> обучающихся МАОУ «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Кичменгско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 – Городецкая средняя школа»   заняла 1 место в  областном этапе всероссийского конкурса юных инспекторов движения «Безопасное колесо», на заключительном этапе     по  Северо-Западу- 2 место.   </w:t>
      </w:r>
    </w:p>
    <w:p w14:paraId="73797098" w14:textId="77777777" w:rsidR="008D114D" w:rsidRPr="0089746C" w:rsidRDefault="008D114D" w:rsidP="00183CE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89746C">
        <w:rPr>
          <w:rFonts w:ascii="Times New Roman" w:eastAsia="Calibri" w:hAnsi="Times New Roman"/>
          <w:sz w:val="28"/>
          <w:szCs w:val="28"/>
        </w:rPr>
        <w:t xml:space="preserve">  Яркие победы в  конкурсах проектов и исследовательских работ: в региональном этапе Всероссийского конкурса «Малая родина: природа, культура, этнос» -  Ладина Алиса (МАОУ «Кичменгско-Городецкая средняя школа») - дипломом 3-й степени, областной конкурс исследовательских работ по краеведению «Первое открытие» — Шелыгина Валерия (МАОУ «Кичменгско-Городецкая средняя школа») -  диплом 3 степени; на Межрегиональной олимпиаде по научному краеведению "Мир через культуру" 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Рябева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 Светлана  (МАОУ "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Кичменгско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-Городецкая средняя школа"),  и Горбунова Карина  (МБОУ " 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Нижнеенангская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 СШ")  заняли III место.</w:t>
      </w:r>
    </w:p>
    <w:p w14:paraId="14E17E2B" w14:textId="77777777" w:rsidR="008D114D" w:rsidRPr="0089746C" w:rsidRDefault="008D114D" w:rsidP="00183CE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89746C">
        <w:rPr>
          <w:rFonts w:ascii="Times New Roman" w:eastAsia="Calibri" w:hAnsi="Times New Roman"/>
          <w:sz w:val="28"/>
          <w:szCs w:val="28"/>
        </w:rPr>
        <w:t xml:space="preserve">  Продолжается работа по развитию художественных способностей обучающихся. Аксеновская Ирина (МБОУ «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Нижнеенангская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 средняя школа»)  в  региональном этапе Всероссийского конкурса чтецов «Живая классика» - 1 место; в областном фестивале школьных театров Осокина Диана стала победителем в номинации "За одухотворенное исполнение роли", в областном фестивале юных сказителей "Доброе слово» - Петряшова Мария (МАОУ «Кичмен</w:t>
      </w:r>
      <w:r>
        <w:rPr>
          <w:rFonts w:ascii="Times New Roman" w:eastAsia="Calibri" w:hAnsi="Times New Roman"/>
          <w:sz w:val="28"/>
          <w:szCs w:val="28"/>
        </w:rPr>
        <w:t>гско-Городецкая средняя школа»)</w:t>
      </w:r>
      <w:r w:rsidRPr="0089746C">
        <w:rPr>
          <w:rFonts w:ascii="Times New Roman" w:eastAsia="Calibri" w:hAnsi="Times New Roman"/>
          <w:sz w:val="28"/>
          <w:szCs w:val="28"/>
        </w:rPr>
        <w:t>,  награждена дипломом   2-й степени; 2 диплома призеров   у обучающихся 1  и 5 классов МАОУ «Кичменгско-</w:t>
      </w:r>
      <w:r w:rsidRPr="0089746C">
        <w:rPr>
          <w:rFonts w:ascii="Times New Roman" w:eastAsia="Calibri" w:hAnsi="Times New Roman"/>
          <w:sz w:val="28"/>
          <w:szCs w:val="28"/>
        </w:rPr>
        <w:lastRenderedPageBreak/>
        <w:t xml:space="preserve">Городецкая средняя школа» в региональном этапе Всероссийского конкурса хоров и вокальных коллективов; в   областном фестивале Покровские встречи были отмечен дипломом 1-й степени 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Каторкин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 Михаил (МАОУ «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Кичменгско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-Городецкая средняя школа»); среди победителей регионального конкурса </w:t>
      </w:r>
      <w:proofErr w:type="spellStart"/>
      <w:r w:rsidRPr="0089746C">
        <w:rPr>
          <w:rFonts w:ascii="Times New Roman" w:eastAsia="Calibri" w:hAnsi="Times New Roman"/>
          <w:sz w:val="28"/>
          <w:szCs w:val="28"/>
        </w:rPr>
        <w:t>видероликов</w:t>
      </w:r>
      <w:proofErr w:type="spellEnd"/>
      <w:r w:rsidRPr="0089746C">
        <w:rPr>
          <w:rFonts w:ascii="Times New Roman" w:eastAsia="Calibri" w:hAnsi="Times New Roman"/>
          <w:sz w:val="28"/>
          <w:szCs w:val="28"/>
        </w:rPr>
        <w:t xml:space="preserve"> о Вологодской области «Родной край в объективе»  Легостаева Богдана (МАОУ «Кичменгско-Городецкая средняя школа»); в региональном  этапе Большого Всероссийского фестиваля детского и юношеского творчества   1 место  у  Попова Матвея  (МАОУ «Кичменгско-Городецкая средняя школа»),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9746C">
        <w:rPr>
          <w:rFonts w:ascii="Times New Roman" w:eastAsia="Calibri" w:hAnsi="Times New Roman"/>
          <w:sz w:val="28"/>
          <w:szCs w:val="28"/>
        </w:rPr>
        <w:t xml:space="preserve">II место у  коллектива «Театральный сундучок» </w:t>
      </w:r>
      <w:r>
        <w:rPr>
          <w:rFonts w:ascii="Times New Roman" w:eastAsia="Calibri" w:hAnsi="Times New Roman"/>
          <w:sz w:val="28"/>
          <w:szCs w:val="28"/>
        </w:rPr>
        <w:t>(</w:t>
      </w:r>
      <w:r w:rsidRPr="0089746C">
        <w:rPr>
          <w:rFonts w:ascii="Times New Roman" w:eastAsia="Calibri" w:hAnsi="Times New Roman"/>
          <w:sz w:val="28"/>
          <w:szCs w:val="28"/>
        </w:rPr>
        <w:t>МБОУ «Кичменгско-Городецкая специальная (коррекционная) школа-интернат»</w:t>
      </w:r>
      <w:r>
        <w:rPr>
          <w:rFonts w:ascii="Times New Roman" w:eastAsia="Calibri" w:hAnsi="Times New Roman"/>
          <w:sz w:val="28"/>
          <w:szCs w:val="28"/>
        </w:rPr>
        <w:t>)</w:t>
      </w:r>
      <w:r w:rsidRPr="0089746C">
        <w:rPr>
          <w:rFonts w:ascii="Times New Roman" w:eastAsia="Calibri" w:hAnsi="Times New Roman"/>
          <w:sz w:val="28"/>
          <w:szCs w:val="28"/>
        </w:rPr>
        <w:t xml:space="preserve">. </w:t>
      </w:r>
    </w:p>
    <w:p w14:paraId="2A5E26B4" w14:textId="62333C68" w:rsidR="008D114D" w:rsidRDefault="008D114D" w:rsidP="00183CE2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</w:t>
      </w:r>
      <w:r w:rsidRPr="00B444A8">
        <w:rPr>
          <w:rFonts w:ascii="Times New Roman" w:hAnsi="Times New Roman"/>
          <w:sz w:val="28"/>
          <w:szCs w:val="28"/>
        </w:rPr>
        <w:t>В рамках подготовки к новому 2024-2025 учебному году для обеспечения образовательного процесса в общеобразовательные организации округа поступило 3 373 экземпляра учебной литературы в печатной форме на общую сумму 2</w:t>
      </w:r>
      <w:r w:rsidR="002B36F5">
        <w:rPr>
          <w:rFonts w:ascii="Times New Roman" w:hAnsi="Times New Roman"/>
          <w:sz w:val="28"/>
          <w:szCs w:val="28"/>
        </w:rPr>
        <w:t> </w:t>
      </w:r>
      <w:r w:rsidRPr="00B444A8">
        <w:rPr>
          <w:rFonts w:ascii="Times New Roman" w:hAnsi="Times New Roman"/>
          <w:sz w:val="28"/>
          <w:szCs w:val="28"/>
        </w:rPr>
        <w:t>347</w:t>
      </w:r>
      <w:r w:rsidR="002B36F5">
        <w:rPr>
          <w:rFonts w:ascii="Times New Roman" w:hAnsi="Times New Roman"/>
          <w:sz w:val="28"/>
          <w:szCs w:val="28"/>
        </w:rPr>
        <w:t>,9 тыс.</w:t>
      </w:r>
      <w:r w:rsidRPr="00B444A8">
        <w:rPr>
          <w:rFonts w:ascii="Times New Roman" w:hAnsi="Times New Roman"/>
          <w:sz w:val="28"/>
          <w:szCs w:val="28"/>
        </w:rPr>
        <w:t xml:space="preserve"> рублей.</w:t>
      </w:r>
    </w:p>
    <w:p w14:paraId="78FF8CD9" w14:textId="77777777" w:rsidR="008D114D" w:rsidRDefault="008D114D" w:rsidP="00183CE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38712F">
        <w:rPr>
          <w:sz w:val="28"/>
          <w:szCs w:val="28"/>
        </w:rPr>
        <w:t xml:space="preserve"> </w:t>
      </w:r>
      <w:r w:rsidRPr="00B444A8">
        <w:rPr>
          <w:rFonts w:ascii="Times New Roman" w:hAnsi="Times New Roman"/>
          <w:sz w:val="28"/>
          <w:szCs w:val="28"/>
        </w:rPr>
        <w:t xml:space="preserve">В целях социальной поддержки семей граждан, участвующих в специальной военной операции, родители 42 воспитанников  детских садов округа освобождены от родительской платы за присмотр и уход за детьми, 140 </w:t>
      </w:r>
      <w:r>
        <w:rPr>
          <w:rFonts w:ascii="Times New Roman" w:hAnsi="Times New Roman"/>
          <w:sz w:val="28"/>
          <w:szCs w:val="28"/>
        </w:rPr>
        <w:t xml:space="preserve"> обучающихся    </w:t>
      </w:r>
      <w:r w:rsidRPr="00B444A8">
        <w:rPr>
          <w:rFonts w:ascii="Times New Roman" w:hAnsi="Times New Roman"/>
          <w:sz w:val="28"/>
          <w:szCs w:val="28"/>
        </w:rPr>
        <w:t>обеспечены  бесплатным горячим питанием</w:t>
      </w:r>
      <w:r>
        <w:rPr>
          <w:rFonts w:ascii="Times New Roman" w:hAnsi="Times New Roman"/>
          <w:sz w:val="28"/>
          <w:szCs w:val="28"/>
        </w:rPr>
        <w:t xml:space="preserve"> в учебные дни.</w:t>
      </w:r>
    </w:p>
    <w:p w14:paraId="7ECB4947" w14:textId="77777777" w:rsidR="008D114D" w:rsidRDefault="008D114D" w:rsidP="00183CE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56487">
        <w:t xml:space="preserve"> </w:t>
      </w:r>
      <w:r w:rsidRPr="00F8720C">
        <w:rPr>
          <w:rFonts w:ascii="Times New Roman" w:hAnsi="Times New Roman"/>
          <w:sz w:val="28"/>
          <w:szCs w:val="28"/>
        </w:rPr>
        <w:t xml:space="preserve">В 2024 году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8720C">
        <w:rPr>
          <w:rFonts w:ascii="Times New Roman" w:hAnsi="Times New Roman"/>
          <w:sz w:val="28"/>
          <w:szCs w:val="28"/>
        </w:rPr>
        <w:t xml:space="preserve"> продолжилось исполнение поручения Президента Российской Федерации – обеспечение бесплатным горячим питанием учащихся начальных классов. 529 учащихся начальных классов </w:t>
      </w:r>
      <w:r>
        <w:rPr>
          <w:rFonts w:ascii="Times New Roman" w:hAnsi="Times New Roman"/>
          <w:sz w:val="28"/>
          <w:szCs w:val="28"/>
        </w:rPr>
        <w:t xml:space="preserve"> были </w:t>
      </w:r>
      <w:r w:rsidRPr="00F8720C">
        <w:rPr>
          <w:rFonts w:ascii="Times New Roman" w:hAnsi="Times New Roman"/>
          <w:sz w:val="28"/>
          <w:szCs w:val="28"/>
        </w:rPr>
        <w:t xml:space="preserve"> обеспечены бесплатным горячим питанием за счет средств федерального, регионального муниципального бюджетов. </w:t>
      </w:r>
      <w:r w:rsidRPr="00C46C4C">
        <w:rPr>
          <w:rFonts w:ascii="Times New Roman" w:hAnsi="Times New Roman"/>
          <w:sz w:val="28"/>
          <w:szCs w:val="28"/>
        </w:rPr>
        <w:t>Льготное питание</w:t>
      </w:r>
      <w:r>
        <w:rPr>
          <w:rFonts w:ascii="Times New Roman" w:hAnsi="Times New Roman"/>
          <w:sz w:val="28"/>
          <w:szCs w:val="28"/>
        </w:rPr>
        <w:t xml:space="preserve"> на сумму 83 рубля в учебный день,  </w:t>
      </w:r>
      <w:r w:rsidRPr="00C46C4C">
        <w:rPr>
          <w:rFonts w:ascii="Times New Roman" w:hAnsi="Times New Roman"/>
          <w:sz w:val="28"/>
          <w:szCs w:val="28"/>
        </w:rPr>
        <w:t xml:space="preserve"> за счет субвенции на осуществление отдельных государственных полномочий в сфере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C4C">
        <w:rPr>
          <w:rFonts w:ascii="Times New Roman" w:hAnsi="Times New Roman"/>
          <w:sz w:val="28"/>
          <w:szCs w:val="28"/>
        </w:rPr>
        <w:t xml:space="preserve"> предоставляется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5B77">
        <w:rPr>
          <w:rFonts w:ascii="Times New Roman" w:hAnsi="Times New Roman"/>
          <w:sz w:val="28"/>
          <w:szCs w:val="28"/>
        </w:rPr>
        <w:t>657 обучающимся 5-11 классов из числа детей из семей: малоимущих, многодетных, участников специальной военной операции, что составляет 67% от общего числа обучающихся 5-11 классов</w:t>
      </w:r>
      <w:r>
        <w:rPr>
          <w:rFonts w:ascii="Times New Roman" w:hAnsi="Times New Roman"/>
          <w:sz w:val="28"/>
          <w:szCs w:val="28"/>
        </w:rPr>
        <w:t>.</w:t>
      </w:r>
      <w:r w:rsidRPr="00C46C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C4C">
        <w:rPr>
          <w:rFonts w:ascii="Times New Roman" w:hAnsi="Times New Roman"/>
          <w:sz w:val="28"/>
          <w:szCs w:val="28"/>
        </w:rPr>
        <w:t>Бесплатным двухразовым питанием в школах обеспечены 13</w:t>
      </w:r>
      <w:r>
        <w:rPr>
          <w:rFonts w:ascii="Times New Roman" w:hAnsi="Times New Roman"/>
          <w:sz w:val="28"/>
          <w:szCs w:val="28"/>
        </w:rPr>
        <w:t>1</w:t>
      </w:r>
      <w:r w:rsidRPr="00C46C4C">
        <w:rPr>
          <w:rFonts w:ascii="Times New Roman" w:hAnsi="Times New Roman"/>
          <w:sz w:val="28"/>
          <w:szCs w:val="28"/>
        </w:rPr>
        <w:t xml:space="preserve"> обучающи</w:t>
      </w:r>
      <w:r>
        <w:rPr>
          <w:rFonts w:ascii="Times New Roman" w:hAnsi="Times New Roman"/>
          <w:sz w:val="28"/>
          <w:szCs w:val="28"/>
        </w:rPr>
        <w:t xml:space="preserve">хся </w:t>
      </w:r>
      <w:r w:rsidRPr="00C46C4C">
        <w:rPr>
          <w:rFonts w:ascii="Times New Roman" w:hAnsi="Times New Roman"/>
          <w:sz w:val="28"/>
          <w:szCs w:val="28"/>
        </w:rPr>
        <w:t xml:space="preserve">с ограниченными возможностями здоровья, </w:t>
      </w:r>
      <w:r>
        <w:rPr>
          <w:rFonts w:ascii="Times New Roman" w:hAnsi="Times New Roman"/>
          <w:sz w:val="28"/>
          <w:szCs w:val="28"/>
        </w:rPr>
        <w:t>и  5 детей-инвалидов</w:t>
      </w:r>
      <w:r w:rsidRPr="00C46C4C">
        <w:rPr>
          <w:rFonts w:ascii="Times New Roman" w:hAnsi="Times New Roman"/>
          <w:sz w:val="28"/>
          <w:szCs w:val="28"/>
        </w:rPr>
        <w:t xml:space="preserve">),  21 </w:t>
      </w:r>
      <w:r>
        <w:rPr>
          <w:rFonts w:ascii="Times New Roman" w:hAnsi="Times New Roman"/>
          <w:sz w:val="28"/>
          <w:szCs w:val="28"/>
        </w:rPr>
        <w:t xml:space="preserve">  ребенок </w:t>
      </w:r>
      <w:r w:rsidRPr="00C46C4C">
        <w:rPr>
          <w:rFonts w:ascii="Times New Roman" w:hAnsi="Times New Roman"/>
          <w:sz w:val="28"/>
          <w:szCs w:val="28"/>
        </w:rPr>
        <w:t>МБОУ «Кичменгско-Городецкая СКШИ», проживающи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C46C4C">
        <w:rPr>
          <w:rFonts w:ascii="Times New Roman" w:hAnsi="Times New Roman"/>
          <w:sz w:val="28"/>
          <w:szCs w:val="28"/>
        </w:rPr>
        <w:t xml:space="preserve"> в интернате, обеспечен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C4C">
        <w:rPr>
          <w:rFonts w:ascii="Times New Roman" w:hAnsi="Times New Roman"/>
          <w:sz w:val="28"/>
          <w:szCs w:val="28"/>
        </w:rPr>
        <w:t xml:space="preserve"> бесплатным пятиразовым питанием.</w:t>
      </w:r>
    </w:p>
    <w:p w14:paraId="57C73116" w14:textId="77777777" w:rsidR="008D114D" w:rsidRDefault="008D114D" w:rsidP="00EE67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32AF3">
        <w:rPr>
          <w:rFonts w:ascii="Times New Roman" w:hAnsi="Times New Roman"/>
          <w:sz w:val="28"/>
          <w:szCs w:val="28"/>
        </w:rPr>
        <w:t>В результате реализации национальных проектов «Образование», исполнения поручений губернатора Вологодской области продолжается работа по улучшению   условий для получения доступного и качественного образования, активно формируется современная   инфраструктура.</w:t>
      </w:r>
    </w:p>
    <w:p w14:paraId="0FB3026B" w14:textId="1246C67C" w:rsidR="008D114D" w:rsidRPr="00E32AF3" w:rsidRDefault="008D114D" w:rsidP="00EE6733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E32AF3">
        <w:rPr>
          <w:rFonts w:ascii="Times New Roman" w:hAnsi="Times New Roman"/>
          <w:sz w:val="28"/>
          <w:szCs w:val="28"/>
        </w:rPr>
        <w:t xml:space="preserve">    В 2024 году в рамках подпрограммы «Безбарьерная </w:t>
      </w:r>
      <w:proofErr w:type="gramStart"/>
      <w:r w:rsidRPr="00E32AF3">
        <w:rPr>
          <w:rFonts w:ascii="Times New Roman" w:hAnsi="Times New Roman"/>
          <w:sz w:val="28"/>
          <w:szCs w:val="28"/>
        </w:rPr>
        <w:t>среда»  завершены</w:t>
      </w:r>
      <w:proofErr w:type="gramEnd"/>
      <w:r w:rsidRPr="00E32AF3">
        <w:rPr>
          <w:rFonts w:ascii="Times New Roman" w:hAnsi="Times New Roman"/>
          <w:sz w:val="28"/>
          <w:szCs w:val="28"/>
        </w:rPr>
        <w:t xml:space="preserve"> работы </w:t>
      </w:r>
      <w:r w:rsidRPr="00E32AF3">
        <w:rPr>
          <w:rStyle w:val="110"/>
          <w:rFonts w:eastAsia="SimSun"/>
          <w:sz w:val="28"/>
          <w:szCs w:val="28"/>
        </w:rPr>
        <w:t>по приспособлению зданий и помещений</w:t>
      </w:r>
      <w:r>
        <w:rPr>
          <w:rStyle w:val="110"/>
          <w:rFonts w:eastAsia="SimSun"/>
          <w:sz w:val="28"/>
          <w:szCs w:val="28"/>
        </w:rPr>
        <w:t xml:space="preserve"> образовательных организаций </w:t>
      </w:r>
      <w:r w:rsidRPr="00E32AF3">
        <w:rPr>
          <w:rStyle w:val="110"/>
          <w:rFonts w:eastAsia="SimSun"/>
          <w:sz w:val="28"/>
          <w:szCs w:val="28"/>
        </w:rPr>
        <w:t xml:space="preserve"> </w:t>
      </w:r>
      <w:r>
        <w:rPr>
          <w:rStyle w:val="110"/>
          <w:rFonts w:eastAsia="SimSun"/>
          <w:sz w:val="28"/>
          <w:szCs w:val="28"/>
        </w:rPr>
        <w:t xml:space="preserve">  </w:t>
      </w:r>
      <w:r w:rsidRPr="00E2583B">
        <w:rPr>
          <w:rStyle w:val="110"/>
          <w:rFonts w:eastAsia="SimSun"/>
          <w:sz w:val="28"/>
          <w:szCs w:val="28"/>
        </w:rPr>
        <w:t xml:space="preserve"> для беспрепятственного доступа инвалидов (детей-инвалидов) на сумму более </w:t>
      </w:r>
      <w:r w:rsidR="00B10963">
        <w:rPr>
          <w:rStyle w:val="110"/>
          <w:rFonts w:eastAsia="SimSun"/>
          <w:sz w:val="28"/>
          <w:szCs w:val="28"/>
        </w:rPr>
        <w:t>3,0 млн</w:t>
      </w:r>
      <w:r w:rsidR="002B36F5">
        <w:rPr>
          <w:rStyle w:val="110"/>
          <w:rFonts w:eastAsia="SimSun"/>
          <w:sz w:val="28"/>
          <w:szCs w:val="28"/>
        </w:rPr>
        <w:t xml:space="preserve"> </w:t>
      </w:r>
      <w:r w:rsidRPr="00E2583B">
        <w:rPr>
          <w:rStyle w:val="110"/>
          <w:rFonts w:eastAsia="SimSun"/>
          <w:sz w:val="28"/>
          <w:szCs w:val="28"/>
        </w:rPr>
        <w:t>рублей.</w:t>
      </w:r>
      <w:r>
        <w:rPr>
          <w:rStyle w:val="110"/>
          <w:rFonts w:eastAsia="SimSun"/>
          <w:sz w:val="28"/>
          <w:szCs w:val="28"/>
        </w:rPr>
        <w:t xml:space="preserve">  </w:t>
      </w:r>
    </w:p>
    <w:p w14:paraId="35BD805F" w14:textId="7A34C4EE" w:rsidR="008D114D" w:rsidRPr="00561B73" w:rsidRDefault="008D114D" w:rsidP="008D114D">
      <w:pPr>
        <w:spacing w:after="0" w:line="240" w:lineRule="auto"/>
        <w:contextualSpacing/>
        <w:jc w:val="both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561B7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F28BF0" w14:textId="0D7B92A9" w:rsidR="008D114D" w:rsidRDefault="008D114D" w:rsidP="008D114D">
      <w:pPr>
        <w:spacing w:after="0" w:line="240" w:lineRule="auto"/>
        <w:contextualSpacing/>
        <w:jc w:val="both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 xml:space="preserve">        В рамках   проекта «Стратегия 2.0», реализуемого по   поручению губернатора Вологодской области Филимонова Г.Ю.  проведены следующие  мероприятия:</w:t>
      </w:r>
    </w:p>
    <w:p w14:paraId="10EF3E59" w14:textId="7CCF9FFE" w:rsidR="008D114D" w:rsidRPr="00D03670" w:rsidRDefault="008D114D" w:rsidP="008D114D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 xml:space="preserve">-Капитальный ремонт здания начальных классов </w:t>
      </w:r>
      <w:r w:rsidRPr="0052711A">
        <w:rPr>
          <w:rFonts w:ascii="Times New Roman" w:hAnsi="Times New Roman"/>
          <w:sz w:val="28"/>
        </w:rPr>
        <w:t>МАОУ «Кичменгско-Городецкая средняя школа</w:t>
      </w:r>
      <w:proofErr w:type="gramStart"/>
      <w:r w:rsidRPr="0052711A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, </w:t>
      </w:r>
      <w:r w:rsidRPr="0052711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цена</w:t>
      </w:r>
      <w:proofErr w:type="gramEnd"/>
      <w:r>
        <w:rPr>
          <w:rFonts w:ascii="Times New Roman" w:hAnsi="Times New Roman"/>
          <w:sz w:val="28"/>
        </w:rPr>
        <w:t xml:space="preserve"> контракта </w:t>
      </w:r>
      <w:r>
        <w:rPr>
          <w:rFonts w:ascii="Times New Roman" w:hAnsi="Times New Roman"/>
          <w:bCs/>
          <w:sz w:val="28"/>
        </w:rPr>
        <w:t>32 27</w:t>
      </w:r>
      <w:r w:rsidR="002B36F5">
        <w:rPr>
          <w:rFonts w:ascii="Times New Roman" w:hAnsi="Times New Roman"/>
          <w:bCs/>
          <w:sz w:val="28"/>
        </w:rPr>
        <w:t>5</w:t>
      </w:r>
      <w:r>
        <w:rPr>
          <w:rFonts w:ascii="Times New Roman" w:hAnsi="Times New Roman"/>
          <w:bCs/>
          <w:sz w:val="28"/>
        </w:rPr>
        <w:t>,0</w:t>
      </w:r>
      <w:r w:rsidR="002B36F5">
        <w:rPr>
          <w:rFonts w:ascii="Times New Roman" w:hAnsi="Times New Roman"/>
          <w:bCs/>
          <w:sz w:val="28"/>
        </w:rPr>
        <w:t xml:space="preserve"> </w:t>
      </w:r>
      <w:proofErr w:type="spellStart"/>
      <w:r w:rsidR="002B36F5">
        <w:rPr>
          <w:rFonts w:ascii="Times New Roman" w:hAnsi="Times New Roman"/>
          <w:bCs/>
          <w:sz w:val="28"/>
        </w:rPr>
        <w:t>тыс.</w:t>
      </w:r>
      <w:r>
        <w:rPr>
          <w:rFonts w:ascii="Times New Roman" w:hAnsi="Times New Roman"/>
          <w:bCs/>
          <w:sz w:val="28"/>
        </w:rPr>
        <w:t>рублей</w:t>
      </w:r>
      <w:proofErr w:type="spellEnd"/>
      <w:r>
        <w:rPr>
          <w:rFonts w:ascii="Times New Roman" w:hAnsi="Times New Roman"/>
          <w:bCs/>
          <w:sz w:val="28"/>
        </w:rPr>
        <w:t>;</w:t>
      </w:r>
      <w:r>
        <w:rPr>
          <w:rFonts w:ascii="Times New Roman" w:eastAsia="Calibri" w:hAnsi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14:paraId="45378CBC" w14:textId="47C7FC1C" w:rsidR="008D114D" w:rsidRDefault="008D114D" w:rsidP="008D114D">
      <w:pPr>
        <w:spacing w:line="240" w:lineRule="auto"/>
        <w:contextualSpacing/>
        <w:jc w:val="both"/>
        <w:rPr>
          <w:rFonts w:ascii="Times New Roman" w:eastAsia="Calibri" w:hAnsi="Times New Roman"/>
          <w:noProof/>
          <w:sz w:val="28"/>
          <w:szCs w:val="28"/>
        </w:rPr>
      </w:pPr>
    </w:p>
    <w:p w14:paraId="60CA53E2" w14:textId="55F60A44" w:rsidR="008D114D" w:rsidRPr="00943F79" w:rsidRDefault="008D114D" w:rsidP="008D114D">
      <w:pPr>
        <w:spacing w:line="240" w:lineRule="auto"/>
        <w:contextualSpacing/>
        <w:jc w:val="both"/>
        <w:rPr>
          <w:rFonts w:ascii="Times New Roman" w:hAnsi="Times New Roman"/>
          <w:bCs/>
          <w:sz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 xml:space="preserve">-Капитальный ремонт здания </w:t>
      </w:r>
      <w:r w:rsidRPr="0052711A">
        <w:rPr>
          <w:rFonts w:ascii="Times New Roman" w:hAnsi="Times New Roman"/>
          <w:sz w:val="28"/>
        </w:rPr>
        <w:t>БДОУ детский сад «Солнышко»</w:t>
      </w:r>
      <w:r>
        <w:rPr>
          <w:rFonts w:ascii="Times New Roman" w:hAnsi="Times New Roman"/>
          <w:sz w:val="28"/>
        </w:rPr>
        <w:t xml:space="preserve"> </w:t>
      </w:r>
      <w:r w:rsidR="002B36F5">
        <w:rPr>
          <w:rFonts w:ascii="Times New Roman" w:hAnsi="Times New Roman"/>
          <w:sz w:val="28"/>
        </w:rPr>
        <w:t xml:space="preserve">на </w:t>
      </w:r>
      <w:proofErr w:type="gramStart"/>
      <w:r w:rsidR="002B36F5">
        <w:rPr>
          <w:rFonts w:ascii="Times New Roman" w:hAnsi="Times New Roman"/>
          <w:sz w:val="28"/>
        </w:rPr>
        <w:t xml:space="preserve">сумму </w:t>
      </w:r>
      <w:r w:rsidRPr="0052711A">
        <w:rPr>
          <w:rFonts w:ascii="Times New Roman" w:hAnsi="Times New Roman"/>
          <w:sz w:val="28"/>
        </w:rPr>
        <w:t xml:space="preserve"> </w:t>
      </w:r>
      <w:r w:rsidRPr="0052711A">
        <w:rPr>
          <w:rFonts w:ascii="Times New Roman" w:hAnsi="Times New Roman"/>
          <w:bCs/>
          <w:sz w:val="28"/>
        </w:rPr>
        <w:t>27</w:t>
      </w:r>
      <w:proofErr w:type="gramEnd"/>
      <w:r>
        <w:rPr>
          <w:rFonts w:ascii="Times New Roman" w:hAnsi="Times New Roman"/>
          <w:bCs/>
          <w:sz w:val="28"/>
        </w:rPr>
        <w:t> 757,</w:t>
      </w:r>
      <w:r w:rsidR="002B36F5">
        <w:rPr>
          <w:rFonts w:ascii="Times New Roman" w:hAnsi="Times New Roman"/>
          <w:bCs/>
          <w:sz w:val="28"/>
        </w:rPr>
        <w:t>8</w:t>
      </w:r>
      <w:r w:rsidRPr="0052711A">
        <w:rPr>
          <w:rFonts w:ascii="Times New Roman" w:hAnsi="Times New Roman"/>
          <w:bCs/>
          <w:sz w:val="28"/>
        </w:rPr>
        <w:t xml:space="preserve"> руб</w:t>
      </w:r>
      <w:r>
        <w:rPr>
          <w:rFonts w:ascii="Times New Roman" w:hAnsi="Times New Roman"/>
          <w:bCs/>
          <w:sz w:val="28"/>
        </w:rPr>
        <w:t>лей;</w:t>
      </w:r>
      <w:r w:rsidRPr="0052711A">
        <w:rPr>
          <w:rFonts w:ascii="Times New Roman" w:hAnsi="Times New Roman"/>
          <w:bCs/>
          <w:sz w:val="28"/>
        </w:rPr>
        <w:t xml:space="preserve"> </w:t>
      </w:r>
    </w:p>
    <w:p w14:paraId="372A8191" w14:textId="38D68C48" w:rsidR="008D114D" w:rsidRPr="006D13E8" w:rsidRDefault="008D114D" w:rsidP="008D114D">
      <w:pPr>
        <w:spacing w:line="240" w:lineRule="auto"/>
        <w:contextualSpacing/>
        <w:jc w:val="both"/>
        <w:rPr>
          <w:rFonts w:ascii="Times New Roman" w:hAnsi="Times New Roman"/>
          <w:bCs/>
          <w:sz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>-</w:t>
      </w:r>
      <w:r w:rsidRPr="0052711A">
        <w:rPr>
          <w:rFonts w:ascii="Times New Roman" w:eastAsia="Calibri" w:hAnsi="Times New Roman"/>
          <w:bCs/>
          <w:noProof/>
          <w:sz w:val="28"/>
          <w:szCs w:val="28"/>
        </w:rPr>
        <w:t>Ремонт веранд  на участке детского сада</w:t>
      </w:r>
      <w:r>
        <w:rPr>
          <w:rFonts w:ascii="Times New Roman" w:eastAsia="Calibri" w:hAnsi="Times New Roman"/>
          <w:bCs/>
          <w:noProof/>
          <w:sz w:val="28"/>
          <w:szCs w:val="28"/>
        </w:rPr>
        <w:t xml:space="preserve"> </w:t>
      </w:r>
      <w:r w:rsidRPr="0052711A">
        <w:rPr>
          <w:rFonts w:ascii="Times New Roman" w:hAnsi="Times New Roman"/>
          <w:sz w:val="28"/>
        </w:rPr>
        <w:t>БДОУ детский сад «Улыбка»</w:t>
      </w:r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 xml:space="preserve">сумма </w:t>
      </w:r>
      <w:r>
        <w:rPr>
          <w:rFonts w:ascii="Times New Roman" w:eastAsia="Calibri" w:hAnsi="Times New Roman"/>
          <w:noProof/>
          <w:sz w:val="28"/>
          <w:szCs w:val="28"/>
        </w:rPr>
        <w:t xml:space="preserve"> </w:t>
      </w:r>
      <w:r w:rsidRPr="00DA41F3">
        <w:rPr>
          <w:rFonts w:ascii="Times New Roman" w:eastAsia="Calibri" w:hAnsi="Times New Roman"/>
          <w:bCs/>
          <w:noProof/>
          <w:sz w:val="28"/>
          <w:szCs w:val="28"/>
        </w:rPr>
        <w:t>839</w:t>
      </w:r>
      <w:proofErr w:type="gramEnd"/>
      <w:r>
        <w:rPr>
          <w:rFonts w:ascii="Times New Roman" w:eastAsia="Calibri" w:hAnsi="Times New Roman"/>
          <w:bCs/>
          <w:noProof/>
          <w:sz w:val="28"/>
          <w:szCs w:val="28"/>
        </w:rPr>
        <w:t>,0</w:t>
      </w:r>
      <w:r w:rsidR="002B36F5">
        <w:rPr>
          <w:rFonts w:ascii="Times New Roman" w:eastAsia="Calibri" w:hAnsi="Times New Roman"/>
          <w:bCs/>
          <w:noProof/>
          <w:sz w:val="28"/>
          <w:szCs w:val="28"/>
        </w:rPr>
        <w:t xml:space="preserve"> тыс</w:t>
      </w:r>
      <w:r w:rsidRPr="00DA41F3">
        <w:rPr>
          <w:rFonts w:ascii="Times New Roman" w:eastAsia="Calibri" w:hAnsi="Times New Roman"/>
          <w:bCs/>
          <w:noProof/>
          <w:sz w:val="28"/>
          <w:szCs w:val="28"/>
        </w:rPr>
        <w:t xml:space="preserve"> руб</w:t>
      </w:r>
      <w:r>
        <w:rPr>
          <w:rFonts w:ascii="Times New Roman" w:eastAsia="Calibri" w:hAnsi="Times New Roman"/>
          <w:bCs/>
          <w:noProof/>
          <w:sz w:val="28"/>
          <w:szCs w:val="28"/>
        </w:rPr>
        <w:t>лей;</w:t>
      </w:r>
    </w:p>
    <w:p w14:paraId="74B96479" w14:textId="5073F924" w:rsidR="008D114D" w:rsidRPr="00E670F8" w:rsidRDefault="008D114D" w:rsidP="008D114D">
      <w:pPr>
        <w:spacing w:line="240" w:lineRule="auto"/>
        <w:contextualSpacing/>
        <w:jc w:val="both"/>
        <w:rPr>
          <w:rFonts w:ascii="Times New Roman" w:eastAsia="Calibri" w:hAnsi="Times New Roman"/>
          <w:bCs/>
          <w:noProof/>
          <w:sz w:val="28"/>
          <w:szCs w:val="28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t xml:space="preserve">-Ремонт </w:t>
      </w:r>
      <w:r w:rsidRPr="00DA41F3">
        <w:rPr>
          <w:rFonts w:ascii="Times New Roman" w:eastAsia="Calibri" w:hAnsi="Times New Roman"/>
          <w:bCs/>
          <w:noProof/>
          <w:sz w:val="28"/>
          <w:szCs w:val="28"/>
        </w:rPr>
        <w:t>Агрокласса</w:t>
      </w:r>
      <w:r>
        <w:rPr>
          <w:rFonts w:ascii="Times New Roman" w:eastAsia="Calibri" w:hAnsi="Times New Roman"/>
          <w:bCs/>
          <w:noProof/>
          <w:sz w:val="28"/>
          <w:szCs w:val="28"/>
        </w:rPr>
        <w:t xml:space="preserve"> на базе </w:t>
      </w:r>
      <w:r w:rsidRPr="00A91390">
        <w:rPr>
          <w:rFonts w:ascii="Times New Roman" w:hAnsi="Times New Roman"/>
          <w:sz w:val="28"/>
        </w:rPr>
        <w:t>МАОУ</w:t>
      </w:r>
      <w:r w:rsidRPr="00BF144B">
        <w:t xml:space="preserve"> </w:t>
      </w:r>
      <w:r w:rsidRPr="00DA41F3">
        <w:rPr>
          <w:rFonts w:ascii="Times New Roman" w:hAnsi="Times New Roman"/>
          <w:sz w:val="28"/>
        </w:rPr>
        <w:t>«</w:t>
      </w:r>
      <w:proofErr w:type="spellStart"/>
      <w:r w:rsidRPr="00DA41F3">
        <w:rPr>
          <w:rFonts w:ascii="Times New Roman" w:hAnsi="Times New Roman"/>
          <w:sz w:val="28"/>
        </w:rPr>
        <w:t>Косковская</w:t>
      </w:r>
      <w:proofErr w:type="spellEnd"/>
      <w:r w:rsidRPr="00DA41F3">
        <w:rPr>
          <w:rFonts w:ascii="Times New Roman" w:hAnsi="Times New Roman"/>
          <w:sz w:val="28"/>
        </w:rPr>
        <w:t xml:space="preserve"> средняя школа</w:t>
      </w:r>
      <w:proofErr w:type="gramStart"/>
      <w:r w:rsidRPr="00DA41F3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, </w:t>
      </w:r>
      <w:r w:rsidRPr="00DA41F3">
        <w:rPr>
          <w:rFonts w:ascii="Times New Roman" w:eastAsia="Calibri" w:hAnsi="Times New Roman"/>
          <w:noProof/>
          <w:sz w:val="36"/>
          <w:szCs w:val="28"/>
        </w:rPr>
        <w:t xml:space="preserve"> </w:t>
      </w:r>
      <w:r>
        <w:rPr>
          <w:rFonts w:ascii="Times New Roman" w:eastAsia="Calibri" w:hAnsi="Times New Roman"/>
          <w:bCs/>
          <w:noProof/>
          <w:sz w:val="28"/>
          <w:szCs w:val="28"/>
        </w:rPr>
        <w:t>с</w:t>
      </w:r>
      <w:r w:rsidRPr="00DA41F3">
        <w:rPr>
          <w:rFonts w:ascii="Times New Roman" w:eastAsia="Calibri" w:hAnsi="Times New Roman"/>
          <w:bCs/>
          <w:noProof/>
          <w:sz w:val="28"/>
          <w:szCs w:val="28"/>
        </w:rPr>
        <w:t>умма</w:t>
      </w:r>
      <w:proofErr w:type="gramEnd"/>
      <w:r w:rsidRPr="00DA41F3">
        <w:rPr>
          <w:rFonts w:ascii="Times New Roman" w:eastAsia="Calibri" w:hAnsi="Times New Roman"/>
          <w:bCs/>
          <w:noProof/>
          <w:sz w:val="28"/>
          <w:szCs w:val="28"/>
        </w:rPr>
        <w:t xml:space="preserve"> более 200</w:t>
      </w:r>
      <w:r>
        <w:rPr>
          <w:rFonts w:ascii="Times New Roman" w:eastAsia="Calibri" w:hAnsi="Times New Roman"/>
          <w:bCs/>
          <w:noProof/>
          <w:sz w:val="28"/>
          <w:szCs w:val="28"/>
        </w:rPr>
        <w:t xml:space="preserve">,0 </w:t>
      </w:r>
      <w:r w:rsidR="00183CE2">
        <w:rPr>
          <w:rFonts w:ascii="Times New Roman" w:eastAsia="Calibri" w:hAnsi="Times New Roman"/>
          <w:bCs/>
          <w:noProof/>
          <w:sz w:val="28"/>
          <w:szCs w:val="28"/>
        </w:rPr>
        <w:t xml:space="preserve">тыс. </w:t>
      </w:r>
      <w:r w:rsidRPr="00DA41F3">
        <w:rPr>
          <w:rFonts w:ascii="Times New Roman" w:eastAsia="Calibri" w:hAnsi="Times New Roman"/>
          <w:bCs/>
          <w:noProof/>
          <w:sz w:val="28"/>
          <w:szCs w:val="28"/>
        </w:rPr>
        <w:t>руб</w:t>
      </w:r>
      <w:r>
        <w:rPr>
          <w:rFonts w:ascii="Times New Roman" w:eastAsia="Calibri" w:hAnsi="Times New Roman"/>
          <w:bCs/>
          <w:noProof/>
          <w:sz w:val="28"/>
          <w:szCs w:val="28"/>
        </w:rPr>
        <w:t>лей;</w:t>
      </w:r>
      <w:r w:rsidRPr="00E670F8">
        <w:rPr>
          <w:rFonts w:ascii="Times New Roman" w:eastAsia="Calibri" w:hAnsi="Times New Roman"/>
          <w:bCs/>
          <w:noProof/>
          <w:sz w:val="28"/>
          <w:szCs w:val="28"/>
        </w:rPr>
        <w:t xml:space="preserve"> </w:t>
      </w:r>
    </w:p>
    <w:p w14:paraId="07507D22" w14:textId="56F5835B" w:rsidR="008D114D" w:rsidRPr="008A42EC" w:rsidRDefault="008D114D" w:rsidP="008D114D">
      <w:pPr>
        <w:spacing w:after="0" w:line="240" w:lineRule="auto"/>
        <w:contextualSpacing/>
        <w:jc w:val="both"/>
        <w:rPr>
          <w:rFonts w:ascii="Times New Roman" w:eastAsia="Calibri" w:hAnsi="Times New Roman"/>
          <w:bCs/>
          <w:noProof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 xml:space="preserve">- </w:t>
      </w:r>
      <w:r w:rsidRPr="001C23B8">
        <w:rPr>
          <w:rFonts w:ascii="Times New Roman" w:eastAsia="Calibri" w:hAnsi="Times New Roman"/>
          <w:noProof/>
          <w:sz w:val="28"/>
          <w:szCs w:val="28"/>
        </w:rPr>
        <w:t xml:space="preserve">Благоустройство территории </w:t>
      </w:r>
      <w:r w:rsidRPr="00A72826">
        <w:rPr>
          <w:rFonts w:ascii="Times New Roman" w:eastAsia="Calibri" w:hAnsi="Times New Roman"/>
          <w:bCs/>
          <w:noProof/>
          <w:sz w:val="28"/>
          <w:szCs w:val="28"/>
        </w:rPr>
        <w:t xml:space="preserve"> «МАОУ </w:t>
      </w:r>
      <w:r>
        <w:rPr>
          <w:rFonts w:ascii="Times New Roman" w:eastAsia="Calibri" w:hAnsi="Times New Roman"/>
          <w:bCs/>
          <w:noProof/>
          <w:sz w:val="28"/>
          <w:szCs w:val="28"/>
        </w:rPr>
        <w:t xml:space="preserve"> </w:t>
      </w:r>
      <w:r w:rsidRPr="00A72826">
        <w:rPr>
          <w:rFonts w:ascii="Times New Roman" w:eastAsia="Calibri" w:hAnsi="Times New Roman"/>
          <w:bCs/>
          <w:noProof/>
          <w:sz w:val="28"/>
          <w:szCs w:val="28"/>
        </w:rPr>
        <w:t>Кичменгско-Городецкая средняя школа</w:t>
      </w:r>
      <w:r>
        <w:rPr>
          <w:rFonts w:ascii="Times New Roman" w:eastAsia="Calibri" w:hAnsi="Times New Roman"/>
          <w:noProof/>
          <w:sz w:val="28"/>
          <w:szCs w:val="28"/>
        </w:rPr>
        <w:t xml:space="preserve">» с устройством </w:t>
      </w:r>
      <w:r w:rsidRPr="001C23B8">
        <w:rPr>
          <w:rFonts w:ascii="Times New Roman" w:eastAsia="Calibri" w:hAnsi="Times New Roman"/>
          <w:noProof/>
          <w:sz w:val="28"/>
          <w:szCs w:val="28"/>
        </w:rPr>
        <w:t>физкультурно-оздоровительного комплекса открытого типа</w:t>
      </w:r>
      <w:r>
        <w:rPr>
          <w:rFonts w:ascii="Times New Roman" w:eastAsia="Calibri" w:hAnsi="Times New Roman"/>
          <w:noProof/>
          <w:sz w:val="28"/>
          <w:szCs w:val="28"/>
        </w:rPr>
        <w:t xml:space="preserve">,  </w:t>
      </w:r>
      <w:r w:rsidRPr="00576889">
        <w:rPr>
          <w:rFonts w:ascii="Times New Roman" w:eastAsia="Calibri" w:hAnsi="Times New Roman"/>
          <w:bCs/>
          <w:noProof/>
          <w:sz w:val="28"/>
          <w:szCs w:val="28"/>
        </w:rPr>
        <w:t>сумма 25 287,33 тыс. руб</w:t>
      </w:r>
      <w:r>
        <w:rPr>
          <w:rFonts w:ascii="Times New Roman" w:eastAsia="Calibri" w:hAnsi="Times New Roman"/>
          <w:bCs/>
          <w:noProof/>
          <w:sz w:val="28"/>
          <w:szCs w:val="28"/>
        </w:rPr>
        <w:t>.</w:t>
      </w:r>
      <w:r w:rsidRPr="00576889">
        <w:rPr>
          <w:rFonts w:ascii="Times New Roman" w:eastAsia="Calibri" w:hAnsi="Times New Roman"/>
          <w:noProof/>
          <w:sz w:val="28"/>
          <w:szCs w:val="28"/>
        </w:rPr>
        <w:t xml:space="preserve"> </w:t>
      </w:r>
      <w:r>
        <w:rPr>
          <w:rFonts w:ascii="Times New Roman" w:eastAsia="Calibri" w:hAnsi="Times New Roman"/>
          <w:noProof/>
          <w:sz w:val="28"/>
          <w:szCs w:val="28"/>
        </w:rPr>
        <w:t xml:space="preserve">  </w:t>
      </w:r>
    </w:p>
    <w:p w14:paraId="35DD288A" w14:textId="7543BC30" w:rsidR="008D114D" w:rsidRPr="00F869E7" w:rsidRDefault="008D114D" w:rsidP="0098776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FF0000"/>
          <w:spacing w:val="1"/>
          <w:sz w:val="28"/>
          <w:szCs w:val="28"/>
        </w:rPr>
      </w:pPr>
      <w:r w:rsidRPr="00E7213A">
        <w:rPr>
          <w:rFonts w:ascii="Times New Roman" w:hAnsi="Times New Roman"/>
          <w:sz w:val="28"/>
          <w:szCs w:val="28"/>
        </w:rPr>
        <w:t>Ежегодно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в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течение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летнего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периода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проводятся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мероприятия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по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подготовке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учреждений</w:t>
      </w:r>
      <w:r w:rsidRPr="00E7213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к новому</w:t>
      </w:r>
      <w:r w:rsidRPr="00E7213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учебному</w:t>
      </w:r>
      <w:r w:rsidRPr="00E7213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году</w:t>
      </w:r>
      <w:r w:rsidRPr="00E7213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и</w:t>
      </w:r>
      <w:r w:rsidRPr="00E7213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отопительному</w:t>
      </w:r>
      <w:r w:rsidRPr="00E7213A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сезону. </w:t>
      </w:r>
      <w:r w:rsidRPr="00E7213A">
        <w:rPr>
          <w:rFonts w:ascii="Times New Roman" w:hAnsi="Times New Roman"/>
          <w:sz w:val="28"/>
          <w:szCs w:val="28"/>
        </w:rPr>
        <w:t>На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подготовку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выделено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из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муниципального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бюджета</w:t>
      </w:r>
      <w:r w:rsidRPr="00E2583B">
        <w:rPr>
          <w:rFonts w:ascii="Times New Roman" w:hAnsi="Times New Roman"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более </w:t>
      </w:r>
      <w:r w:rsidRPr="00F869E7">
        <w:rPr>
          <w:rFonts w:ascii="Times New Roman" w:hAnsi="Times New Roman"/>
          <w:spacing w:val="1"/>
          <w:sz w:val="28"/>
          <w:szCs w:val="28"/>
        </w:rPr>
        <w:t>10</w:t>
      </w:r>
      <w:r>
        <w:rPr>
          <w:rFonts w:ascii="Times New Roman" w:hAnsi="Times New Roman"/>
          <w:spacing w:val="1"/>
          <w:sz w:val="28"/>
          <w:szCs w:val="28"/>
        </w:rPr>
        <w:t> </w:t>
      </w:r>
      <w:r w:rsidRPr="00F869E7">
        <w:rPr>
          <w:rFonts w:ascii="Times New Roman" w:hAnsi="Times New Roman"/>
          <w:spacing w:val="1"/>
          <w:sz w:val="28"/>
          <w:szCs w:val="28"/>
        </w:rPr>
        <w:t>37</w:t>
      </w:r>
      <w:r w:rsidR="002B36F5">
        <w:rPr>
          <w:rFonts w:ascii="Times New Roman" w:hAnsi="Times New Roman"/>
          <w:spacing w:val="1"/>
          <w:sz w:val="28"/>
          <w:szCs w:val="28"/>
        </w:rPr>
        <w:t>4</w:t>
      </w:r>
      <w:r w:rsidRPr="00F869E7">
        <w:rPr>
          <w:rFonts w:ascii="Times New Roman" w:hAnsi="Times New Roman"/>
          <w:spacing w:val="1"/>
          <w:sz w:val="28"/>
          <w:szCs w:val="28"/>
        </w:rPr>
        <w:t>,</w:t>
      </w:r>
      <w:r w:rsidR="002B36F5">
        <w:rPr>
          <w:rFonts w:ascii="Times New Roman" w:hAnsi="Times New Roman"/>
          <w:spacing w:val="1"/>
          <w:sz w:val="28"/>
          <w:szCs w:val="28"/>
        </w:rPr>
        <w:t xml:space="preserve">4 </w:t>
      </w:r>
      <w:proofErr w:type="spellStart"/>
      <w:r w:rsidR="002B36F5">
        <w:rPr>
          <w:rFonts w:ascii="Times New Roman" w:hAnsi="Times New Roman"/>
          <w:spacing w:val="1"/>
          <w:sz w:val="28"/>
          <w:szCs w:val="28"/>
        </w:rPr>
        <w:t>тыс</w:t>
      </w:r>
      <w:proofErr w:type="spellEnd"/>
      <w:r w:rsidRPr="00F869E7">
        <w:rPr>
          <w:rFonts w:ascii="Times New Roman" w:hAnsi="Times New Roman"/>
          <w:spacing w:val="1"/>
          <w:sz w:val="28"/>
          <w:szCs w:val="28"/>
        </w:rPr>
        <w:t xml:space="preserve">  </w:t>
      </w:r>
      <w:r w:rsidRPr="00F869E7">
        <w:rPr>
          <w:rFonts w:ascii="Times New Roman" w:hAnsi="Times New Roman"/>
          <w:sz w:val="28"/>
          <w:szCs w:val="28"/>
        </w:rPr>
        <w:t>рублей.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E7213A">
        <w:rPr>
          <w:rFonts w:ascii="Times New Roman" w:hAnsi="Times New Roman"/>
          <w:sz w:val="28"/>
          <w:szCs w:val="28"/>
        </w:rPr>
        <w:t>редства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направлены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на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косметический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ремонт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кабинетов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и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помещений,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</w:t>
      </w:r>
      <w:r w:rsidRPr="00E7213A">
        <w:rPr>
          <w:rFonts w:ascii="Times New Roman" w:hAnsi="Times New Roman"/>
          <w:sz w:val="28"/>
          <w:szCs w:val="28"/>
        </w:rPr>
        <w:t>чение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пожарной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безопасности,</w:t>
      </w:r>
      <w:r w:rsidRPr="00E7213A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санитарно-эпидемиологического </w:t>
      </w:r>
      <w:r w:rsidRPr="00E7213A">
        <w:rPr>
          <w:rFonts w:ascii="Times New Roman" w:hAnsi="Times New Roman"/>
          <w:sz w:val="28"/>
          <w:szCs w:val="28"/>
        </w:rPr>
        <w:t>состояния,</w:t>
      </w:r>
      <w:r w:rsidRPr="00E7213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7213A">
        <w:rPr>
          <w:rFonts w:ascii="Times New Roman" w:hAnsi="Times New Roman"/>
          <w:sz w:val="28"/>
          <w:szCs w:val="28"/>
        </w:rPr>
        <w:t>антитеррористические мероприятия</w:t>
      </w:r>
      <w:r>
        <w:rPr>
          <w:rFonts w:ascii="Times New Roman" w:hAnsi="Times New Roman"/>
          <w:sz w:val="28"/>
          <w:szCs w:val="28"/>
        </w:rPr>
        <w:t>:</w:t>
      </w:r>
      <w:r w:rsidRPr="00A72826">
        <w:rPr>
          <w:noProof/>
        </w:rPr>
        <w:t xml:space="preserve"> </w:t>
      </w:r>
    </w:p>
    <w:p w14:paraId="00690FE7" w14:textId="23BD15C6" w:rsidR="008D114D" w:rsidRPr="00E2583B" w:rsidRDefault="008D114D" w:rsidP="0098776A">
      <w:pPr>
        <w:pStyle w:val="a8"/>
        <w:ind w:firstLine="567"/>
        <w:jc w:val="both"/>
        <w:rPr>
          <w:sz w:val="28"/>
        </w:rPr>
      </w:pPr>
      <w:r w:rsidRPr="00E2583B">
        <w:rPr>
          <w:sz w:val="28"/>
          <w:szCs w:val="28"/>
        </w:rPr>
        <w:t xml:space="preserve">   </w:t>
      </w:r>
      <w:r w:rsidRPr="00E2583B">
        <w:rPr>
          <w:spacing w:val="1"/>
          <w:sz w:val="28"/>
          <w:szCs w:val="28"/>
        </w:rPr>
        <w:t xml:space="preserve"> </w:t>
      </w:r>
      <w:r w:rsidRPr="00E2583B">
        <w:rPr>
          <w:sz w:val="28"/>
          <w:szCs w:val="28"/>
        </w:rPr>
        <w:t xml:space="preserve">- </w:t>
      </w:r>
      <w:r w:rsidRPr="00E2583B">
        <w:rPr>
          <w:bCs/>
          <w:sz w:val="28"/>
          <w:szCs w:val="28"/>
        </w:rPr>
        <w:t>Ремонт отопительной системы</w:t>
      </w:r>
      <w:r w:rsidRPr="00E2583B">
        <w:rPr>
          <w:sz w:val="28"/>
          <w:szCs w:val="28"/>
        </w:rPr>
        <w:t xml:space="preserve"> в </w:t>
      </w:r>
      <w:r w:rsidRPr="00E2583B">
        <w:rPr>
          <w:sz w:val="28"/>
        </w:rPr>
        <w:t xml:space="preserve">БДОУ детский сад «Ивушка» </w:t>
      </w:r>
      <w:r>
        <w:rPr>
          <w:sz w:val="28"/>
        </w:rPr>
        <w:t>(</w:t>
      </w:r>
      <w:r w:rsidRPr="00E2583B">
        <w:rPr>
          <w:sz w:val="28"/>
        </w:rPr>
        <w:t xml:space="preserve">по </w:t>
      </w:r>
      <w:proofErr w:type="gramStart"/>
      <w:r w:rsidRPr="00E2583B">
        <w:rPr>
          <w:sz w:val="28"/>
        </w:rPr>
        <w:t>адресу  д.</w:t>
      </w:r>
      <w:proofErr w:type="gramEnd"/>
      <w:r w:rsidRPr="00E2583B">
        <w:rPr>
          <w:sz w:val="28"/>
        </w:rPr>
        <w:t xml:space="preserve"> </w:t>
      </w:r>
      <w:proofErr w:type="spellStart"/>
      <w:r w:rsidRPr="00E2583B">
        <w:rPr>
          <w:sz w:val="28"/>
        </w:rPr>
        <w:t>Ананино</w:t>
      </w:r>
      <w:proofErr w:type="spellEnd"/>
      <w:r>
        <w:rPr>
          <w:sz w:val="28"/>
        </w:rPr>
        <w:t>).</w:t>
      </w:r>
      <w:r w:rsidRPr="00E2583B">
        <w:rPr>
          <w:sz w:val="28"/>
        </w:rPr>
        <w:t xml:space="preserve"> </w:t>
      </w:r>
      <w:r>
        <w:rPr>
          <w:sz w:val="28"/>
        </w:rPr>
        <w:t xml:space="preserve"> </w:t>
      </w:r>
      <w:r w:rsidRPr="00E2583B">
        <w:rPr>
          <w:sz w:val="36"/>
          <w:szCs w:val="28"/>
        </w:rPr>
        <w:t xml:space="preserve"> </w:t>
      </w:r>
      <w:r w:rsidRPr="00E2583B">
        <w:rPr>
          <w:sz w:val="28"/>
          <w:szCs w:val="28"/>
        </w:rPr>
        <w:t>Произведена</w:t>
      </w:r>
      <w:r w:rsidRPr="00E2583B">
        <w:rPr>
          <w:sz w:val="36"/>
          <w:szCs w:val="28"/>
        </w:rPr>
        <w:t xml:space="preserve"> </w:t>
      </w:r>
      <w:r w:rsidRPr="00E2583B">
        <w:rPr>
          <w:bCs/>
          <w:sz w:val="28"/>
          <w:szCs w:val="28"/>
        </w:rPr>
        <w:t>замена труб и установка радиаторов отопления на сумму 748,0</w:t>
      </w:r>
      <w:r w:rsidR="002B36F5">
        <w:rPr>
          <w:bCs/>
          <w:sz w:val="28"/>
          <w:szCs w:val="28"/>
        </w:rPr>
        <w:t xml:space="preserve"> </w:t>
      </w:r>
      <w:proofErr w:type="spellStart"/>
      <w:r w:rsidR="002B36F5">
        <w:rPr>
          <w:bCs/>
          <w:sz w:val="28"/>
          <w:szCs w:val="28"/>
        </w:rPr>
        <w:t>тыс</w:t>
      </w:r>
      <w:proofErr w:type="spellEnd"/>
      <w:r w:rsidRPr="00E2583B">
        <w:rPr>
          <w:bCs/>
          <w:sz w:val="28"/>
          <w:szCs w:val="28"/>
        </w:rPr>
        <w:t xml:space="preserve"> рублей</w:t>
      </w:r>
      <w:r>
        <w:rPr>
          <w:bCs/>
          <w:sz w:val="28"/>
          <w:szCs w:val="28"/>
        </w:rPr>
        <w:t>;</w:t>
      </w:r>
    </w:p>
    <w:p w14:paraId="5993B542" w14:textId="27F90CFF" w:rsidR="008D114D" w:rsidRPr="008A42EC" w:rsidRDefault="008D114D" w:rsidP="002B36F5">
      <w:pPr>
        <w:pStyle w:val="a8"/>
        <w:jc w:val="both"/>
        <w:rPr>
          <w:rFonts w:eastAsia="Calibri"/>
          <w:sz w:val="28"/>
          <w:szCs w:val="28"/>
        </w:rPr>
      </w:pPr>
      <w:r w:rsidRPr="00E2583B">
        <w:rPr>
          <w:sz w:val="28"/>
          <w:szCs w:val="28"/>
        </w:rPr>
        <w:t>- разработка сметной документации по капитальному ремонту здания</w:t>
      </w:r>
      <w:r>
        <w:rPr>
          <w:sz w:val="28"/>
        </w:rPr>
        <w:t xml:space="preserve"> БДОУ детский сад «Ивушка» (</w:t>
      </w:r>
      <w:proofErr w:type="gramStart"/>
      <w:r w:rsidRPr="00E2583B">
        <w:rPr>
          <w:sz w:val="28"/>
        </w:rPr>
        <w:t>адрес</w:t>
      </w:r>
      <w:r>
        <w:rPr>
          <w:sz w:val="28"/>
        </w:rPr>
        <w:t xml:space="preserve"> </w:t>
      </w:r>
      <w:r w:rsidRPr="00E2583B">
        <w:rPr>
          <w:sz w:val="28"/>
        </w:rPr>
        <w:t xml:space="preserve"> </w:t>
      </w:r>
      <w:r>
        <w:rPr>
          <w:sz w:val="28"/>
        </w:rPr>
        <w:t>осуществления</w:t>
      </w:r>
      <w:proofErr w:type="gramEnd"/>
      <w:r>
        <w:rPr>
          <w:sz w:val="28"/>
        </w:rPr>
        <w:t xml:space="preserve"> образовательной деятельности </w:t>
      </w:r>
      <w:r w:rsidRPr="00E2583B">
        <w:rPr>
          <w:sz w:val="28"/>
        </w:rPr>
        <w:t>д</w:t>
      </w:r>
      <w:r>
        <w:rPr>
          <w:sz w:val="28"/>
        </w:rPr>
        <w:t>.</w:t>
      </w:r>
      <w:r w:rsidRPr="00E2583B">
        <w:rPr>
          <w:sz w:val="28"/>
        </w:rPr>
        <w:t xml:space="preserve"> Плоская</w:t>
      </w:r>
      <w:r>
        <w:rPr>
          <w:sz w:val="28"/>
        </w:rPr>
        <w:t>)</w:t>
      </w:r>
      <w:r w:rsidRPr="00E2583B">
        <w:rPr>
          <w:sz w:val="28"/>
        </w:rPr>
        <w:t xml:space="preserve"> </w:t>
      </w:r>
      <w:r>
        <w:rPr>
          <w:sz w:val="28"/>
        </w:rPr>
        <w:t xml:space="preserve"> </w:t>
      </w:r>
      <w:r w:rsidRPr="00E2583B">
        <w:rPr>
          <w:rFonts w:eastAsia="Calibri"/>
          <w:sz w:val="28"/>
          <w:szCs w:val="28"/>
        </w:rPr>
        <w:t xml:space="preserve"> на сумму   387,0</w:t>
      </w:r>
      <w:r w:rsidR="002B36F5">
        <w:rPr>
          <w:rFonts w:eastAsia="Calibri"/>
          <w:sz w:val="28"/>
          <w:szCs w:val="28"/>
        </w:rPr>
        <w:t xml:space="preserve"> тыс.</w:t>
      </w:r>
      <w:r w:rsidRPr="00E2583B">
        <w:rPr>
          <w:rFonts w:eastAsia="Calibri"/>
          <w:sz w:val="28"/>
          <w:szCs w:val="28"/>
        </w:rPr>
        <w:t xml:space="preserve">  рублей.</w:t>
      </w:r>
      <w:r>
        <w:rPr>
          <w:rFonts w:eastAsia="Calibri"/>
          <w:sz w:val="28"/>
          <w:szCs w:val="28"/>
        </w:rPr>
        <w:t xml:space="preserve"> </w:t>
      </w:r>
      <w:r w:rsidRPr="00E2583B">
        <w:rPr>
          <w:rFonts w:eastAsia="Calibri"/>
          <w:sz w:val="28"/>
          <w:szCs w:val="28"/>
        </w:rPr>
        <w:t xml:space="preserve">В приоритете стоит вопрос  обеспечения безопасности образовательных учреждений, сохранения жизни и здоровья детей.  В 2024 году </w:t>
      </w:r>
      <w:r w:rsidRPr="00E2583B">
        <w:rPr>
          <w:sz w:val="28"/>
          <w:szCs w:val="28"/>
        </w:rPr>
        <w:t xml:space="preserve">выполнены работы по </w:t>
      </w:r>
      <w:r w:rsidRPr="00E2583B">
        <w:rPr>
          <w:bCs/>
          <w:sz w:val="28"/>
          <w:szCs w:val="28"/>
        </w:rPr>
        <w:t>установке металлических ограждений</w:t>
      </w:r>
      <w:r w:rsidRPr="00E2583B">
        <w:rPr>
          <w:sz w:val="28"/>
          <w:szCs w:val="28"/>
        </w:rPr>
        <w:t xml:space="preserve"> </w:t>
      </w:r>
      <w:r w:rsidRPr="00E2583B">
        <w:rPr>
          <w:bCs/>
          <w:sz w:val="28"/>
          <w:szCs w:val="28"/>
        </w:rPr>
        <w:t xml:space="preserve">на территории образовательных учреждений  </w:t>
      </w:r>
      <w:r w:rsidRPr="00E2583B">
        <w:rPr>
          <w:sz w:val="28"/>
        </w:rPr>
        <w:t>МБОУ «Югская основная школа»</w:t>
      </w:r>
      <w:r w:rsidRPr="00E2583B">
        <w:t xml:space="preserve">, </w:t>
      </w:r>
      <w:r w:rsidRPr="00E2583B">
        <w:rPr>
          <w:sz w:val="28"/>
        </w:rPr>
        <w:t xml:space="preserve">БДОУ детский сад «Солнышко» </w:t>
      </w:r>
      <w:r w:rsidRPr="00E2583B">
        <w:rPr>
          <w:sz w:val="28"/>
          <w:szCs w:val="28"/>
        </w:rPr>
        <w:t>на сумму 2 723,</w:t>
      </w:r>
      <w:r w:rsidR="002B36F5">
        <w:rPr>
          <w:sz w:val="28"/>
          <w:szCs w:val="28"/>
        </w:rPr>
        <w:t>7 тыс.</w:t>
      </w:r>
      <w:r w:rsidRPr="00E2583B">
        <w:rPr>
          <w:sz w:val="28"/>
          <w:szCs w:val="28"/>
        </w:rPr>
        <w:t xml:space="preserve"> рублей.</w:t>
      </w:r>
    </w:p>
    <w:p w14:paraId="129D827E" w14:textId="3D1C3CD0" w:rsidR="008D114D" w:rsidRDefault="008D114D" w:rsidP="002B36F5">
      <w:pPr>
        <w:pStyle w:val="ab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B444A8">
        <w:rPr>
          <w:rFonts w:eastAsia="Calibri"/>
          <w:sz w:val="28"/>
          <w:szCs w:val="28"/>
        </w:rPr>
        <w:t xml:space="preserve">   Образование – это динамичная сфера, которая не может стоять на месте. Основными задачами в сфере образования в 2025 году будут:  обеспеч</w:t>
      </w:r>
      <w:r>
        <w:rPr>
          <w:rFonts w:eastAsia="Calibri"/>
          <w:sz w:val="28"/>
          <w:szCs w:val="28"/>
        </w:rPr>
        <w:t xml:space="preserve">ение доступности образования, обновление содержания образования,  </w:t>
      </w:r>
      <w:r w:rsidRPr="00B444A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</w:t>
      </w:r>
      <w:r w:rsidRPr="00943F79">
        <w:rPr>
          <w:rFonts w:eastAsia="Calibri"/>
          <w:sz w:val="28"/>
          <w:szCs w:val="28"/>
        </w:rPr>
        <w:t>оздание комфортных условий обучения</w:t>
      </w:r>
      <w:r>
        <w:rPr>
          <w:rFonts w:eastAsia="Calibri"/>
          <w:sz w:val="28"/>
          <w:szCs w:val="28"/>
        </w:rPr>
        <w:t xml:space="preserve">, </w:t>
      </w:r>
      <w:r w:rsidRPr="00943F79">
        <w:rPr>
          <w:rFonts w:eastAsia="Calibri"/>
          <w:sz w:val="28"/>
          <w:szCs w:val="28"/>
        </w:rPr>
        <w:t>развитие кадрового потенциала</w:t>
      </w:r>
      <w:r>
        <w:rPr>
          <w:rFonts w:eastAsia="Calibri"/>
          <w:sz w:val="28"/>
          <w:szCs w:val="28"/>
        </w:rPr>
        <w:t>, воспитание патриотизма и гражданственности обучающихся, реализация единой модели профориентации.</w:t>
      </w:r>
    </w:p>
    <w:p w14:paraId="03BAC336" w14:textId="2EFDD442" w:rsidR="00671F0B" w:rsidRDefault="00671F0B" w:rsidP="00671F0B">
      <w:pPr>
        <w:shd w:val="clear" w:color="auto" w:fill="FFFFFF"/>
        <w:spacing w:after="0" w:line="240" w:lineRule="auto"/>
        <w:ind w:firstLine="50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2EDFA910" w14:textId="089D4825" w:rsidR="00B80065" w:rsidRPr="00BC07A1" w:rsidRDefault="00B80065" w:rsidP="00671F0B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D01EE">
        <w:rPr>
          <w:rFonts w:ascii="Times New Roman" w:eastAsia="Calibri" w:hAnsi="Times New Roman"/>
          <w:b/>
          <w:sz w:val="28"/>
          <w:szCs w:val="28"/>
        </w:rPr>
        <w:t>2.5.2 Здравоохранение</w:t>
      </w:r>
    </w:p>
    <w:p w14:paraId="06401B75" w14:textId="0F0D5A07" w:rsidR="00A77BA7" w:rsidRDefault="00A77BA7" w:rsidP="00A77BA7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355795A8" w14:textId="764781F4" w:rsidR="00A77BA7" w:rsidRPr="00FD239B" w:rsidRDefault="003E3464" w:rsidP="00A77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39B">
        <w:rPr>
          <w:rFonts w:ascii="Times New Roman" w:hAnsi="Times New Roman"/>
          <w:sz w:val="28"/>
          <w:szCs w:val="28"/>
        </w:rPr>
        <w:t>М</w:t>
      </w:r>
      <w:r w:rsidR="00A77BA7" w:rsidRPr="00FD239B">
        <w:rPr>
          <w:rFonts w:ascii="Times New Roman" w:hAnsi="Times New Roman"/>
          <w:sz w:val="28"/>
          <w:szCs w:val="28"/>
        </w:rPr>
        <w:t xml:space="preserve">едицинские услуги населению </w:t>
      </w:r>
      <w:r w:rsidRPr="00FD239B">
        <w:rPr>
          <w:rFonts w:ascii="Times New Roman" w:hAnsi="Times New Roman"/>
          <w:sz w:val="28"/>
          <w:szCs w:val="28"/>
        </w:rPr>
        <w:t xml:space="preserve">на территории округа </w:t>
      </w:r>
      <w:r w:rsidR="00A77BA7" w:rsidRPr="00FD239B">
        <w:rPr>
          <w:rFonts w:ascii="Times New Roman" w:hAnsi="Times New Roman"/>
          <w:sz w:val="28"/>
          <w:szCs w:val="28"/>
        </w:rPr>
        <w:t xml:space="preserve">предоставляются БУЗ ВО «Кич-Городецкая центральная районная больница» им. В. И. Коржавина поликлиникой, стационаром с круглосуточным пребыванием на 59 коек и дневным пребыванием на 44 койки, </w:t>
      </w:r>
      <w:proofErr w:type="spellStart"/>
      <w:r w:rsidR="00A77BA7" w:rsidRPr="00FD239B">
        <w:rPr>
          <w:rFonts w:ascii="Times New Roman" w:hAnsi="Times New Roman"/>
          <w:sz w:val="28"/>
          <w:szCs w:val="28"/>
        </w:rPr>
        <w:t>Нижнеенангской</w:t>
      </w:r>
      <w:proofErr w:type="spellEnd"/>
      <w:r w:rsidR="00A77BA7" w:rsidRPr="00FD239B">
        <w:rPr>
          <w:rFonts w:ascii="Times New Roman" w:hAnsi="Times New Roman"/>
          <w:sz w:val="28"/>
          <w:szCs w:val="28"/>
        </w:rPr>
        <w:t xml:space="preserve"> участковой больницей, </w:t>
      </w:r>
      <w:proofErr w:type="spellStart"/>
      <w:r w:rsidR="00A77BA7" w:rsidRPr="00FD239B">
        <w:rPr>
          <w:rFonts w:ascii="Times New Roman" w:hAnsi="Times New Roman"/>
          <w:sz w:val="28"/>
          <w:szCs w:val="28"/>
        </w:rPr>
        <w:t>Сараевской</w:t>
      </w:r>
      <w:proofErr w:type="spellEnd"/>
      <w:r w:rsidR="00A77BA7" w:rsidRPr="00FD239B">
        <w:rPr>
          <w:rFonts w:ascii="Times New Roman" w:hAnsi="Times New Roman"/>
          <w:sz w:val="28"/>
          <w:szCs w:val="28"/>
        </w:rPr>
        <w:t xml:space="preserve"> больницей сестринского ухода на 9 круглосуточных койках, Югской амбулаторией, 24 фельдшерско-акушерскими пунктами, отделением «Скорой медицинской помощи». </w:t>
      </w:r>
    </w:p>
    <w:p w14:paraId="7C153042" w14:textId="7417702C" w:rsidR="00A77BA7" w:rsidRPr="00FD239B" w:rsidRDefault="00FD239B" w:rsidP="00A77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39B">
        <w:rPr>
          <w:rFonts w:ascii="Times New Roman" w:hAnsi="Times New Roman"/>
          <w:sz w:val="28"/>
          <w:szCs w:val="28"/>
        </w:rPr>
        <w:t>На конец 2024 года о</w:t>
      </w:r>
      <w:r w:rsidR="00A77BA7" w:rsidRPr="00FD239B">
        <w:rPr>
          <w:rFonts w:ascii="Times New Roman" w:hAnsi="Times New Roman"/>
          <w:sz w:val="28"/>
          <w:szCs w:val="28"/>
        </w:rPr>
        <w:t xml:space="preserve">беспеченность врачами </w:t>
      </w:r>
      <w:r w:rsidRPr="00FD239B">
        <w:rPr>
          <w:rFonts w:ascii="Times New Roman" w:hAnsi="Times New Roman"/>
          <w:sz w:val="28"/>
          <w:szCs w:val="28"/>
        </w:rPr>
        <w:t xml:space="preserve">в учреждении здравоохранения </w:t>
      </w:r>
      <w:r w:rsidR="00A77BA7" w:rsidRPr="00FD239B">
        <w:rPr>
          <w:rFonts w:ascii="Times New Roman" w:hAnsi="Times New Roman"/>
          <w:sz w:val="28"/>
          <w:szCs w:val="28"/>
        </w:rPr>
        <w:t>составляет 18,9 на 10,0 тыс. населения</w:t>
      </w:r>
      <w:r w:rsidRPr="00FD239B">
        <w:rPr>
          <w:rFonts w:ascii="Times New Roman" w:hAnsi="Times New Roman"/>
          <w:sz w:val="28"/>
          <w:szCs w:val="28"/>
        </w:rPr>
        <w:t>,</w:t>
      </w:r>
      <w:r w:rsidR="00A77BA7" w:rsidRPr="00FD239B">
        <w:rPr>
          <w:rFonts w:ascii="Times New Roman" w:hAnsi="Times New Roman"/>
          <w:sz w:val="28"/>
          <w:szCs w:val="28"/>
        </w:rPr>
        <w:t xml:space="preserve"> на уровне </w:t>
      </w:r>
      <w:r w:rsidR="00A77BA7" w:rsidRPr="00FD239B">
        <w:rPr>
          <w:rFonts w:ascii="Times New Roman" w:hAnsi="Times New Roman"/>
          <w:sz w:val="28"/>
          <w:szCs w:val="28"/>
        </w:rPr>
        <w:lastRenderedPageBreak/>
        <w:t>среднеобластного</w:t>
      </w:r>
      <w:r w:rsidRPr="00FD239B">
        <w:rPr>
          <w:rFonts w:ascii="Times New Roman" w:hAnsi="Times New Roman"/>
          <w:sz w:val="28"/>
          <w:szCs w:val="28"/>
        </w:rPr>
        <w:t xml:space="preserve"> значения</w:t>
      </w:r>
      <w:r w:rsidR="00A77BA7" w:rsidRPr="00FD239B">
        <w:rPr>
          <w:rFonts w:ascii="Times New Roman" w:hAnsi="Times New Roman"/>
          <w:sz w:val="28"/>
          <w:szCs w:val="28"/>
        </w:rPr>
        <w:t>, средним медицинским персоналом</w:t>
      </w:r>
      <w:r w:rsidRPr="00FD239B">
        <w:rPr>
          <w:rFonts w:ascii="Times New Roman" w:hAnsi="Times New Roman"/>
          <w:sz w:val="28"/>
          <w:szCs w:val="28"/>
        </w:rPr>
        <w:t xml:space="preserve"> -</w:t>
      </w:r>
      <w:r w:rsidR="00A77BA7" w:rsidRPr="00FD239B">
        <w:rPr>
          <w:rFonts w:ascii="Times New Roman" w:hAnsi="Times New Roman"/>
          <w:sz w:val="28"/>
          <w:szCs w:val="28"/>
        </w:rPr>
        <w:t xml:space="preserve"> 98,8 на 10,0 тыс. </w:t>
      </w:r>
      <w:r w:rsidR="00D07D42" w:rsidRPr="00D07D42">
        <w:rPr>
          <w:rFonts w:ascii="Times New Roman" w:hAnsi="Times New Roman"/>
          <w:sz w:val="28"/>
          <w:szCs w:val="28"/>
        </w:rPr>
        <w:t xml:space="preserve"> </w:t>
      </w:r>
      <w:r w:rsidR="00A77BA7" w:rsidRPr="00FD239B">
        <w:rPr>
          <w:rFonts w:ascii="Times New Roman" w:hAnsi="Times New Roman"/>
          <w:sz w:val="28"/>
          <w:szCs w:val="28"/>
        </w:rPr>
        <w:t xml:space="preserve">населения, при среднеобластном показателе 98,2.  Для обеспечения жителей округа квалифицированной помощью, закрепления молодых специалистов в округе реализуется областная и федеральные программы. За 2024 год в </w:t>
      </w:r>
      <w:r w:rsidRPr="00FD239B">
        <w:rPr>
          <w:rFonts w:ascii="Times New Roman" w:hAnsi="Times New Roman"/>
          <w:sz w:val="28"/>
          <w:szCs w:val="28"/>
        </w:rPr>
        <w:t>округ</w:t>
      </w:r>
      <w:r w:rsidR="00A77BA7" w:rsidRPr="00FD239B">
        <w:rPr>
          <w:rFonts w:ascii="Times New Roman" w:hAnsi="Times New Roman"/>
          <w:sz w:val="28"/>
          <w:szCs w:val="28"/>
        </w:rPr>
        <w:t xml:space="preserve"> прибыл 1 врач-специалист и 4 работника со средним медицинским образованием. </w:t>
      </w:r>
    </w:p>
    <w:p w14:paraId="53E95933" w14:textId="49A49584" w:rsidR="00A77BA7" w:rsidRPr="00FD239B" w:rsidRDefault="00A77BA7" w:rsidP="00A77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39B">
        <w:rPr>
          <w:rFonts w:ascii="Times New Roman" w:hAnsi="Times New Roman"/>
          <w:sz w:val="28"/>
          <w:szCs w:val="28"/>
        </w:rPr>
        <w:t xml:space="preserve">В округе </w:t>
      </w:r>
      <w:r w:rsidR="00FD239B" w:rsidRPr="00FD239B">
        <w:rPr>
          <w:rFonts w:ascii="Times New Roman" w:hAnsi="Times New Roman"/>
          <w:sz w:val="28"/>
          <w:szCs w:val="28"/>
        </w:rPr>
        <w:t>успешно продолжает реализацию</w:t>
      </w:r>
      <w:r w:rsidRPr="00FD239B">
        <w:rPr>
          <w:rFonts w:ascii="Times New Roman" w:hAnsi="Times New Roman"/>
          <w:sz w:val="28"/>
          <w:szCs w:val="28"/>
        </w:rPr>
        <w:t xml:space="preserve"> государственная программа «Земский доктор», по региональной программе в медицинских ВУЗах обучается 15 студентов стипендиатов и 2 специалиста обучаются в ординатуре.</w:t>
      </w:r>
    </w:p>
    <w:p w14:paraId="2FF15F3B" w14:textId="7D7F6431" w:rsidR="002F16DF" w:rsidRPr="002F16DF" w:rsidRDefault="001F7E1A" w:rsidP="00FD23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16DF">
        <w:rPr>
          <w:rFonts w:ascii="Times New Roman" w:hAnsi="Times New Roman"/>
          <w:sz w:val="28"/>
          <w:szCs w:val="28"/>
        </w:rPr>
        <w:t xml:space="preserve"> </w:t>
      </w:r>
      <w:r w:rsidR="00A77BA7" w:rsidRPr="002F16DF">
        <w:rPr>
          <w:rFonts w:ascii="Times New Roman" w:hAnsi="Times New Roman"/>
          <w:sz w:val="28"/>
          <w:szCs w:val="28"/>
        </w:rPr>
        <w:t>В результате целенаправленной работы по улучшению основных показателей, определённых Программой государственных гарантий бесплатного оказания гражданам медицинской помощи, наметились тенденции к снижению уровня общей заболеваемости</w:t>
      </w:r>
      <w:r w:rsidR="00FD239B" w:rsidRPr="002F16DF">
        <w:rPr>
          <w:rFonts w:ascii="Times New Roman" w:hAnsi="Times New Roman"/>
          <w:sz w:val="28"/>
          <w:szCs w:val="28"/>
        </w:rPr>
        <w:t>.</w:t>
      </w:r>
      <w:r w:rsidR="00A77BA7" w:rsidRPr="002F16DF">
        <w:rPr>
          <w:rFonts w:ascii="Times New Roman" w:hAnsi="Times New Roman"/>
          <w:sz w:val="28"/>
          <w:szCs w:val="28"/>
        </w:rPr>
        <w:t xml:space="preserve"> </w:t>
      </w:r>
      <w:r w:rsidR="00FD239B" w:rsidRPr="002F16DF">
        <w:rPr>
          <w:rFonts w:ascii="Times New Roman" w:hAnsi="Times New Roman"/>
          <w:sz w:val="28"/>
          <w:szCs w:val="28"/>
        </w:rPr>
        <w:t xml:space="preserve"> Так, в</w:t>
      </w:r>
      <w:r w:rsidR="00A77BA7" w:rsidRPr="002F16DF">
        <w:rPr>
          <w:rFonts w:ascii="Times New Roman" w:hAnsi="Times New Roman"/>
          <w:sz w:val="28"/>
          <w:szCs w:val="28"/>
        </w:rPr>
        <w:t xml:space="preserve"> 2024 году </w:t>
      </w:r>
      <w:r w:rsidR="00FD239B" w:rsidRPr="002F16DF">
        <w:rPr>
          <w:rFonts w:ascii="Times New Roman" w:hAnsi="Times New Roman"/>
          <w:sz w:val="28"/>
          <w:szCs w:val="28"/>
        </w:rPr>
        <w:t xml:space="preserve">показатель уровня заболеваемости составил </w:t>
      </w:r>
      <w:r w:rsidR="00A77BA7" w:rsidRPr="002F16DF">
        <w:rPr>
          <w:rFonts w:ascii="Times New Roman" w:hAnsi="Times New Roman"/>
          <w:sz w:val="28"/>
          <w:szCs w:val="28"/>
        </w:rPr>
        <w:t xml:space="preserve"> 37660,7 заболевших на 100 </w:t>
      </w:r>
      <w:proofErr w:type="spellStart"/>
      <w:r w:rsidR="00A77BA7" w:rsidRPr="002F16DF">
        <w:rPr>
          <w:rFonts w:ascii="Times New Roman" w:hAnsi="Times New Roman"/>
          <w:sz w:val="28"/>
          <w:szCs w:val="28"/>
        </w:rPr>
        <w:t>тыс.населения</w:t>
      </w:r>
      <w:proofErr w:type="spellEnd"/>
      <w:r w:rsidR="00A77BA7" w:rsidRPr="002F16DF">
        <w:rPr>
          <w:rFonts w:ascii="Times New Roman" w:hAnsi="Times New Roman"/>
          <w:sz w:val="28"/>
          <w:szCs w:val="28"/>
        </w:rPr>
        <w:t xml:space="preserve">, </w:t>
      </w:r>
      <w:r w:rsidR="002F16DF" w:rsidRPr="002F16DF">
        <w:rPr>
          <w:rFonts w:ascii="Times New Roman" w:hAnsi="Times New Roman"/>
          <w:sz w:val="28"/>
          <w:szCs w:val="28"/>
        </w:rPr>
        <w:t xml:space="preserve">за </w:t>
      </w:r>
      <w:r w:rsidR="00FD239B" w:rsidRPr="002F16DF">
        <w:rPr>
          <w:rFonts w:ascii="Times New Roman" w:hAnsi="Times New Roman"/>
          <w:sz w:val="28"/>
          <w:szCs w:val="28"/>
        </w:rPr>
        <w:t xml:space="preserve">2023 год </w:t>
      </w:r>
      <w:r w:rsidR="002F16DF" w:rsidRPr="002F16DF">
        <w:rPr>
          <w:rFonts w:ascii="Times New Roman" w:hAnsi="Times New Roman"/>
          <w:sz w:val="28"/>
          <w:szCs w:val="28"/>
        </w:rPr>
        <w:t>-</w:t>
      </w:r>
      <w:r w:rsidR="00FD239B" w:rsidRPr="002F16DF">
        <w:rPr>
          <w:rFonts w:ascii="Times New Roman" w:hAnsi="Times New Roman"/>
          <w:sz w:val="28"/>
          <w:szCs w:val="28"/>
        </w:rPr>
        <w:t xml:space="preserve"> 39397 заболевших на 100 </w:t>
      </w:r>
      <w:proofErr w:type="spellStart"/>
      <w:r w:rsidR="00FD239B" w:rsidRPr="002F16DF">
        <w:rPr>
          <w:rFonts w:ascii="Times New Roman" w:hAnsi="Times New Roman"/>
          <w:sz w:val="28"/>
          <w:szCs w:val="28"/>
        </w:rPr>
        <w:t>тыс.населения</w:t>
      </w:r>
      <w:proofErr w:type="spellEnd"/>
      <w:r w:rsidR="002F16DF" w:rsidRPr="002F16DF">
        <w:rPr>
          <w:rFonts w:ascii="Times New Roman" w:hAnsi="Times New Roman"/>
          <w:sz w:val="28"/>
          <w:szCs w:val="28"/>
        </w:rPr>
        <w:t xml:space="preserve">, </w:t>
      </w:r>
      <w:r w:rsidR="00FD239B" w:rsidRPr="002F16DF">
        <w:rPr>
          <w:rFonts w:ascii="Times New Roman" w:hAnsi="Times New Roman"/>
          <w:sz w:val="28"/>
          <w:szCs w:val="28"/>
        </w:rPr>
        <w:t xml:space="preserve"> </w:t>
      </w:r>
      <w:r w:rsidR="002F16DF" w:rsidRPr="002F16DF">
        <w:rPr>
          <w:rFonts w:ascii="Times New Roman" w:hAnsi="Times New Roman"/>
          <w:sz w:val="28"/>
          <w:szCs w:val="28"/>
        </w:rPr>
        <w:t>снижение на 4,4 %. З</w:t>
      </w:r>
      <w:r w:rsidR="00A77BA7" w:rsidRPr="002F16DF">
        <w:rPr>
          <w:rFonts w:ascii="Times New Roman" w:hAnsi="Times New Roman"/>
          <w:sz w:val="28"/>
          <w:szCs w:val="28"/>
        </w:rPr>
        <w:t>аболеваемость с временной утратой трудоспособности снизилась за счет уменьшения  заболевших ковидом в 2024 году, а также за счет увеличения процента охвата профилактическими мероприятиями (2023 год -72,3%; 2024 год -88,6%)</w:t>
      </w:r>
      <w:r w:rsidR="002F16DF" w:rsidRPr="002F16DF">
        <w:rPr>
          <w:rFonts w:ascii="Times New Roman" w:hAnsi="Times New Roman"/>
          <w:sz w:val="28"/>
          <w:szCs w:val="28"/>
        </w:rPr>
        <w:t>.</w:t>
      </w:r>
    </w:p>
    <w:p w14:paraId="3A0FD1DE" w14:textId="6E4A10C9" w:rsidR="00A77BA7" w:rsidRPr="002F16DF" w:rsidRDefault="00A77BA7" w:rsidP="00FD23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16DF">
        <w:rPr>
          <w:rFonts w:ascii="Times New Roman" w:hAnsi="Times New Roman"/>
          <w:sz w:val="28"/>
          <w:szCs w:val="28"/>
        </w:rPr>
        <w:t xml:space="preserve"> В результате увеличения охвата профилактическими осмотрами и диспансеризацией населения (за 2023 – 41,7%, а в 2024 году 83,9%) происходит выявление онкологических заболеваний на ранних стадиях (2023 год – 462,8 заболевших на 100 </w:t>
      </w:r>
      <w:proofErr w:type="spellStart"/>
      <w:r w:rsidRPr="002F16DF">
        <w:rPr>
          <w:rFonts w:ascii="Times New Roman" w:hAnsi="Times New Roman"/>
          <w:sz w:val="28"/>
          <w:szCs w:val="28"/>
        </w:rPr>
        <w:t>тыс.населения</w:t>
      </w:r>
      <w:proofErr w:type="spellEnd"/>
      <w:r w:rsidRPr="002F16DF">
        <w:rPr>
          <w:rFonts w:ascii="Times New Roman" w:hAnsi="Times New Roman"/>
          <w:sz w:val="28"/>
          <w:szCs w:val="28"/>
        </w:rPr>
        <w:t xml:space="preserve">; 2024 год – 231,1 заболевших на 100 </w:t>
      </w:r>
      <w:proofErr w:type="spellStart"/>
      <w:r w:rsidRPr="002F16DF">
        <w:rPr>
          <w:rFonts w:ascii="Times New Roman" w:hAnsi="Times New Roman"/>
          <w:sz w:val="28"/>
          <w:szCs w:val="28"/>
        </w:rPr>
        <w:t>тыс.населения</w:t>
      </w:r>
      <w:proofErr w:type="spellEnd"/>
      <w:r w:rsidRPr="002F16DF">
        <w:rPr>
          <w:rFonts w:ascii="Times New Roman" w:hAnsi="Times New Roman"/>
          <w:sz w:val="28"/>
          <w:szCs w:val="28"/>
        </w:rPr>
        <w:t xml:space="preserve">). </w:t>
      </w:r>
      <w:r w:rsidR="002F16DF" w:rsidRPr="002F16DF">
        <w:rPr>
          <w:rFonts w:ascii="Times New Roman" w:hAnsi="Times New Roman"/>
          <w:sz w:val="28"/>
          <w:szCs w:val="28"/>
        </w:rPr>
        <w:t>З</w:t>
      </w:r>
      <w:r w:rsidRPr="002F16DF">
        <w:rPr>
          <w:rFonts w:ascii="Times New Roman" w:hAnsi="Times New Roman"/>
          <w:sz w:val="28"/>
          <w:szCs w:val="28"/>
        </w:rPr>
        <w:t>а последние год</w:t>
      </w:r>
      <w:r w:rsidR="002F16DF" w:rsidRPr="002F16DF">
        <w:rPr>
          <w:rFonts w:ascii="Times New Roman" w:hAnsi="Times New Roman"/>
          <w:sz w:val="28"/>
          <w:szCs w:val="28"/>
        </w:rPr>
        <w:t>ы снижается уровень заболеваемости туберкулезом</w:t>
      </w:r>
      <w:r w:rsidRPr="002F16DF">
        <w:rPr>
          <w:rFonts w:ascii="Times New Roman" w:hAnsi="Times New Roman"/>
          <w:sz w:val="28"/>
          <w:szCs w:val="28"/>
        </w:rPr>
        <w:t xml:space="preserve"> в связи с  увеличением процента охвата населения флюорографическими осмотрами (2022 год – 55,6%, 2023 год - 58,8%, 202</w:t>
      </w:r>
      <w:r w:rsidR="002F16DF" w:rsidRPr="002F16DF">
        <w:rPr>
          <w:rFonts w:ascii="Times New Roman" w:hAnsi="Times New Roman"/>
          <w:sz w:val="28"/>
          <w:szCs w:val="28"/>
        </w:rPr>
        <w:t>4</w:t>
      </w:r>
      <w:r w:rsidRPr="002F16DF">
        <w:rPr>
          <w:rFonts w:ascii="Times New Roman" w:hAnsi="Times New Roman"/>
          <w:sz w:val="28"/>
          <w:szCs w:val="28"/>
        </w:rPr>
        <w:t xml:space="preserve"> год - 68,9%). </w:t>
      </w:r>
      <w:r w:rsidR="002F16DF" w:rsidRPr="002F16DF">
        <w:rPr>
          <w:rFonts w:ascii="Times New Roman" w:hAnsi="Times New Roman"/>
          <w:sz w:val="28"/>
          <w:szCs w:val="28"/>
        </w:rPr>
        <w:t>Также п</w:t>
      </w:r>
      <w:r w:rsidRPr="002F16DF">
        <w:rPr>
          <w:rFonts w:ascii="Times New Roman" w:hAnsi="Times New Roman"/>
          <w:sz w:val="28"/>
          <w:szCs w:val="28"/>
        </w:rPr>
        <w:t>роводится большая профилактическая</w:t>
      </w:r>
      <w:r w:rsidR="002F16DF">
        <w:rPr>
          <w:rFonts w:ascii="Times New Roman" w:hAnsi="Times New Roman"/>
          <w:sz w:val="28"/>
          <w:szCs w:val="28"/>
        </w:rPr>
        <w:t xml:space="preserve"> работа</w:t>
      </w:r>
      <w:r w:rsidRPr="002F16DF">
        <w:rPr>
          <w:rFonts w:ascii="Times New Roman" w:hAnsi="Times New Roman"/>
          <w:sz w:val="28"/>
          <w:szCs w:val="28"/>
        </w:rPr>
        <w:t xml:space="preserve"> в сфере охраны здоровья и развития первичной медико-санитарной помощи. </w:t>
      </w:r>
    </w:p>
    <w:p w14:paraId="0BF31169" w14:textId="51A9A478" w:rsidR="00A77BA7" w:rsidRPr="002F16DF" w:rsidRDefault="002F16DF" w:rsidP="00A77B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F16DF">
        <w:rPr>
          <w:rFonts w:ascii="Times New Roman" w:hAnsi="Times New Roman"/>
          <w:sz w:val="28"/>
          <w:szCs w:val="28"/>
        </w:rPr>
        <w:t>Продолжаются мероприятия</w:t>
      </w:r>
      <w:r w:rsidR="00A77BA7" w:rsidRPr="002F16DF">
        <w:rPr>
          <w:rFonts w:ascii="Times New Roman" w:hAnsi="Times New Roman"/>
          <w:sz w:val="28"/>
          <w:szCs w:val="28"/>
        </w:rPr>
        <w:t xml:space="preserve"> по улучшению материально-технической базы </w:t>
      </w:r>
      <w:r>
        <w:rPr>
          <w:rFonts w:ascii="Times New Roman" w:hAnsi="Times New Roman"/>
          <w:sz w:val="28"/>
          <w:szCs w:val="28"/>
        </w:rPr>
        <w:t>центральной районной больницы (ЦРБ)</w:t>
      </w:r>
      <w:r w:rsidR="00A77BA7" w:rsidRPr="002F16DF">
        <w:rPr>
          <w:rFonts w:ascii="Times New Roman" w:hAnsi="Times New Roman"/>
          <w:sz w:val="28"/>
          <w:szCs w:val="28"/>
        </w:rPr>
        <w:t>, а именно, проводится закупка нового медицинского оборудования и замена устаревшего, обновляется автопарк ЦРБ, проходит капитальный ремонт учреждения.</w:t>
      </w:r>
    </w:p>
    <w:p w14:paraId="06EFA1DE" w14:textId="494350CE" w:rsidR="00A77BA7" w:rsidRPr="00D07A4F" w:rsidRDefault="00A77BA7" w:rsidP="00A77B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7A4F">
        <w:rPr>
          <w:rFonts w:ascii="Times New Roman" w:hAnsi="Times New Roman"/>
          <w:sz w:val="28"/>
          <w:szCs w:val="28"/>
        </w:rPr>
        <w:t xml:space="preserve">По программе «Модернизация первичного звена здравоохранения»  с софинансированием из областного бюджета приобретен автомобиль марки УАЗ в </w:t>
      </w:r>
      <w:proofErr w:type="spellStart"/>
      <w:r w:rsidRPr="00D07A4F">
        <w:rPr>
          <w:rFonts w:ascii="Times New Roman" w:hAnsi="Times New Roman"/>
          <w:sz w:val="28"/>
          <w:szCs w:val="28"/>
        </w:rPr>
        <w:t>Верхнеентальский</w:t>
      </w:r>
      <w:proofErr w:type="spellEnd"/>
      <w:r w:rsidRPr="00D07A4F">
        <w:rPr>
          <w:rFonts w:ascii="Times New Roman" w:hAnsi="Times New Roman"/>
          <w:sz w:val="28"/>
          <w:szCs w:val="28"/>
        </w:rPr>
        <w:t xml:space="preserve">  ФАП.</w:t>
      </w:r>
    </w:p>
    <w:p w14:paraId="32218862" w14:textId="42374D5B" w:rsidR="00A77BA7" w:rsidRPr="00D07A4F" w:rsidRDefault="00A77BA7" w:rsidP="00A77B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7A4F">
        <w:rPr>
          <w:rFonts w:ascii="Times New Roman" w:hAnsi="Times New Roman"/>
          <w:sz w:val="28"/>
          <w:szCs w:val="28"/>
        </w:rPr>
        <w:t>Также по программе «Модернизация первичного звена здравоохранения» из средств федерального бюджета приобретен</w:t>
      </w:r>
      <w:r w:rsidR="00D07A4F">
        <w:rPr>
          <w:rFonts w:ascii="Times New Roman" w:hAnsi="Times New Roman"/>
          <w:sz w:val="28"/>
          <w:szCs w:val="28"/>
        </w:rPr>
        <w:t>ы:</w:t>
      </w:r>
      <w:r w:rsidRPr="00D07A4F">
        <w:rPr>
          <w:rFonts w:ascii="Times New Roman" w:hAnsi="Times New Roman"/>
          <w:sz w:val="28"/>
          <w:szCs w:val="28"/>
        </w:rPr>
        <w:t xml:space="preserve"> 16 единиц </w:t>
      </w:r>
      <w:r w:rsidR="00D25E1F">
        <w:rPr>
          <w:rFonts w:ascii="Times New Roman" w:hAnsi="Times New Roman"/>
          <w:sz w:val="28"/>
          <w:szCs w:val="28"/>
        </w:rPr>
        <w:t xml:space="preserve">медицинского </w:t>
      </w:r>
      <w:r w:rsidRPr="00D07A4F">
        <w:rPr>
          <w:rFonts w:ascii="Times New Roman" w:hAnsi="Times New Roman"/>
          <w:sz w:val="28"/>
          <w:szCs w:val="28"/>
        </w:rPr>
        <w:t xml:space="preserve">оборудования: дефибрилляторы кардиосинхронизированные – 2 ед., стерилизаторы – 3 ед., аппарат наркозный, мониторы пациента – 2 ед., прикроватные мониторы – 2 ед., аппарат холтеровского мониторирования сердечной деятельности, кресло гинекологическое, стимулятор глубоких тканей электромагнитный, аппарат для УВЧ-терапии, шкаф для сушки и хранения эндоскопов, анализатор биохимический автоматизированный на </w:t>
      </w:r>
      <w:r w:rsidR="00D07A4F">
        <w:rPr>
          <w:rFonts w:ascii="Times New Roman" w:hAnsi="Times New Roman"/>
          <w:sz w:val="28"/>
          <w:szCs w:val="28"/>
        </w:rPr>
        <w:t xml:space="preserve">общую </w:t>
      </w:r>
      <w:r w:rsidRPr="00D07A4F">
        <w:rPr>
          <w:rFonts w:ascii="Times New Roman" w:hAnsi="Times New Roman"/>
          <w:sz w:val="28"/>
          <w:szCs w:val="28"/>
        </w:rPr>
        <w:t>сумму – 7</w:t>
      </w:r>
      <w:r w:rsidR="00D07A4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853,2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>.</w:t>
      </w:r>
    </w:p>
    <w:p w14:paraId="1D2270E7" w14:textId="2A72DDD7" w:rsidR="00A77BA7" w:rsidRPr="00D07A4F" w:rsidRDefault="00A77BA7" w:rsidP="00A77B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7A4F">
        <w:rPr>
          <w:rFonts w:ascii="Times New Roman" w:hAnsi="Times New Roman"/>
          <w:sz w:val="28"/>
          <w:szCs w:val="28"/>
        </w:rPr>
        <w:t xml:space="preserve">В соответствии с решением Градсовета при Губернаторе Вологодской области на средства </w:t>
      </w:r>
      <w:r w:rsidR="00D25E1F">
        <w:rPr>
          <w:rFonts w:ascii="Times New Roman" w:hAnsi="Times New Roman"/>
          <w:sz w:val="28"/>
          <w:szCs w:val="28"/>
        </w:rPr>
        <w:t xml:space="preserve">областного бюджета </w:t>
      </w:r>
      <w:r w:rsidRPr="00D07A4F">
        <w:rPr>
          <w:rFonts w:ascii="Times New Roman" w:hAnsi="Times New Roman"/>
          <w:sz w:val="28"/>
          <w:szCs w:val="28"/>
        </w:rPr>
        <w:t xml:space="preserve">проведен капитальный ремонт </w:t>
      </w:r>
      <w:r w:rsidRPr="00D07A4F">
        <w:rPr>
          <w:rFonts w:ascii="Times New Roman" w:hAnsi="Times New Roman"/>
          <w:sz w:val="28"/>
          <w:szCs w:val="28"/>
        </w:rPr>
        <w:lastRenderedPageBreak/>
        <w:t>Сараевской больницы сестринского ухода на сумму 7</w:t>
      </w:r>
      <w:r w:rsidR="00D07A4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017,2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>., установка и подключение дизельной генераторной установки для стационаров на сумму 3</w:t>
      </w:r>
      <w:r w:rsidR="00D07A4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636,7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 xml:space="preserve">.. </w:t>
      </w:r>
      <w:r w:rsidR="00D25E1F">
        <w:rPr>
          <w:rFonts w:ascii="Times New Roman" w:hAnsi="Times New Roman"/>
          <w:sz w:val="28"/>
          <w:szCs w:val="28"/>
        </w:rPr>
        <w:t>Также п</w:t>
      </w:r>
      <w:r w:rsidRPr="00D07A4F">
        <w:rPr>
          <w:rFonts w:ascii="Times New Roman" w:hAnsi="Times New Roman"/>
          <w:sz w:val="28"/>
          <w:szCs w:val="28"/>
        </w:rPr>
        <w:t xml:space="preserve">роведен ремонт первого этажа терапевтического корпуса ЦРБ (приемно-диагностическое отделение, аптека больничная) </w:t>
      </w:r>
      <w:r w:rsidR="00D25E1F">
        <w:rPr>
          <w:rFonts w:ascii="Times New Roman" w:hAnsi="Times New Roman"/>
          <w:sz w:val="28"/>
          <w:szCs w:val="28"/>
        </w:rPr>
        <w:t>общей стоимостью</w:t>
      </w:r>
      <w:r w:rsidRPr="00D07A4F">
        <w:rPr>
          <w:rFonts w:ascii="Times New Roman" w:hAnsi="Times New Roman"/>
          <w:sz w:val="28"/>
          <w:szCs w:val="28"/>
        </w:rPr>
        <w:t xml:space="preserve"> 18</w:t>
      </w:r>
      <w:r w:rsidR="00D25E1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105,8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 xml:space="preserve">. (2023 год – 10732,5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 xml:space="preserve">., 2024 год – 7373,3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>.). Ведется ремонт 1 этажа хирургического корпуса ЦРБ</w:t>
      </w:r>
      <w:r w:rsidR="00D07A4F">
        <w:rPr>
          <w:rFonts w:ascii="Times New Roman" w:hAnsi="Times New Roman"/>
          <w:sz w:val="28"/>
          <w:szCs w:val="28"/>
        </w:rPr>
        <w:t xml:space="preserve">, общая стоимость которого составляет </w:t>
      </w:r>
      <w:r w:rsidRPr="00D07A4F">
        <w:rPr>
          <w:rFonts w:ascii="Times New Roman" w:hAnsi="Times New Roman"/>
          <w:sz w:val="28"/>
          <w:szCs w:val="28"/>
        </w:rPr>
        <w:t>42</w:t>
      </w:r>
      <w:r w:rsidR="00D07A4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389,9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>. (2024 год – 8</w:t>
      </w:r>
      <w:r w:rsidR="00D07A4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996,1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>., 2025 год – 33</w:t>
      </w:r>
      <w:r w:rsidR="00D07A4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393,8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 xml:space="preserve">.) Вследствие ремонта все помещения будут приведены в соответствии со всеми санитарными нормами и утеплен фасад здания. </w:t>
      </w:r>
    </w:p>
    <w:p w14:paraId="4D520956" w14:textId="3FEBEB7B" w:rsidR="00A77BA7" w:rsidRPr="00D07A4F" w:rsidRDefault="00D07A4F" w:rsidP="00D07A4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 году в</w:t>
      </w:r>
      <w:r w:rsidR="00A77BA7" w:rsidRPr="00D07A4F">
        <w:rPr>
          <w:rFonts w:ascii="Times New Roman" w:hAnsi="Times New Roman"/>
          <w:sz w:val="28"/>
          <w:szCs w:val="28"/>
        </w:rPr>
        <w:t xml:space="preserve"> рамках государственной программы развития здравоохранения Вологодской области возведено две модульных конструкции ФАП в </w:t>
      </w:r>
      <w:proofErr w:type="spellStart"/>
      <w:r w:rsidR="00A77BA7" w:rsidRPr="00D07A4F">
        <w:rPr>
          <w:rFonts w:ascii="Times New Roman" w:hAnsi="Times New Roman"/>
          <w:sz w:val="28"/>
          <w:szCs w:val="28"/>
        </w:rPr>
        <w:t>с.Верхняя</w:t>
      </w:r>
      <w:proofErr w:type="spellEnd"/>
      <w:r w:rsidR="00A77BA7" w:rsidRPr="00D07A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7BA7" w:rsidRPr="00D07A4F">
        <w:rPr>
          <w:rFonts w:ascii="Times New Roman" w:hAnsi="Times New Roman"/>
          <w:sz w:val="28"/>
          <w:szCs w:val="28"/>
        </w:rPr>
        <w:t>Ентала</w:t>
      </w:r>
      <w:proofErr w:type="spellEnd"/>
      <w:r w:rsidR="00A77BA7" w:rsidRPr="00D07A4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77BA7" w:rsidRPr="00D07A4F">
        <w:rPr>
          <w:rFonts w:ascii="Times New Roman" w:hAnsi="Times New Roman"/>
          <w:sz w:val="28"/>
          <w:szCs w:val="28"/>
        </w:rPr>
        <w:t>д.Пыжуг</w:t>
      </w:r>
      <w:proofErr w:type="spellEnd"/>
      <w:r w:rsidR="00A77BA7" w:rsidRPr="00D07A4F">
        <w:rPr>
          <w:rFonts w:ascii="Times New Roman" w:hAnsi="Times New Roman"/>
          <w:sz w:val="28"/>
          <w:szCs w:val="28"/>
        </w:rPr>
        <w:t xml:space="preserve"> </w:t>
      </w:r>
      <w:r w:rsidR="003128B1">
        <w:rPr>
          <w:rFonts w:ascii="Times New Roman" w:hAnsi="Times New Roman"/>
          <w:sz w:val="28"/>
          <w:szCs w:val="28"/>
        </w:rPr>
        <w:t>в объеме финансирования</w:t>
      </w:r>
      <w:r w:rsidR="00A77BA7" w:rsidRPr="00D07A4F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 </w:t>
      </w:r>
      <w:r w:rsidR="00A77BA7" w:rsidRPr="00D07A4F">
        <w:rPr>
          <w:rFonts w:ascii="Times New Roman" w:hAnsi="Times New Roman"/>
          <w:sz w:val="28"/>
          <w:szCs w:val="28"/>
        </w:rPr>
        <w:t xml:space="preserve">700 </w:t>
      </w:r>
      <w:proofErr w:type="spellStart"/>
      <w:r w:rsidR="00A77BA7"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="00A77BA7" w:rsidRPr="00D07A4F">
        <w:rPr>
          <w:rFonts w:ascii="Times New Roman" w:hAnsi="Times New Roman"/>
          <w:sz w:val="28"/>
          <w:szCs w:val="28"/>
        </w:rPr>
        <w:t>. ФАПы оснащены новым оборудованием и медицинской мебелью на сумму 4</w:t>
      </w:r>
      <w:r>
        <w:rPr>
          <w:rFonts w:ascii="Times New Roman" w:hAnsi="Times New Roman"/>
          <w:sz w:val="28"/>
          <w:szCs w:val="28"/>
        </w:rPr>
        <w:t xml:space="preserve"> </w:t>
      </w:r>
      <w:r w:rsidR="00A77BA7" w:rsidRPr="00D07A4F">
        <w:rPr>
          <w:rFonts w:ascii="Times New Roman" w:hAnsi="Times New Roman"/>
          <w:sz w:val="28"/>
          <w:szCs w:val="28"/>
        </w:rPr>
        <w:t xml:space="preserve">720,5 </w:t>
      </w:r>
      <w:proofErr w:type="spellStart"/>
      <w:r w:rsidR="00A77BA7"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="00A77BA7" w:rsidRPr="00D07A4F">
        <w:rPr>
          <w:rFonts w:ascii="Times New Roman" w:hAnsi="Times New Roman"/>
          <w:sz w:val="28"/>
          <w:szCs w:val="28"/>
        </w:rPr>
        <w:t xml:space="preserve">.. Первичная медико-санитарная помощь стала доступнее 300 жителям </w:t>
      </w:r>
      <w:proofErr w:type="spellStart"/>
      <w:r w:rsidR="00A77BA7" w:rsidRPr="00D07A4F">
        <w:rPr>
          <w:rFonts w:ascii="Times New Roman" w:hAnsi="Times New Roman"/>
          <w:sz w:val="28"/>
          <w:szCs w:val="28"/>
        </w:rPr>
        <w:t>д.Слобода</w:t>
      </w:r>
      <w:proofErr w:type="spellEnd"/>
      <w:r w:rsidR="00A77BA7" w:rsidRPr="00D07A4F">
        <w:rPr>
          <w:rFonts w:ascii="Times New Roman" w:hAnsi="Times New Roman"/>
          <w:sz w:val="28"/>
          <w:szCs w:val="28"/>
        </w:rPr>
        <w:t>.</w:t>
      </w:r>
    </w:p>
    <w:p w14:paraId="5F3D03A7" w14:textId="6AF864F7" w:rsidR="00A77BA7" w:rsidRPr="00D07A4F" w:rsidRDefault="00A77BA7" w:rsidP="00D07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A4F">
        <w:rPr>
          <w:rFonts w:ascii="Times New Roman" w:hAnsi="Times New Roman"/>
          <w:sz w:val="28"/>
          <w:szCs w:val="28"/>
        </w:rPr>
        <w:t xml:space="preserve">За счет областных средств закуплено </w:t>
      </w:r>
      <w:r w:rsidR="00D07A4F">
        <w:rPr>
          <w:rFonts w:ascii="Times New Roman" w:hAnsi="Times New Roman"/>
          <w:sz w:val="28"/>
          <w:szCs w:val="28"/>
        </w:rPr>
        <w:t>новое медицинское</w:t>
      </w:r>
      <w:r w:rsidRPr="00D07A4F">
        <w:rPr>
          <w:rFonts w:ascii="Times New Roman" w:hAnsi="Times New Roman"/>
          <w:sz w:val="28"/>
          <w:szCs w:val="28"/>
        </w:rPr>
        <w:t xml:space="preserve"> оборудование – цифровой маммограф </w:t>
      </w:r>
      <w:r w:rsidR="00D07A4F">
        <w:rPr>
          <w:rFonts w:ascii="Times New Roman" w:hAnsi="Times New Roman"/>
          <w:sz w:val="28"/>
          <w:szCs w:val="28"/>
        </w:rPr>
        <w:t>стоимостью</w:t>
      </w:r>
      <w:r w:rsidRPr="00D07A4F">
        <w:rPr>
          <w:rFonts w:ascii="Times New Roman" w:hAnsi="Times New Roman"/>
          <w:sz w:val="28"/>
          <w:szCs w:val="28"/>
        </w:rPr>
        <w:t xml:space="preserve"> 17</w:t>
      </w:r>
      <w:r w:rsidR="00D07A4F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710,0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>.. Также закуплены</w:t>
      </w:r>
      <w:r w:rsidR="00D07A4F">
        <w:rPr>
          <w:rFonts w:ascii="Times New Roman" w:hAnsi="Times New Roman"/>
          <w:sz w:val="28"/>
          <w:szCs w:val="28"/>
        </w:rPr>
        <w:t>:</w:t>
      </w:r>
      <w:r w:rsidRPr="00D07A4F">
        <w:rPr>
          <w:rFonts w:ascii="Times New Roman" w:hAnsi="Times New Roman"/>
          <w:sz w:val="28"/>
          <w:szCs w:val="28"/>
        </w:rPr>
        <w:t xml:space="preserve"> аспираторы, лор-микроскоп, лор-ирригатор, аудиометр, функциональные кровати, датчик УЗИ детский, на все ФАПы  закуплены электрокардиографы и тонометры для измерения внутриглазного давления на общую сумму 4</w:t>
      </w:r>
      <w:r w:rsidR="003128B1">
        <w:rPr>
          <w:rFonts w:ascii="Times New Roman" w:hAnsi="Times New Roman"/>
          <w:sz w:val="28"/>
          <w:szCs w:val="28"/>
        </w:rPr>
        <w:t xml:space="preserve"> </w:t>
      </w:r>
      <w:r w:rsidRPr="00D07A4F">
        <w:rPr>
          <w:rFonts w:ascii="Times New Roman" w:hAnsi="Times New Roman"/>
          <w:sz w:val="28"/>
          <w:szCs w:val="28"/>
        </w:rPr>
        <w:t xml:space="preserve">869,5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>.</w:t>
      </w:r>
    </w:p>
    <w:p w14:paraId="42C20E96" w14:textId="7FEFE191" w:rsidR="00A77BA7" w:rsidRPr="00D07A4F" w:rsidRDefault="00A77BA7" w:rsidP="00D07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A4F">
        <w:rPr>
          <w:rFonts w:ascii="Times New Roman" w:hAnsi="Times New Roman"/>
          <w:sz w:val="28"/>
          <w:szCs w:val="28"/>
        </w:rPr>
        <w:t xml:space="preserve">Для противопожарной безопасности закуплена емкость для пожарного водоема к Сараевской </w:t>
      </w:r>
      <w:r w:rsidR="003128B1">
        <w:rPr>
          <w:rFonts w:ascii="Times New Roman" w:hAnsi="Times New Roman"/>
          <w:sz w:val="28"/>
          <w:szCs w:val="28"/>
        </w:rPr>
        <w:t>участковой больнице</w:t>
      </w:r>
      <w:r w:rsidRPr="00D07A4F">
        <w:rPr>
          <w:rFonts w:ascii="Times New Roman" w:hAnsi="Times New Roman"/>
          <w:sz w:val="28"/>
          <w:szCs w:val="28"/>
        </w:rPr>
        <w:t xml:space="preserve"> </w:t>
      </w:r>
      <w:r w:rsidR="003128B1">
        <w:rPr>
          <w:rFonts w:ascii="Times New Roman" w:hAnsi="Times New Roman"/>
          <w:sz w:val="28"/>
          <w:szCs w:val="28"/>
        </w:rPr>
        <w:t>стоимостью</w:t>
      </w:r>
      <w:r w:rsidRPr="00D07A4F">
        <w:rPr>
          <w:rFonts w:ascii="Times New Roman" w:hAnsi="Times New Roman"/>
          <w:sz w:val="28"/>
          <w:szCs w:val="28"/>
        </w:rPr>
        <w:t xml:space="preserve"> 400,0 </w:t>
      </w:r>
      <w:proofErr w:type="spellStart"/>
      <w:r w:rsidRPr="00D07A4F">
        <w:rPr>
          <w:rFonts w:ascii="Times New Roman" w:hAnsi="Times New Roman"/>
          <w:sz w:val="28"/>
          <w:szCs w:val="28"/>
        </w:rPr>
        <w:t>тыс.руб</w:t>
      </w:r>
      <w:proofErr w:type="spellEnd"/>
      <w:r w:rsidRPr="00D07A4F">
        <w:rPr>
          <w:rFonts w:ascii="Times New Roman" w:hAnsi="Times New Roman"/>
          <w:sz w:val="28"/>
          <w:szCs w:val="28"/>
        </w:rPr>
        <w:t xml:space="preserve">. </w:t>
      </w:r>
    </w:p>
    <w:p w14:paraId="0952CAB2" w14:textId="4DE265C2" w:rsidR="003128B1" w:rsidRDefault="00A77BA7" w:rsidP="00A77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A4F">
        <w:rPr>
          <w:rFonts w:ascii="Times New Roman" w:hAnsi="Times New Roman"/>
          <w:sz w:val="28"/>
          <w:szCs w:val="28"/>
        </w:rPr>
        <w:t xml:space="preserve">Мероприятия по улучшению материально-технической базы учреждения,  направленные на повышение эффективности функционирования </w:t>
      </w:r>
      <w:r w:rsidR="00B44CE3">
        <w:rPr>
          <w:rFonts w:ascii="Times New Roman" w:hAnsi="Times New Roman"/>
          <w:sz w:val="28"/>
          <w:szCs w:val="28"/>
        </w:rPr>
        <w:t>учреждений</w:t>
      </w:r>
      <w:r w:rsidRPr="00D07A4F">
        <w:rPr>
          <w:rFonts w:ascii="Times New Roman" w:hAnsi="Times New Roman"/>
          <w:sz w:val="28"/>
          <w:szCs w:val="28"/>
        </w:rPr>
        <w:t xml:space="preserve"> здравоохранения</w:t>
      </w:r>
      <w:r w:rsidR="00B44CE3">
        <w:rPr>
          <w:rFonts w:ascii="Times New Roman" w:hAnsi="Times New Roman"/>
          <w:sz w:val="28"/>
          <w:szCs w:val="28"/>
        </w:rPr>
        <w:t xml:space="preserve"> округа</w:t>
      </w:r>
      <w:r w:rsidRPr="00D07A4F">
        <w:rPr>
          <w:rFonts w:ascii="Times New Roman" w:hAnsi="Times New Roman"/>
          <w:sz w:val="28"/>
          <w:szCs w:val="28"/>
        </w:rPr>
        <w:t>, будут продолжены</w:t>
      </w:r>
      <w:r w:rsidR="00B44CE3">
        <w:rPr>
          <w:rFonts w:ascii="Times New Roman" w:hAnsi="Times New Roman"/>
          <w:sz w:val="28"/>
          <w:szCs w:val="28"/>
        </w:rPr>
        <w:t xml:space="preserve"> и в следующие годы</w:t>
      </w:r>
      <w:r w:rsidRPr="00D07A4F">
        <w:rPr>
          <w:rFonts w:ascii="Times New Roman" w:hAnsi="Times New Roman"/>
          <w:sz w:val="28"/>
          <w:szCs w:val="28"/>
        </w:rPr>
        <w:t xml:space="preserve">. </w:t>
      </w:r>
    </w:p>
    <w:p w14:paraId="615F782A" w14:textId="77777777" w:rsidR="003128B1" w:rsidRDefault="003128B1" w:rsidP="00A77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48CB6D" w14:textId="119F04FF" w:rsidR="00671F0B" w:rsidRPr="00671F0B" w:rsidRDefault="00671F0B" w:rsidP="00671F0B">
      <w:pPr>
        <w:spacing w:after="0" w:line="240" w:lineRule="auto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14:paraId="1AB0BE56" w14:textId="6EFF8A05" w:rsidR="003213F0" w:rsidRDefault="00FB5324" w:rsidP="003871A2">
      <w:pPr>
        <w:pStyle w:val="a8"/>
        <w:ind w:left="60" w:firstLine="709"/>
        <w:jc w:val="center"/>
        <w:rPr>
          <w:b/>
          <w:sz w:val="28"/>
          <w:szCs w:val="28"/>
        </w:rPr>
      </w:pPr>
      <w:r w:rsidRPr="004A03F6">
        <w:rPr>
          <w:b/>
          <w:sz w:val="28"/>
          <w:szCs w:val="28"/>
        </w:rPr>
        <w:t>2.</w:t>
      </w:r>
      <w:r w:rsidR="009613C3" w:rsidRPr="004A03F6">
        <w:rPr>
          <w:b/>
          <w:sz w:val="28"/>
          <w:szCs w:val="28"/>
        </w:rPr>
        <w:t>5</w:t>
      </w:r>
      <w:r w:rsidRPr="004A03F6">
        <w:rPr>
          <w:b/>
          <w:sz w:val="28"/>
          <w:szCs w:val="28"/>
        </w:rPr>
        <w:t xml:space="preserve">.3 </w:t>
      </w:r>
      <w:r w:rsidR="001954DC" w:rsidRPr="004A03F6">
        <w:rPr>
          <w:b/>
          <w:sz w:val="28"/>
          <w:szCs w:val="28"/>
        </w:rPr>
        <w:t>Культура</w:t>
      </w:r>
    </w:p>
    <w:p w14:paraId="1970C806" w14:textId="410707E2" w:rsidR="006947AA" w:rsidRDefault="006947AA" w:rsidP="003871A2">
      <w:pPr>
        <w:pStyle w:val="a8"/>
        <w:ind w:left="60" w:firstLine="709"/>
        <w:jc w:val="center"/>
        <w:rPr>
          <w:b/>
          <w:sz w:val="28"/>
          <w:szCs w:val="28"/>
        </w:rPr>
      </w:pPr>
    </w:p>
    <w:p w14:paraId="4D54531F" w14:textId="77777777" w:rsidR="00A77BA7" w:rsidRPr="00237DC3" w:rsidRDefault="00A77BA7" w:rsidP="00A77BA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0963">
        <w:rPr>
          <w:rFonts w:ascii="Times New Roman" w:hAnsi="Times New Roman"/>
          <w:bCs/>
          <w:sz w:val="28"/>
          <w:szCs w:val="28"/>
        </w:rPr>
        <w:t>Деятельность в сфере культуры</w:t>
      </w:r>
      <w:r w:rsidRPr="00237DC3">
        <w:rPr>
          <w:rFonts w:ascii="Times New Roman" w:hAnsi="Times New Roman"/>
          <w:sz w:val="28"/>
          <w:szCs w:val="28"/>
        </w:rPr>
        <w:t xml:space="preserve"> направлена на сохранение и развитие культурного потенциала округа, удовлетворение духовных потребностей населения и приобщение жителей к ценностям культуры.</w:t>
      </w:r>
      <w:r w:rsidRPr="00237DC3">
        <w:rPr>
          <w:rFonts w:ascii="Times New Roman" w:hAnsi="Times New Roman"/>
          <w:b/>
          <w:sz w:val="28"/>
          <w:szCs w:val="28"/>
        </w:rPr>
        <w:t xml:space="preserve"> </w:t>
      </w:r>
      <w:r w:rsidRPr="00237DC3">
        <w:rPr>
          <w:rFonts w:ascii="Times New Roman" w:hAnsi="Times New Roman"/>
          <w:sz w:val="28"/>
          <w:szCs w:val="28"/>
        </w:rPr>
        <w:t>На территории округа действуют 42 сетевых единицы, 4 учреждения имеют статус юридического лица.  БУК «Центральный дом культуры» представляет объединение Центрального дома культуры, Центра традиционной народной культуры «Пересвет» и 18 сельских домов культуры и клубов. БУК «Кичменгско-Городецкая централизованная библиотечная система» представлена Центральной библиотекой и 19-тью филиалами-сельскими библиотеками. Музейную деятельность осуществляет БУК «</w:t>
      </w:r>
      <w:proofErr w:type="spellStart"/>
      <w:r w:rsidRPr="00237DC3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237DC3">
        <w:rPr>
          <w:rFonts w:ascii="Times New Roman" w:hAnsi="Times New Roman"/>
          <w:sz w:val="28"/>
          <w:szCs w:val="28"/>
        </w:rPr>
        <w:t>-Городецкий краеведческий музей» и услуги дополнительного образования в сфере культуры предоставляет МБУ ДО «</w:t>
      </w:r>
      <w:proofErr w:type="spellStart"/>
      <w:r w:rsidRPr="00237DC3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-Городецкая детская школа искусств им Н.П. </w:t>
      </w:r>
      <w:proofErr w:type="spellStart"/>
      <w:r w:rsidRPr="00237DC3">
        <w:rPr>
          <w:rFonts w:ascii="Times New Roman" w:hAnsi="Times New Roman"/>
          <w:sz w:val="28"/>
          <w:szCs w:val="28"/>
        </w:rPr>
        <w:t>Парушева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». </w:t>
      </w:r>
    </w:p>
    <w:p w14:paraId="3705AB32" w14:textId="77777777" w:rsidR="00A77BA7" w:rsidRPr="00237DC3" w:rsidRDefault="00A77BA7" w:rsidP="00A77BA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 xml:space="preserve">Основные мероприятия были направлены на освещение главных событий 2024 года общероссийского, регионального и муниципального значения: Год </w:t>
      </w:r>
      <w:r w:rsidRPr="00237DC3">
        <w:rPr>
          <w:rFonts w:ascii="Times New Roman" w:hAnsi="Times New Roman"/>
          <w:sz w:val="28"/>
          <w:szCs w:val="28"/>
        </w:rPr>
        <w:lastRenderedPageBreak/>
        <w:t>семьи; юбилейные военно-патриотические даты; 100-летие со дня основания Кичменгско-Городецкого района.</w:t>
      </w:r>
    </w:p>
    <w:p w14:paraId="6F857C52" w14:textId="13B54D76" w:rsidR="00A77BA7" w:rsidRPr="00237DC3" w:rsidRDefault="00A77BA7" w:rsidP="00A77BA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>Общее количество посещений культурных мероприятий в 2024 году составило 427 233 единиц. В рамках проекта Губернатора Вологодской области «Лето Русского Севера» проведено 40 мероприятий, в которых приняли участие 18</w:t>
      </w:r>
      <w:r w:rsidR="00237DC3" w:rsidRPr="00237DC3">
        <w:rPr>
          <w:rFonts w:ascii="Times New Roman" w:hAnsi="Times New Roman"/>
          <w:sz w:val="28"/>
          <w:szCs w:val="28"/>
        </w:rPr>
        <w:t xml:space="preserve"> </w:t>
      </w:r>
      <w:r w:rsidRPr="00237DC3">
        <w:rPr>
          <w:rFonts w:ascii="Times New Roman" w:hAnsi="Times New Roman"/>
          <w:sz w:val="28"/>
          <w:szCs w:val="28"/>
        </w:rPr>
        <w:t>587 человек.</w:t>
      </w:r>
    </w:p>
    <w:p w14:paraId="6EFF49DA" w14:textId="2A125A75" w:rsidR="00A77BA7" w:rsidRPr="00237DC3" w:rsidRDefault="00A77BA7" w:rsidP="00A77BA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 xml:space="preserve">В летний период организована работа 35 площадок кратковременного пребывания детей с общим количеством 524 человека. Проведено 1011 мероприятий. На базе детской школы искусств </w:t>
      </w:r>
      <w:proofErr w:type="spellStart"/>
      <w:r w:rsidRPr="00237DC3">
        <w:rPr>
          <w:rFonts w:ascii="Times New Roman" w:hAnsi="Times New Roman"/>
          <w:sz w:val="28"/>
          <w:szCs w:val="28"/>
        </w:rPr>
        <w:t>им.Н.П.Парушева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 работал лагерь дневного пребывания детей, который посещали 20 юных </w:t>
      </w:r>
      <w:proofErr w:type="spellStart"/>
      <w:r w:rsidRPr="00237DC3">
        <w:rPr>
          <w:rFonts w:ascii="Times New Roman" w:hAnsi="Times New Roman"/>
          <w:sz w:val="28"/>
          <w:szCs w:val="28"/>
        </w:rPr>
        <w:t>кичменжан</w:t>
      </w:r>
      <w:proofErr w:type="spellEnd"/>
      <w:r w:rsidRPr="00237DC3">
        <w:rPr>
          <w:rFonts w:ascii="Times New Roman" w:hAnsi="Times New Roman"/>
          <w:sz w:val="28"/>
          <w:szCs w:val="28"/>
        </w:rPr>
        <w:t>.</w:t>
      </w:r>
    </w:p>
    <w:p w14:paraId="52C117F8" w14:textId="51E23DD5" w:rsidR="00A77BA7" w:rsidRPr="00237DC3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237DC3">
        <w:rPr>
          <w:rFonts w:ascii="Times New Roman" w:hAnsi="Times New Roman"/>
          <w:sz w:val="28"/>
          <w:szCs w:val="28"/>
          <w:lang w:eastAsia="en-US"/>
        </w:rPr>
        <w:t xml:space="preserve">Совместно с </w:t>
      </w:r>
      <w:r w:rsidR="00237DC3">
        <w:rPr>
          <w:rFonts w:ascii="Times New Roman" w:hAnsi="Times New Roman"/>
          <w:sz w:val="28"/>
          <w:szCs w:val="28"/>
          <w:lang w:eastAsia="en-US"/>
        </w:rPr>
        <w:t>Ц</w:t>
      </w:r>
      <w:r w:rsidRPr="00237DC3">
        <w:rPr>
          <w:rFonts w:ascii="Times New Roman" w:hAnsi="Times New Roman"/>
          <w:sz w:val="28"/>
          <w:szCs w:val="28"/>
          <w:lang w:eastAsia="en-US"/>
        </w:rPr>
        <w:t xml:space="preserve">ентром занятости </w:t>
      </w:r>
      <w:r w:rsidR="00237DC3">
        <w:rPr>
          <w:rFonts w:ascii="Times New Roman" w:hAnsi="Times New Roman"/>
          <w:sz w:val="28"/>
          <w:szCs w:val="28"/>
          <w:lang w:eastAsia="en-US"/>
        </w:rPr>
        <w:t xml:space="preserve">населения </w:t>
      </w:r>
      <w:r w:rsidRPr="00237DC3">
        <w:rPr>
          <w:rFonts w:ascii="Times New Roman" w:hAnsi="Times New Roman"/>
          <w:sz w:val="28"/>
          <w:szCs w:val="28"/>
          <w:lang w:eastAsia="en-US"/>
        </w:rPr>
        <w:t>в летнее и осеннее каникулярное время была организована трудовая занятость несовершеннолетних в должности подсобных рабочих, в количестве 38 человек.</w:t>
      </w:r>
    </w:p>
    <w:p w14:paraId="54C174F6" w14:textId="55CF6C57" w:rsidR="00A77BA7" w:rsidRPr="00A77BA7" w:rsidRDefault="00237DC3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  <w:lang w:eastAsia="en-US"/>
        </w:rPr>
      </w:pPr>
      <w:r w:rsidRPr="00237DC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0E60FB12" wp14:editId="442634F3">
            <wp:simplePos x="0" y="0"/>
            <wp:positionH relativeFrom="column">
              <wp:posOffset>3310890</wp:posOffset>
            </wp:positionH>
            <wp:positionV relativeFrom="paragraph">
              <wp:posOffset>363220</wp:posOffset>
            </wp:positionV>
            <wp:extent cx="2724150" cy="2009775"/>
            <wp:effectExtent l="0" t="0" r="0" b="0"/>
            <wp:wrapTopAndBottom/>
            <wp:docPr id="1916468743" name="Диаграмма 19164687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BA7" w:rsidRPr="00237DC3">
        <w:rPr>
          <w:rFonts w:ascii="Times New Roman" w:hAnsi="Times New Roman"/>
          <w:sz w:val="28"/>
          <w:szCs w:val="28"/>
        </w:rPr>
        <w:t>Доходы учреждений от реализации платных услуг составили 5067</w:t>
      </w:r>
      <w:r>
        <w:rPr>
          <w:rFonts w:ascii="Times New Roman" w:hAnsi="Times New Roman"/>
          <w:sz w:val="28"/>
          <w:szCs w:val="28"/>
        </w:rPr>
        <w:t>,</w:t>
      </w:r>
      <w:r w:rsidR="00A77BA7" w:rsidRPr="00237DC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тыс</w:t>
      </w:r>
      <w:proofErr w:type="spellEnd"/>
      <w:r w:rsidR="00A77BA7" w:rsidRPr="00237DC3">
        <w:rPr>
          <w:rFonts w:ascii="Times New Roman" w:hAnsi="Times New Roman"/>
          <w:sz w:val="28"/>
          <w:szCs w:val="28"/>
        </w:rPr>
        <w:t xml:space="preserve"> рублей</w:t>
      </w:r>
    </w:p>
    <w:p w14:paraId="1CB0E27A" w14:textId="02D5BC1B" w:rsidR="00A77BA7" w:rsidRPr="00A77BA7" w:rsidRDefault="00A77BA7" w:rsidP="00A77BA7">
      <w:pPr>
        <w:tabs>
          <w:tab w:val="left" w:pos="567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77BA7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809792" behindDoc="0" locked="0" layoutInCell="1" allowOverlap="1" wp14:anchorId="5F6EC0F2" wp14:editId="4FD50FD7">
            <wp:simplePos x="0" y="0"/>
            <wp:positionH relativeFrom="column">
              <wp:posOffset>33655</wp:posOffset>
            </wp:positionH>
            <wp:positionV relativeFrom="paragraph">
              <wp:posOffset>187325</wp:posOffset>
            </wp:positionV>
            <wp:extent cx="2752725" cy="2000250"/>
            <wp:effectExtent l="0" t="0" r="0" b="0"/>
            <wp:wrapTopAndBottom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FE9E2" w14:textId="5A372B5D" w:rsidR="00A77BA7" w:rsidRPr="00237DC3" w:rsidRDefault="00A77BA7" w:rsidP="00237D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 xml:space="preserve">Основной целью деятельности </w:t>
      </w:r>
      <w:r w:rsidRPr="00B10963">
        <w:rPr>
          <w:rFonts w:ascii="Times New Roman" w:hAnsi="Times New Roman"/>
          <w:bCs/>
          <w:sz w:val="28"/>
          <w:szCs w:val="28"/>
        </w:rPr>
        <w:t>учреждений культуры клубного типа</w:t>
      </w:r>
      <w:r w:rsidRPr="00237DC3">
        <w:rPr>
          <w:rFonts w:ascii="Times New Roman" w:hAnsi="Times New Roman"/>
          <w:sz w:val="28"/>
          <w:szCs w:val="28"/>
        </w:rPr>
        <w:t xml:space="preserve"> является </w:t>
      </w:r>
      <w:r w:rsidRPr="00237DC3">
        <w:rPr>
          <w:rFonts w:ascii="Times New Roman" w:hAnsi="Times New Roman"/>
          <w:sz w:val="28"/>
          <w:szCs w:val="28"/>
          <w:shd w:val="clear" w:color="auto" w:fill="FFFFFF"/>
        </w:rPr>
        <w:t xml:space="preserve">предоставление населению разнообразных услуг социально - культурного, просветительского, оздоровительного и развлекательного характера, создание условий для занятий любительским художественным творчеством. </w:t>
      </w:r>
      <w:r w:rsidRPr="00237DC3">
        <w:rPr>
          <w:rFonts w:ascii="Times New Roman" w:hAnsi="Times New Roman"/>
          <w:sz w:val="28"/>
          <w:szCs w:val="28"/>
        </w:rPr>
        <w:t xml:space="preserve"> </w:t>
      </w:r>
    </w:p>
    <w:p w14:paraId="797C4F4D" w14:textId="77777777" w:rsidR="00A77BA7" w:rsidRPr="00237DC3" w:rsidRDefault="00A77BA7" w:rsidP="00237DC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7DC3">
        <w:rPr>
          <w:rFonts w:ascii="Times New Roman" w:hAnsi="Times New Roman"/>
          <w:sz w:val="28"/>
          <w:szCs w:val="28"/>
        </w:rPr>
        <w:t xml:space="preserve">Продолжается планомерная работа по </w:t>
      </w:r>
      <w:r w:rsidRPr="00237DC3">
        <w:rPr>
          <w:rFonts w:ascii="Times New Roman" w:eastAsia="Calibri" w:hAnsi="Times New Roman"/>
          <w:sz w:val="28"/>
          <w:szCs w:val="28"/>
          <w:lang w:eastAsia="en-US"/>
        </w:rPr>
        <w:t xml:space="preserve">организации выездных концертов в отдаленные населенные пункты. С помощью передвижного </w:t>
      </w:r>
      <w:r w:rsidRPr="00237DC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многофункционального культурного центра «Автоклуб»</w:t>
      </w:r>
      <w:r w:rsidRPr="00237DC3">
        <w:rPr>
          <w:rFonts w:ascii="Times New Roman" w:hAnsi="Times New Roman"/>
          <w:color w:val="000000" w:themeColor="text1"/>
          <w:sz w:val="28"/>
          <w:szCs w:val="28"/>
        </w:rPr>
        <w:t xml:space="preserve"> было проведено </w:t>
      </w:r>
      <w:r w:rsidRPr="00237DC3">
        <w:rPr>
          <w:rFonts w:ascii="Times New Roman" w:hAnsi="Times New Roman"/>
          <w:sz w:val="28"/>
          <w:szCs w:val="28"/>
        </w:rPr>
        <w:t>10 выездов, обслужено 2336 человек, охвачено 57 населенных пунктов.</w:t>
      </w:r>
    </w:p>
    <w:p w14:paraId="30FB32C3" w14:textId="2D695EDE" w:rsidR="00A77BA7" w:rsidRPr="00237DC3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37DC3">
        <w:rPr>
          <w:rFonts w:ascii="Times New Roman" w:hAnsi="Times New Roman"/>
          <w:sz w:val="28"/>
          <w:szCs w:val="28"/>
        </w:rPr>
        <w:t>Не маловажное значение учреждения культуры уделяют патриотической работе. Актуальными, в условиях СВО, стали благотворительные концерты. В 2024 году проведено 18 концертов, собрано средств 210,</w:t>
      </w:r>
      <w:r w:rsidR="00237DC3">
        <w:rPr>
          <w:rFonts w:ascii="Times New Roman" w:hAnsi="Times New Roman"/>
          <w:sz w:val="28"/>
          <w:szCs w:val="28"/>
        </w:rPr>
        <w:t xml:space="preserve">8 </w:t>
      </w:r>
      <w:proofErr w:type="spellStart"/>
      <w:r w:rsidR="00237DC3">
        <w:rPr>
          <w:rFonts w:ascii="Times New Roman" w:hAnsi="Times New Roman"/>
          <w:sz w:val="28"/>
          <w:szCs w:val="28"/>
        </w:rPr>
        <w:t>тыс.</w:t>
      </w:r>
      <w:r w:rsidRPr="00237DC3">
        <w:rPr>
          <w:rFonts w:ascii="Times New Roman" w:hAnsi="Times New Roman"/>
          <w:sz w:val="28"/>
          <w:szCs w:val="28"/>
        </w:rPr>
        <w:t>руб</w:t>
      </w:r>
      <w:proofErr w:type="spellEnd"/>
      <w:r w:rsidRPr="00237DC3">
        <w:rPr>
          <w:rFonts w:ascii="Times New Roman" w:hAnsi="Times New Roman"/>
          <w:sz w:val="28"/>
          <w:szCs w:val="28"/>
        </w:rPr>
        <w:t>. Все средства подлежат строгой отчетности, и направлены на сбор гуманитарной помощи участникам СВО.</w:t>
      </w:r>
      <w:r w:rsidRPr="00237DC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D72AFF" w14:textId="77777777" w:rsidR="00A77BA7" w:rsidRPr="00237DC3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>На базе домов культуры и сельских клубов работают десятки творческих самодеятельных коллективов, любительских объединений по интересам. В настоящее время девять коллективов КДУ имеют звание «народный самодеятельный коллектив».</w:t>
      </w:r>
    </w:p>
    <w:p w14:paraId="6C994F67" w14:textId="3E692A90" w:rsidR="00A77BA7" w:rsidRPr="00237DC3" w:rsidRDefault="00A77BA7" w:rsidP="00A77BA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  <w:shd w:val="clear" w:color="auto" w:fill="FFFFFF"/>
        </w:rPr>
        <w:t xml:space="preserve">С целью создания и оснащения молодежных самодеятельных инструментальных коллективов по программе Губернатора «Молодежный инструментальный ансамбль» для Центрального дома культуры приобретены новые музыкальные инструменты </w:t>
      </w:r>
      <w:r w:rsidRPr="00237DC3">
        <w:rPr>
          <w:rFonts w:ascii="Times New Roman" w:hAnsi="Times New Roman"/>
          <w:sz w:val="28"/>
          <w:szCs w:val="28"/>
        </w:rPr>
        <w:t xml:space="preserve">и звуковое оборудование. Благодаря участию в программе «Народный бюджет» приобретен баян для вокального ансамбля «Медуница» Заречного дома культуры. </w:t>
      </w:r>
    </w:p>
    <w:p w14:paraId="5088094B" w14:textId="52106727" w:rsidR="00A77BA7" w:rsidRPr="00237DC3" w:rsidRDefault="00A77BA7" w:rsidP="00A77BA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 xml:space="preserve">Ежегодно учреждения культуры и работники учреждений культуры принимают участие в федеральном проекте «Творческие люди». В конкурсе </w:t>
      </w:r>
      <w:r w:rsidRPr="00237DC3">
        <w:rPr>
          <w:rFonts w:ascii="Times New Roman" w:hAnsi="Times New Roman"/>
          <w:bCs/>
          <w:sz w:val="28"/>
          <w:szCs w:val="28"/>
        </w:rPr>
        <w:t xml:space="preserve">на государственную поддержку лучших сельских учреждений культуры и лучших работников сельских учреждений культуры </w:t>
      </w:r>
      <w:r w:rsidRPr="00B10963">
        <w:rPr>
          <w:rFonts w:ascii="Times New Roman" w:hAnsi="Times New Roman"/>
          <w:bCs/>
          <w:sz w:val="28"/>
          <w:szCs w:val="28"/>
        </w:rPr>
        <w:t>в 2024 году</w:t>
      </w:r>
      <w:r w:rsidRPr="00B10963">
        <w:rPr>
          <w:rFonts w:ascii="Times New Roman" w:hAnsi="Times New Roman"/>
          <w:sz w:val="28"/>
          <w:szCs w:val="28"/>
        </w:rPr>
        <w:t xml:space="preserve"> </w:t>
      </w:r>
      <w:r w:rsidR="00F90062">
        <w:rPr>
          <w:rFonts w:ascii="Times New Roman" w:hAnsi="Times New Roman"/>
          <w:sz w:val="28"/>
          <w:szCs w:val="28"/>
        </w:rPr>
        <w:t>поощрены</w:t>
      </w:r>
      <w:r w:rsidRPr="00B10963">
        <w:rPr>
          <w:rFonts w:ascii="Times New Roman" w:hAnsi="Times New Roman"/>
          <w:sz w:val="28"/>
          <w:szCs w:val="28"/>
        </w:rPr>
        <w:t xml:space="preserve"> Заречный дом культуры </w:t>
      </w:r>
      <w:r w:rsidR="00F90062">
        <w:rPr>
          <w:rFonts w:ascii="Times New Roman" w:hAnsi="Times New Roman"/>
          <w:sz w:val="28"/>
          <w:szCs w:val="28"/>
        </w:rPr>
        <w:t xml:space="preserve">и </w:t>
      </w:r>
      <w:r w:rsidRPr="00F90062">
        <w:rPr>
          <w:rFonts w:ascii="Times New Roman" w:hAnsi="Times New Roman"/>
          <w:sz w:val="28"/>
          <w:szCs w:val="28"/>
        </w:rPr>
        <w:t>Захаровский дом культуры</w:t>
      </w:r>
      <w:r w:rsidR="00F90062">
        <w:rPr>
          <w:rFonts w:ascii="Times New Roman" w:hAnsi="Times New Roman"/>
          <w:sz w:val="28"/>
          <w:szCs w:val="28"/>
        </w:rPr>
        <w:t>.</w:t>
      </w:r>
    </w:p>
    <w:p w14:paraId="0DD96B39" w14:textId="668B1C6D" w:rsidR="00A77BA7" w:rsidRPr="00237DC3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>Учреждения культурно-досугового типа являются активными участниками региональных, федеральных программ по модернизации учреждений культуры.</w:t>
      </w:r>
      <w:r w:rsidRPr="00237DC3">
        <w:rPr>
          <w:sz w:val="28"/>
          <w:szCs w:val="28"/>
        </w:rPr>
        <w:t xml:space="preserve"> </w:t>
      </w:r>
      <w:r w:rsidRPr="00237DC3">
        <w:rPr>
          <w:rFonts w:ascii="Times New Roman" w:hAnsi="Times New Roman"/>
          <w:sz w:val="28"/>
          <w:szCs w:val="28"/>
        </w:rPr>
        <w:t>За период с 2019 года приведено в нормативное состояние 7 сельских клубов и домов культуры.</w:t>
      </w:r>
      <w:r w:rsidRPr="00237DC3">
        <w:rPr>
          <w:sz w:val="28"/>
          <w:szCs w:val="28"/>
        </w:rPr>
        <w:t xml:space="preserve"> </w:t>
      </w:r>
      <w:r w:rsidRPr="00237DC3">
        <w:rPr>
          <w:rFonts w:ascii="Times New Roman" w:hAnsi="Times New Roman"/>
          <w:sz w:val="28"/>
          <w:szCs w:val="28"/>
        </w:rPr>
        <w:t>В рамках региональной программы «Сельский дом культуры» в 2024 проведен капитальный ремонт здания филиала «</w:t>
      </w:r>
      <w:proofErr w:type="spellStart"/>
      <w:r w:rsidRPr="00237DC3">
        <w:rPr>
          <w:rFonts w:ascii="Times New Roman" w:hAnsi="Times New Roman"/>
          <w:sz w:val="28"/>
          <w:szCs w:val="28"/>
        </w:rPr>
        <w:t>Плосковский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 дом культуры», объем субсидии составил 2</w:t>
      </w:r>
      <w:r w:rsidR="00237DC3">
        <w:rPr>
          <w:rFonts w:ascii="Times New Roman" w:hAnsi="Times New Roman"/>
          <w:sz w:val="28"/>
          <w:szCs w:val="28"/>
        </w:rPr>
        <w:t xml:space="preserve"> </w:t>
      </w:r>
      <w:r w:rsidRPr="00237DC3">
        <w:rPr>
          <w:rFonts w:ascii="Times New Roman" w:hAnsi="Times New Roman"/>
          <w:sz w:val="28"/>
          <w:szCs w:val="28"/>
        </w:rPr>
        <w:t>295,1 тыс. рублей, в том числе на оснащение 21</w:t>
      </w:r>
      <w:r w:rsidR="00237DC3">
        <w:rPr>
          <w:rFonts w:ascii="Times New Roman" w:hAnsi="Times New Roman"/>
          <w:sz w:val="28"/>
          <w:szCs w:val="28"/>
        </w:rPr>
        <w:t xml:space="preserve">,5 </w:t>
      </w:r>
      <w:proofErr w:type="spellStart"/>
      <w:r w:rsidR="00237DC3">
        <w:rPr>
          <w:rFonts w:ascii="Times New Roman" w:hAnsi="Times New Roman"/>
          <w:sz w:val="28"/>
          <w:szCs w:val="28"/>
        </w:rPr>
        <w:t>тыс.</w:t>
      </w:r>
      <w:r w:rsidRPr="00237DC3">
        <w:rPr>
          <w:rFonts w:ascii="Times New Roman" w:hAnsi="Times New Roman"/>
          <w:sz w:val="28"/>
          <w:szCs w:val="28"/>
        </w:rPr>
        <w:t>рублей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 (приобретена переносная акустическая система). </w:t>
      </w:r>
    </w:p>
    <w:p w14:paraId="5473A60F" w14:textId="6392ADD4" w:rsidR="00A77BA7" w:rsidRPr="00237DC3" w:rsidRDefault="00A77BA7" w:rsidP="000C6AB2">
      <w:pPr>
        <w:tabs>
          <w:tab w:val="left" w:pos="390"/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 xml:space="preserve">В рамках исполнения </w:t>
      </w:r>
      <w:r w:rsidRPr="00F90062">
        <w:rPr>
          <w:rFonts w:ascii="Times New Roman" w:hAnsi="Times New Roman"/>
          <w:sz w:val="28"/>
          <w:szCs w:val="28"/>
        </w:rPr>
        <w:t xml:space="preserve">поручений </w:t>
      </w:r>
      <w:r w:rsidRPr="00237DC3">
        <w:rPr>
          <w:rFonts w:ascii="Times New Roman" w:hAnsi="Times New Roman"/>
          <w:sz w:val="28"/>
          <w:szCs w:val="28"/>
        </w:rPr>
        <w:t>Губернатора области Филимонова Г.Ю. предоставлена субсидия на выполнение капитального ремонта филиала «</w:t>
      </w:r>
      <w:proofErr w:type="spellStart"/>
      <w:r w:rsidRPr="00237DC3">
        <w:rPr>
          <w:rFonts w:ascii="Times New Roman" w:hAnsi="Times New Roman"/>
          <w:sz w:val="28"/>
          <w:szCs w:val="28"/>
        </w:rPr>
        <w:t>Куриловский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 сельский клуб» и ЦТНК «Пересвет» в общем объеме 20 704,2 тыс. рублей</w:t>
      </w:r>
      <w:r w:rsidR="000C6AB2">
        <w:rPr>
          <w:rFonts w:ascii="Times New Roman" w:hAnsi="Times New Roman"/>
          <w:sz w:val="28"/>
          <w:szCs w:val="28"/>
        </w:rPr>
        <w:t xml:space="preserve">. </w:t>
      </w:r>
      <w:r w:rsidRPr="00237DC3">
        <w:rPr>
          <w:rFonts w:ascii="Times New Roman" w:hAnsi="Times New Roman"/>
          <w:sz w:val="28"/>
          <w:szCs w:val="28"/>
        </w:rPr>
        <w:t>Сумма контракта по ремонту здания ЦТНК «Пересвет» составила 14</w:t>
      </w:r>
      <w:r w:rsidR="000C6AB2">
        <w:rPr>
          <w:rFonts w:ascii="Times New Roman" w:hAnsi="Times New Roman"/>
          <w:sz w:val="28"/>
          <w:szCs w:val="28"/>
        </w:rPr>
        <w:t> </w:t>
      </w:r>
      <w:r w:rsidRPr="00237DC3">
        <w:rPr>
          <w:rFonts w:ascii="Times New Roman" w:hAnsi="Times New Roman"/>
          <w:sz w:val="28"/>
          <w:szCs w:val="28"/>
        </w:rPr>
        <w:t>979</w:t>
      </w:r>
      <w:r w:rsidR="000C6AB2">
        <w:rPr>
          <w:rFonts w:ascii="Times New Roman" w:hAnsi="Times New Roman"/>
          <w:sz w:val="28"/>
          <w:szCs w:val="28"/>
        </w:rPr>
        <w:t xml:space="preserve">,9 </w:t>
      </w:r>
      <w:proofErr w:type="spellStart"/>
      <w:r w:rsidR="000C6AB2">
        <w:rPr>
          <w:rFonts w:ascii="Times New Roman" w:hAnsi="Times New Roman"/>
          <w:sz w:val="28"/>
          <w:szCs w:val="28"/>
        </w:rPr>
        <w:t>тыс.</w:t>
      </w:r>
      <w:r w:rsidRPr="00237DC3">
        <w:rPr>
          <w:rFonts w:ascii="Times New Roman" w:hAnsi="Times New Roman"/>
          <w:sz w:val="28"/>
          <w:szCs w:val="28"/>
        </w:rPr>
        <w:t>рублей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. </w:t>
      </w:r>
    </w:p>
    <w:p w14:paraId="73B680FC" w14:textId="0D237DDA" w:rsidR="00A77BA7" w:rsidRPr="00237DC3" w:rsidRDefault="00A77BA7" w:rsidP="00A77BA7">
      <w:pPr>
        <w:tabs>
          <w:tab w:val="left" w:pos="390"/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 xml:space="preserve">          Объем финансовой поддержки на капитальный ремонт здания филиала «</w:t>
      </w:r>
      <w:proofErr w:type="spellStart"/>
      <w:r w:rsidRPr="00237DC3">
        <w:rPr>
          <w:rFonts w:ascii="Times New Roman" w:hAnsi="Times New Roman"/>
          <w:sz w:val="28"/>
          <w:szCs w:val="28"/>
        </w:rPr>
        <w:t>Куриловский</w:t>
      </w:r>
      <w:proofErr w:type="spellEnd"/>
      <w:r w:rsidRPr="00237DC3">
        <w:rPr>
          <w:rFonts w:ascii="Times New Roman" w:hAnsi="Times New Roman"/>
          <w:sz w:val="28"/>
          <w:szCs w:val="28"/>
        </w:rPr>
        <w:t xml:space="preserve"> сельский клуб» БУК «Центральный дом культуры» составил 5 197, 8 тыс. рублей. </w:t>
      </w:r>
    </w:p>
    <w:p w14:paraId="3B7F4732" w14:textId="2052D380" w:rsidR="00A77BA7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7DC3">
        <w:rPr>
          <w:rFonts w:ascii="Times New Roman" w:hAnsi="Times New Roman"/>
          <w:sz w:val="28"/>
          <w:szCs w:val="28"/>
        </w:rPr>
        <w:t>Впервые за многолетнюю историю развития отрасли культура в округе учреждениям культуры была предоставлена областная субсидия для обеспечения мероприятий по антитеррористической защищенности объектов культуры, а именно установка тревожной кнопки, установка системы экстренного оповещения и видеонаблюдения, объем освоенных средств составил 1114,1 тыс. рублей, в том числе местный бюджет 111,4</w:t>
      </w:r>
      <w:r w:rsidR="000C6AB2">
        <w:rPr>
          <w:rFonts w:ascii="Times New Roman" w:hAnsi="Times New Roman"/>
          <w:sz w:val="28"/>
          <w:szCs w:val="28"/>
        </w:rPr>
        <w:t xml:space="preserve"> тыс.</w:t>
      </w:r>
      <w:r w:rsidRPr="00237DC3">
        <w:rPr>
          <w:rFonts w:ascii="Times New Roman" w:hAnsi="Times New Roman"/>
          <w:sz w:val="28"/>
          <w:szCs w:val="28"/>
        </w:rPr>
        <w:t xml:space="preserve"> рублей. </w:t>
      </w:r>
    </w:p>
    <w:p w14:paraId="30F7A636" w14:textId="77777777" w:rsidR="0078232E" w:rsidRPr="00237DC3" w:rsidRDefault="0078232E" w:rsidP="00A77B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CDB288D" w14:textId="77777777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8232E">
        <w:rPr>
          <w:rFonts w:ascii="Times New Roman" w:hAnsi="Times New Roman"/>
          <w:bCs/>
          <w:sz w:val="28"/>
          <w:szCs w:val="28"/>
        </w:rPr>
        <w:lastRenderedPageBreak/>
        <w:t>Библиотечная система округа выстраивает</w:t>
      </w:r>
      <w:r w:rsidRPr="000C6AB2">
        <w:rPr>
          <w:rFonts w:ascii="Times New Roman" w:hAnsi="Times New Roman"/>
          <w:sz w:val="28"/>
          <w:szCs w:val="28"/>
        </w:rPr>
        <w:t xml:space="preserve"> свою работу, опираясь на положения Стратегии развития библиотечного дела в России до 2030 года. В соответствии с этим особое внимание уделяется комплектованию книжных фондов, улучшению материально-технической базы библиотек, внедрению цифровых технологий. </w:t>
      </w:r>
    </w:p>
    <w:p w14:paraId="1EAF6578" w14:textId="259FD3E3" w:rsidR="00A77BA7" w:rsidRPr="000C6AB2" w:rsidRDefault="00A77BA7" w:rsidP="0098776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В 2024 году выделено средств на комплектование </w:t>
      </w:r>
      <w:r w:rsidR="000C6AB2">
        <w:rPr>
          <w:rFonts w:ascii="Times New Roman" w:hAnsi="Times New Roman"/>
          <w:sz w:val="28"/>
          <w:szCs w:val="28"/>
        </w:rPr>
        <w:t xml:space="preserve">книжных фондов - </w:t>
      </w:r>
      <w:r w:rsidRPr="000C6AB2">
        <w:rPr>
          <w:rFonts w:ascii="Times New Roman" w:hAnsi="Times New Roman"/>
          <w:sz w:val="28"/>
          <w:szCs w:val="28"/>
        </w:rPr>
        <w:t xml:space="preserve">1 086,5 тыс. рублей, в том числе областная субсидия составила 340,0 тыс. руб., местный бюджет — 355,8 </w:t>
      </w:r>
      <w:proofErr w:type="spellStart"/>
      <w:r w:rsidRPr="000C6AB2">
        <w:rPr>
          <w:rFonts w:ascii="Times New Roman" w:hAnsi="Times New Roman"/>
          <w:sz w:val="28"/>
          <w:szCs w:val="28"/>
        </w:rPr>
        <w:t>тыс.руб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., </w:t>
      </w:r>
      <w:r w:rsidR="000C6AB2">
        <w:rPr>
          <w:rFonts w:ascii="Times New Roman" w:hAnsi="Times New Roman"/>
          <w:sz w:val="28"/>
          <w:szCs w:val="28"/>
        </w:rPr>
        <w:t>в</w:t>
      </w:r>
      <w:r w:rsidRPr="000C6AB2">
        <w:rPr>
          <w:rFonts w:ascii="Times New Roman" w:hAnsi="Times New Roman"/>
          <w:sz w:val="28"/>
          <w:szCs w:val="28"/>
        </w:rPr>
        <w:t xml:space="preserve">небюджетные средства — 61,4 </w:t>
      </w:r>
      <w:proofErr w:type="spellStart"/>
      <w:r w:rsidRPr="000C6AB2">
        <w:rPr>
          <w:rFonts w:ascii="Times New Roman" w:hAnsi="Times New Roman"/>
          <w:sz w:val="28"/>
          <w:szCs w:val="28"/>
        </w:rPr>
        <w:t>тыс.руб</w:t>
      </w:r>
      <w:proofErr w:type="spellEnd"/>
      <w:r w:rsidRPr="000C6AB2">
        <w:rPr>
          <w:rFonts w:ascii="Times New Roman" w:hAnsi="Times New Roman"/>
          <w:sz w:val="28"/>
          <w:szCs w:val="28"/>
        </w:rPr>
        <w:t>.</w:t>
      </w:r>
    </w:p>
    <w:p w14:paraId="49D46191" w14:textId="77777777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Приобретено книг 1793 экземпляра, оформлена подписка на 73 издания.</w:t>
      </w:r>
    </w:p>
    <w:p w14:paraId="73AFE19F" w14:textId="77777777" w:rsidR="00A77BA7" w:rsidRPr="000C6AB2" w:rsidRDefault="00A77BA7" w:rsidP="00A77BA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6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августе состоялась презентация второго   коллективного сборника "Прикосновение", в который вошли стихи и проза авторов-</w:t>
      </w:r>
      <w:proofErr w:type="spellStart"/>
      <w:r w:rsidRPr="000C6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кичменжан</w:t>
      </w:r>
      <w:proofErr w:type="spellEnd"/>
      <w:r w:rsidRPr="000C6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литературного объединения "Истоки". Иллюстрируют сборник рисунки учащихся Кичменгско-Городецкой детской школы искусств им. Н.П. </w:t>
      </w:r>
      <w:proofErr w:type="spellStart"/>
      <w:r w:rsidRPr="000C6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Парушева</w:t>
      </w:r>
      <w:proofErr w:type="spellEnd"/>
      <w:r w:rsidRPr="000C6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D6F8AD2" w14:textId="1FDEC2F2" w:rsidR="00A77BA7" w:rsidRPr="000C6AB2" w:rsidRDefault="00A77BA7" w:rsidP="00A77BA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Учитывая заинтересованность людей в оперативном получении необходимой информации без временных и финансовых затрат,</w:t>
      </w:r>
      <w:r w:rsidRPr="000C6AB2">
        <w:rPr>
          <w:rFonts w:ascii="Times New Roman" w:hAnsi="Times New Roman"/>
          <w:color w:val="000000" w:themeColor="text1"/>
          <w:sz w:val="28"/>
          <w:szCs w:val="28"/>
        </w:rPr>
        <w:t xml:space="preserve"> одной из приоритетной задач является </w:t>
      </w:r>
      <w:r w:rsidRPr="000C6AB2">
        <w:rPr>
          <w:rFonts w:ascii="Times New Roman" w:hAnsi="Times New Roman"/>
          <w:sz w:val="28"/>
          <w:szCs w:val="28"/>
        </w:rPr>
        <w:t>развитие информационного обслуживания удаленных пользователей.</w:t>
      </w:r>
      <w:r w:rsidRPr="000C6AB2">
        <w:t xml:space="preserve"> </w:t>
      </w:r>
      <w:r w:rsidRPr="000C6AB2">
        <w:rPr>
          <w:rFonts w:ascii="Times New Roman" w:hAnsi="Times New Roman"/>
          <w:color w:val="000000" w:themeColor="text1"/>
          <w:sz w:val="28"/>
          <w:szCs w:val="28"/>
        </w:rPr>
        <w:t>Для них предоставлен доступ к Электронному каталогу, на регулярной основе пополняется Краеведческая электронная библиотека, размещенная в открытом доступе на сайте БУК «ЦБС». Все библиотеки имеют аккаунты в социальных сетях, которые эффективно используются для продвижения книги и чтения, для выполнения читательских запросов.</w:t>
      </w:r>
    </w:p>
    <w:p w14:paraId="7B2D7014" w14:textId="41A56AFD" w:rsidR="00A77BA7" w:rsidRPr="000C6AB2" w:rsidRDefault="00A77BA7" w:rsidP="00A77BA7">
      <w:pPr>
        <w:tabs>
          <w:tab w:val="left" w:pos="567"/>
        </w:tabs>
        <w:spacing w:after="0" w:line="240" w:lineRule="auto"/>
        <w:ind w:firstLine="567"/>
        <w:jc w:val="both"/>
        <w:rPr>
          <w:rStyle w:val="ae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Число обращений удалённых пользователей в 2024 году составило 10183.</w:t>
      </w:r>
    </w:p>
    <w:p w14:paraId="1931AEA5" w14:textId="43BA14C3" w:rsidR="00A77BA7" w:rsidRPr="000C6AB2" w:rsidRDefault="00A77BA7" w:rsidP="00A77BA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 В центральной и Заречной библиотеках имеются точки доступа к Национальной электронной библиотеке, в центральной библиотеке граждане могут воспользоваться правовой системой «КонсультантПлюс». Продолжается обучение населения компьютерной грамотности по проекту «Цифровой гражданин Вологодской области», обучено за год 60 человек.</w:t>
      </w:r>
      <w:r w:rsidRPr="000C6AB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205C1B1" w14:textId="77777777" w:rsidR="00A77BA7" w:rsidRPr="000C6AB2" w:rsidRDefault="00A77BA7" w:rsidP="000C6A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В целях обеспечения доступности библиотек независимо от места нахождения граждан как одного из важнейших условий реализации прав человека на информацию обеспечено </w:t>
      </w:r>
      <w:proofErr w:type="spellStart"/>
      <w:r w:rsidRPr="000C6AB2">
        <w:rPr>
          <w:rFonts w:ascii="Times New Roman" w:hAnsi="Times New Roman"/>
          <w:sz w:val="28"/>
          <w:szCs w:val="28"/>
        </w:rPr>
        <w:t>внестационарное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 библиотечное обслуживание населения.</w:t>
      </w:r>
    </w:p>
    <w:p w14:paraId="51E45D4B" w14:textId="54BB66DD" w:rsidR="00A77BA7" w:rsidRPr="000C6AB2" w:rsidRDefault="00A77BA7" w:rsidP="000C6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По округу работает 22 передвижки, 3 - пункта выдачи. Для тех, кто не может посещать библиотеку, организовано </w:t>
      </w:r>
      <w:proofErr w:type="spellStart"/>
      <w:r w:rsidRPr="000C6AB2">
        <w:rPr>
          <w:rFonts w:ascii="Times New Roman" w:hAnsi="Times New Roman"/>
          <w:sz w:val="28"/>
          <w:szCs w:val="28"/>
        </w:rPr>
        <w:t>книгоношество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 – 44 волонтера.</w:t>
      </w:r>
    </w:p>
    <w:p w14:paraId="40DBF6B7" w14:textId="49D5719D" w:rsidR="00A77BA7" w:rsidRPr="000C6AB2" w:rsidRDefault="00A77BA7" w:rsidP="00A77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Продолжается реализация региональной программы «Сельская библиотека», в рамках которой начиная с 2020 года отремонтировано 5 библиотек. Субсидия на реализацию мероприятий, направленных на укрепление материально-технической базы библиотек в 2024 году, составила 1400,5 тыс. рублей</w:t>
      </w:r>
      <w:r w:rsidRPr="000C6AB2">
        <w:rPr>
          <w:rFonts w:ascii="Times New Roman" w:hAnsi="Times New Roman"/>
          <w:b/>
          <w:sz w:val="28"/>
          <w:szCs w:val="28"/>
        </w:rPr>
        <w:t xml:space="preserve"> </w:t>
      </w:r>
      <w:r w:rsidRPr="000C6AB2">
        <w:rPr>
          <w:rFonts w:ascii="Times New Roman" w:hAnsi="Times New Roman"/>
          <w:sz w:val="28"/>
          <w:szCs w:val="28"/>
        </w:rPr>
        <w:t>и была направлена</w:t>
      </w:r>
      <w:r w:rsidRPr="000C6AB2">
        <w:rPr>
          <w:rFonts w:ascii="Times New Roman" w:hAnsi="Times New Roman"/>
          <w:b/>
          <w:sz w:val="28"/>
          <w:szCs w:val="28"/>
        </w:rPr>
        <w:t xml:space="preserve"> </w:t>
      </w:r>
      <w:r w:rsidRPr="000C6AB2">
        <w:rPr>
          <w:rFonts w:ascii="Times New Roman" w:hAnsi="Times New Roman"/>
          <w:sz w:val="28"/>
          <w:szCs w:val="28"/>
        </w:rPr>
        <w:t xml:space="preserve">   на ремонт и оснащение</w:t>
      </w:r>
      <w:r w:rsidRPr="000C6AB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6AB2">
        <w:rPr>
          <w:rFonts w:ascii="Times New Roman" w:hAnsi="Times New Roman"/>
          <w:sz w:val="28"/>
          <w:szCs w:val="28"/>
        </w:rPr>
        <w:t>Плосковской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 библиотеки.</w:t>
      </w:r>
      <w:r w:rsidRPr="000C6AB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194969B" w14:textId="39D6614F" w:rsidR="00A77BA7" w:rsidRPr="000C6AB2" w:rsidRDefault="00A77BA7" w:rsidP="00A77BA7">
      <w:pPr>
        <w:tabs>
          <w:tab w:val="left" w:pos="567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C6AB2">
        <w:rPr>
          <w:rFonts w:ascii="Times New Roman" w:hAnsi="Times New Roman"/>
          <w:bCs/>
          <w:sz w:val="28"/>
          <w:szCs w:val="28"/>
        </w:rPr>
        <w:t xml:space="preserve">В детской школе искусств им. </w:t>
      </w:r>
      <w:proofErr w:type="spellStart"/>
      <w:r w:rsidRPr="000C6AB2">
        <w:rPr>
          <w:rFonts w:ascii="Times New Roman" w:hAnsi="Times New Roman"/>
          <w:bCs/>
          <w:sz w:val="28"/>
          <w:szCs w:val="28"/>
        </w:rPr>
        <w:t>Н.П.Парушева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 реализуется 4 дополнительных предпрофессиональных и 8 дополнительных общеразвивающих образовательных программ. Количество обучающихся </w:t>
      </w:r>
      <w:r w:rsidRPr="000C6AB2">
        <w:rPr>
          <w:rFonts w:ascii="Times New Roman" w:hAnsi="Times New Roman"/>
          <w:sz w:val="28"/>
          <w:szCs w:val="28"/>
          <w:lang w:eastAsia="en-US"/>
        </w:rPr>
        <w:t>на начало 2024-2025 уч</w:t>
      </w:r>
      <w:r w:rsidR="000C6AB2">
        <w:rPr>
          <w:rFonts w:ascii="Times New Roman" w:hAnsi="Times New Roman"/>
          <w:sz w:val="28"/>
          <w:szCs w:val="28"/>
          <w:lang w:eastAsia="en-US"/>
        </w:rPr>
        <w:t xml:space="preserve">ебного </w:t>
      </w:r>
      <w:r w:rsidRPr="000C6AB2">
        <w:rPr>
          <w:rFonts w:ascii="Times New Roman" w:hAnsi="Times New Roman"/>
          <w:sz w:val="28"/>
          <w:szCs w:val="28"/>
          <w:lang w:eastAsia="en-US"/>
        </w:rPr>
        <w:t>года составило 355 человек. Количество обучающихся по дополнительным предпрофессиональным программам составляет – 23,7 % от общего количества детей в школе.</w:t>
      </w:r>
    </w:p>
    <w:p w14:paraId="4C62A721" w14:textId="77777777" w:rsidR="00A77BA7" w:rsidRPr="000C6AB2" w:rsidRDefault="00A77BA7" w:rsidP="00A77BA7">
      <w:pPr>
        <w:tabs>
          <w:tab w:val="left" w:pos="567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lastRenderedPageBreak/>
        <w:t xml:space="preserve">На базе детской школы искусств создано 6 творческих коллективов, два из них имеют звание «Образцовый коллектив»: хореографический коллектив «Мир детства» и художественный коллектив хор «Радуга». Общее количество участников - 168 человек. </w:t>
      </w:r>
    </w:p>
    <w:p w14:paraId="21FB804D" w14:textId="4875BF8C" w:rsidR="00B10963" w:rsidRDefault="00B10963" w:rsidP="00B10963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89746C">
        <w:rPr>
          <w:rFonts w:ascii="Times New Roman" w:eastAsia="Calibri" w:hAnsi="Times New Roman"/>
          <w:sz w:val="28"/>
          <w:szCs w:val="28"/>
        </w:rPr>
        <w:t xml:space="preserve">       </w:t>
      </w:r>
    </w:p>
    <w:p w14:paraId="7FB26943" w14:textId="346606F3" w:rsidR="00A77BA7" w:rsidRPr="000C6AB2" w:rsidRDefault="00A77BA7" w:rsidP="00A77BA7">
      <w:pPr>
        <w:tabs>
          <w:tab w:val="left" w:pos="567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Премией Губернатора Вологодской области «Юные таланты Вологодчины» в 2024 году в номинации «Культура» были удостоены три обучающихся (преподаватель Протасова Л.А.)</w:t>
      </w:r>
    </w:p>
    <w:p w14:paraId="7A7D2C18" w14:textId="77777777" w:rsidR="00A77BA7" w:rsidRPr="000C6AB2" w:rsidRDefault="00A77BA7" w:rsidP="00A77BA7">
      <w:pPr>
        <w:widowControl w:val="0"/>
        <w:tabs>
          <w:tab w:val="left" w:pos="567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 w:rsidRPr="000C6AB2">
        <w:rPr>
          <w:rFonts w:ascii="Times New Roman" w:hAnsi="Times New Roman"/>
          <w:sz w:val="28"/>
          <w:szCs w:val="28"/>
          <w:lang w:eastAsia="zh-CN"/>
        </w:rPr>
        <w:t xml:space="preserve">Ежегодно обучающиеся школы участвуют в престижных конкурсах и фестивалях.  </w:t>
      </w:r>
    </w:p>
    <w:p w14:paraId="2F117F31" w14:textId="492569E0" w:rsidR="00A77BA7" w:rsidRPr="000C6AB2" w:rsidRDefault="00A77BA7" w:rsidP="00A77BA7">
      <w:pPr>
        <w:widowControl w:val="0"/>
        <w:tabs>
          <w:tab w:val="left" w:pos="567"/>
        </w:tabs>
        <w:suppressAutoHyphen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0C6AB2">
        <w:rPr>
          <w:rFonts w:ascii="Times New Roman" w:hAnsi="Times New Roman"/>
          <w:sz w:val="28"/>
          <w:szCs w:val="28"/>
          <w:lang w:eastAsia="zh-CN"/>
        </w:rPr>
        <w:t xml:space="preserve">Владислав Дербин стал лауреатом </w:t>
      </w:r>
      <w:r w:rsidRPr="000C6AB2">
        <w:rPr>
          <w:rFonts w:ascii="Times New Roman" w:hAnsi="Times New Roman"/>
          <w:sz w:val="28"/>
          <w:szCs w:val="28"/>
          <w:lang w:val="en-US" w:eastAsia="zh-CN"/>
        </w:rPr>
        <w:t>I</w:t>
      </w:r>
      <w:r w:rsidRPr="000C6AB2">
        <w:rPr>
          <w:rFonts w:ascii="Times New Roman" w:hAnsi="Times New Roman"/>
          <w:sz w:val="28"/>
          <w:szCs w:val="28"/>
          <w:lang w:eastAsia="zh-CN"/>
        </w:rPr>
        <w:t xml:space="preserve"> степени IX Губернаторского международного юношеского конкурса имени Валерия Гаврилина.</w:t>
      </w:r>
    </w:p>
    <w:p w14:paraId="4D4958FC" w14:textId="77777777" w:rsidR="00A77BA7" w:rsidRPr="000C6AB2" w:rsidRDefault="00A77BA7" w:rsidP="00A77BA7">
      <w:pPr>
        <w:widowControl w:val="0"/>
        <w:tabs>
          <w:tab w:val="left" w:pos="567"/>
        </w:tabs>
        <w:suppressAutoHyphens/>
        <w:snapToGri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0C6AB2">
        <w:rPr>
          <w:rFonts w:ascii="Times New Roman" w:hAnsi="Times New Roman"/>
          <w:sz w:val="28"/>
          <w:szCs w:val="28"/>
          <w:lang w:eastAsia="zh-CN"/>
        </w:rPr>
        <w:t xml:space="preserve">На высоком художественном уровне себя показали обучающиеся хореографического отделения, образцовый хореографический коллектив «Мир детства» получив диплом лауреата </w:t>
      </w:r>
      <w:r w:rsidRPr="000C6AB2">
        <w:rPr>
          <w:rFonts w:ascii="Times New Roman" w:hAnsi="Times New Roman"/>
          <w:sz w:val="28"/>
          <w:szCs w:val="28"/>
          <w:lang w:val="en-US" w:eastAsia="zh-CN"/>
        </w:rPr>
        <w:t>I</w:t>
      </w:r>
      <w:r w:rsidRPr="000C6AB2">
        <w:rPr>
          <w:rFonts w:ascii="Times New Roman" w:hAnsi="Times New Roman"/>
          <w:sz w:val="28"/>
          <w:szCs w:val="28"/>
          <w:lang w:eastAsia="zh-CN"/>
        </w:rPr>
        <w:t xml:space="preserve">степени и лауреата </w:t>
      </w:r>
      <w:r w:rsidRPr="000C6AB2">
        <w:rPr>
          <w:rFonts w:ascii="Times New Roman" w:hAnsi="Times New Roman"/>
          <w:sz w:val="28"/>
          <w:szCs w:val="28"/>
          <w:lang w:val="en-US" w:eastAsia="zh-CN"/>
        </w:rPr>
        <w:t>III</w:t>
      </w:r>
      <w:r w:rsidRPr="000C6AB2">
        <w:rPr>
          <w:rFonts w:ascii="Times New Roman" w:hAnsi="Times New Roman"/>
          <w:sz w:val="28"/>
          <w:szCs w:val="28"/>
          <w:lang w:eastAsia="zh-CN"/>
        </w:rPr>
        <w:t xml:space="preserve"> степени во Всероссийской премии в сфере народного танца «Национальное достояние России» (г. Москва)</w:t>
      </w:r>
    </w:p>
    <w:p w14:paraId="11E7A1C1" w14:textId="77777777" w:rsidR="00A77BA7" w:rsidRPr="000C6AB2" w:rsidRDefault="00A77BA7" w:rsidP="00A77B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0C6AB2">
        <w:rPr>
          <w:rFonts w:ascii="Times New Roman" w:hAnsi="Times New Roman"/>
          <w:sz w:val="28"/>
          <w:szCs w:val="28"/>
        </w:rPr>
        <w:t>Две выпускницы хореографического отделения школы поступили в Череповецкое</w:t>
      </w:r>
      <w:r w:rsidRPr="000C6AB2">
        <w:rPr>
          <w:rFonts w:ascii="Times New Roman" w:hAnsi="Times New Roman"/>
          <w:sz w:val="28"/>
          <w:szCs w:val="28"/>
          <w:lang w:eastAsia="en-US"/>
        </w:rPr>
        <w:t xml:space="preserve"> училище искусств и художественных ремесел им. В.В. Верещагина</w:t>
      </w:r>
      <w:r w:rsidRPr="000C6AB2">
        <w:rPr>
          <w:rFonts w:ascii="Times New Roman" w:hAnsi="Times New Roman"/>
          <w:sz w:val="28"/>
          <w:szCs w:val="28"/>
          <w:lang w:eastAsia="en-US" w:bidi="en-US"/>
        </w:rPr>
        <w:t xml:space="preserve"> и одна – в Казанский государственный институт культуры.</w:t>
      </w:r>
    </w:p>
    <w:p w14:paraId="7E35134B" w14:textId="77777777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bCs/>
          <w:sz w:val="28"/>
          <w:szCs w:val="28"/>
        </w:rPr>
        <w:t>Приоритетным направлением деятельности краеведческого музея</w:t>
      </w:r>
      <w:r w:rsidRPr="000C6AB2">
        <w:rPr>
          <w:rFonts w:ascii="Times New Roman" w:hAnsi="Times New Roman"/>
          <w:sz w:val="28"/>
          <w:szCs w:val="28"/>
        </w:rPr>
        <w:t xml:space="preserve"> в 2024 году остается популяризация исторического и культурного наследия края.</w:t>
      </w:r>
    </w:p>
    <w:p w14:paraId="55322E90" w14:textId="77777777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Фонды краеведческого музея насчитывают 14 музейных коллекций это:</w:t>
      </w:r>
    </w:p>
    <w:p w14:paraId="01313025" w14:textId="77777777" w:rsidR="00A77BA7" w:rsidRPr="000C6AB2" w:rsidRDefault="00A77BA7" w:rsidP="00A77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Документы, Фотографии, Металл, Дерево, Ткани, Оружие, Живопись, Графика, Археология, Естественно-научные (окаменелости, кости), Бонистика, Нумизматика, Ордена медали знаки значки, Коллекция драг металла. </w:t>
      </w:r>
    </w:p>
    <w:p w14:paraId="5710A926" w14:textId="77777777" w:rsidR="00A77BA7" w:rsidRPr="000C6AB2" w:rsidRDefault="00A77BA7" w:rsidP="00A77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        Общее количество фондов насчитывает 6011 единиц хранения. </w:t>
      </w:r>
    </w:p>
    <w:p w14:paraId="3535E901" w14:textId="3B5B88CC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За отчетный период в музее проведено 163 экскурсии и 33 культурно-образовательных мероприятия, общее количество посещения музея составляет 7452 человека.</w:t>
      </w:r>
      <w:r w:rsidRPr="000C6AB2">
        <w:rPr>
          <w:szCs w:val="24"/>
        </w:rPr>
        <w:t xml:space="preserve"> </w:t>
      </w:r>
      <w:r w:rsidRPr="000C6AB2">
        <w:rPr>
          <w:rFonts w:ascii="Times New Roman" w:hAnsi="Times New Roman"/>
          <w:sz w:val="28"/>
          <w:szCs w:val="28"/>
        </w:rPr>
        <w:t>Особый интерес у посетителей вызывают передвижные выставки,</w:t>
      </w:r>
      <w:r w:rsidRPr="000C6AB2">
        <w:rPr>
          <w:rFonts w:ascii="Helvetica" w:hAnsi="Helvetica"/>
          <w:color w:val="434343"/>
          <w:sz w:val="28"/>
          <w:szCs w:val="28"/>
          <w:shd w:val="clear" w:color="auto" w:fill="FFFFFF"/>
        </w:rPr>
        <w:t xml:space="preserve"> </w:t>
      </w:r>
      <w:r w:rsidRPr="000C6AB2">
        <w:rPr>
          <w:rFonts w:ascii="Times New Roman" w:hAnsi="Times New Roman"/>
          <w:sz w:val="28"/>
          <w:szCs w:val="28"/>
          <w:shd w:val="clear" w:color="auto" w:fill="FFFFFF"/>
        </w:rPr>
        <w:t>они позволяют привлекать новых посетителей и предлагать им разнообразные и актуальные экспозиции.</w:t>
      </w:r>
      <w:r w:rsidRPr="000C6AB2">
        <w:rPr>
          <w:rFonts w:ascii="Times New Roman" w:hAnsi="Times New Roman"/>
          <w:sz w:val="28"/>
          <w:szCs w:val="28"/>
        </w:rPr>
        <w:t xml:space="preserve"> Такими в 2024 году стали</w:t>
      </w:r>
      <w:r w:rsidRPr="000C6AB2">
        <w:rPr>
          <w:rFonts w:ascii="Times New Roman" w:hAnsi="Times New Roman"/>
          <w:sz w:val="28"/>
          <w:szCs w:val="28"/>
          <w:lang w:eastAsia="en-US"/>
        </w:rPr>
        <w:t xml:space="preserve"> выставка портретов участников СВО, погибших при исполнении воинского долга «Герои России останутся в наших сердцах», автор работ </w:t>
      </w:r>
      <w:proofErr w:type="spellStart"/>
      <w:r w:rsidRPr="000C6AB2">
        <w:rPr>
          <w:rFonts w:ascii="Times New Roman" w:hAnsi="Times New Roman"/>
          <w:sz w:val="28"/>
          <w:szCs w:val="28"/>
          <w:lang w:eastAsia="en-US"/>
        </w:rPr>
        <w:t>Черванева</w:t>
      </w:r>
      <w:proofErr w:type="spellEnd"/>
      <w:r w:rsidRPr="000C6AB2">
        <w:rPr>
          <w:rFonts w:ascii="Times New Roman" w:hAnsi="Times New Roman"/>
          <w:sz w:val="28"/>
          <w:szCs w:val="28"/>
          <w:lang w:eastAsia="en-US"/>
        </w:rPr>
        <w:t xml:space="preserve"> Наталья,  выставка фотографий военного корреспондента </w:t>
      </w:r>
      <w:proofErr w:type="spellStart"/>
      <w:r w:rsidRPr="000C6AB2">
        <w:rPr>
          <w:rFonts w:ascii="Times New Roman" w:hAnsi="Times New Roman"/>
          <w:sz w:val="28"/>
          <w:szCs w:val="28"/>
          <w:lang w:eastAsia="en-US"/>
        </w:rPr>
        <w:t>Мулярчука</w:t>
      </w:r>
      <w:proofErr w:type="spellEnd"/>
      <w:r w:rsidRPr="000C6AB2">
        <w:rPr>
          <w:rFonts w:ascii="Times New Roman" w:hAnsi="Times New Roman"/>
          <w:sz w:val="28"/>
          <w:szCs w:val="28"/>
          <w:lang w:eastAsia="en-US"/>
        </w:rPr>
        <w:t xml:space="preserve"> Д.З. «Подвиг в каждом кадре», выставка картин Вологодской картинной галереи «Симфония цвета», посвященная 85-летию со дня рождения В. Гаврилина, 85-летию Вологодского отделения Союза художников. </w:t>
      </w:r>
      <w:r w:rsidRPr="000C6AB2">
        <w:rPr>
          <w:rFonts w:ascii="Times New Roman" w:hAnsi="Times New Roman"/>
          <w:sz w:val="28"/>
          <w:szCs w:val="28"/>
        </w:rPr>
        <w:t xml:space="preserve">В рамках мероприятий, посвященных 100-летию села </w:t>
      </w:r>
      <w:proofErr w:type="spellStart"/>
      <w:r w:rsidRPr="000C6AB2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 Городок, прошли 14 межрегиональные краеведческие Глубоковские чтения, в которых приняли участие исследователи в области истории, филологии, лингвистики, регионоведения, культурологии и смежных дисциплин.</w:t>
      </w:r>
      <w:r w:rsidRPr="000C6AB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0389444" w14:textId="3274009A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В целях повышения роли патриотического воспитания подрастающего поколения и сохранения традиционных духовно-нравственных ценностей в 2024 году краеведческому музею предоставлена субсидия в размере 1 052,63 тыс. </w:t>
      </w:r>
      <w:r w:rsidRPr="000C6AB2">
        <w:rPr>
          <w:rFonts w:ascii="Times New Roman" w:hAnsi="Times New Roman"/>
          <w:sz w:val="28"/>
          <w:szCs w:val="28"/>
        </w:rPr>
        <w:lastRenderedPageBreak/>
        <w:t>рублей (в т.ч. областные средства 1000,0 тыс. рублей) на обеспечение развития и укрепления материально-технической базы муниципальных музеев в рамках в рамках реализации проекта Губернатора ВО «Музеи Вологодчины: наша Победа. Связь поколений». В результате реализации проекта в музее состоялось открытие новой экспозиции, посвященной памятным датам военной истории России.</w:t>
      </w:r>
    </w:p>
    <w:p w14:paraId="459CEACA" w14:textId="2747E312" w:rsidR="00A77BA7" w:rsidRPr="000C6AB2" w:rsidRDefault="00A77BA7" w:rsidP="009877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Важной составляющей в деле сохранения исторического и культурного наследия является участие краеведческого музея в региональном проекте «Культурная среда» национального проекта «Культура» в части технического оснащения в общем объеме средств 5 473,6 тыс.  рублей</w:t>
      </w:r>
    </w:p>
    <w:p w14:paraId="2FE82B6A" w14:textId="77777777" w:rsidR="00A77BA7" w:rsidRPr="000C6AB2" w:rsidRDefault="00A77BA7" w:rsidP="00A77BA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          </w:t>
      </w:r>
      <w:r w:rsidRPr="000C6AB2">
        <w:rPr>
          <w:rFonts w:ascii="Times New Roman" w:hAnsi="Times New Roman"/>
          <w:color w:val="000000"/>
          <w:sz w:val="28"/>
          <w:szCs w:val="28"/>
        </w:rPr>
        <w:t>В рамках реализации проекта удалось дополнить существующие экспозиционные залы выставочным и интерактивным цифровым мультимедийным оборудованием</w:t>
      </w:r>
      <w:r w:rsidRPr="000C6AB2">
        <w:rPr>
          <w:rFonts w:ascii="Arial" w:hAnsi="Arial" w:cs="Arial"/>
          <w:color w:val="000000"/>
        </w:rPr>
        <w:t xml:space="preserve">. </w:t>
      </w:r>
    </w:p>
    <w:p w14:paraId="78D647CA" w14:textId="26F06349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>Деятельность Центра традиционной народной культуры «Пересвет», направлена на сохранение и популяризацию исконно русских традиций Кичменгско-Городецкой земли, изучение и возрождение традиционных технологий ремесленничества, а также на широкую пропаганду традиционной народной культуры. В течении 2024 года проведено 322 мероприятия, в том числе мастера Центра приняли участие в 17 профессиональных конкурсах и выставках различного уровня.</w:t>
      </w:r>
      <w:r w:rsidRPr="000C6AB2">
        <w:t xml:space="preserve"> </w:t>
      </w:r>
      <w:r w:rsidRPr="000C6AB2">
        <w:rPr>
          <w:rFonts w:ascii="Times New Roman" w:hAnsi="Times New Roman"/>
          <w:sz w:val="28"/>
          <w:szCs w:val="28"/>
        </w:rPr>
        <w:t xml:space="preserve">Количество единиц хранения фонда фольклорно-этнографических материалов (аудио-, видео-, фотоматериалов, рукописей) составляет 3661, в течении отчетного периода изготовлено 2688 изделий </w:t>
      </w:r>
      <w:r w:rsidRPr="000C6AB2">
        <w:rPr>
          <w:rFonts w:ascii="Times New Roman" w:hAnsi="Times New Roman"/>
          <w:color w:val="000000" w:themeColor="text1"/>
          <w:sz w:val="28"/>
          <w:szCs w:val="28"/>
        </w:rPr>
        <w:t>народно-художественных промыслов (в том числе мастерами-надомниками)</w:t>
      </w:r>
      <w:r w:rsidRPr="000C6AB2">
        <w:rPr>
          <w:rFonts w:ascii="Times New Roman" w:hAnsi="Times New Roman"/>
          <w:sz w:val="28"/>
          <w:szCs w:val="28"/>
        </w:rPr>
        <w:t xml:space="preserve">   </w:t>
      </w:r>
    </w:p>
    <w:p w14:paraId="4F8CF8C2" w14:textId="32CFC88A" w:rsidR="00A77BA7" w:rsidRPr="000C6AB2" w:rsidRDefault="00A77BA7" w:rsidP="00A77B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Фольклорный коллектив «Верейка» является базовым коллективом ЦТНК «Пересвет», занимается </w:t>
      </w:r>
      <w:r w:rsidRPr="000C6AB2">
        <w:rPr>
          <w:rFonts w:ascii="Times New Roman" w:hAnsi="Times New Roman"/>
          <w:sz w:val="28"/>
          <w:szCs w:val="28"/>
          <w:shd w:val="clear" w:color="auto" w:fill="FFFFFF"/>
        </w:rPr>
        <w:t>изучением, освоением, сохранением и пропагандой фольклорного наследия края: песенного, музыкального, танцевального.</w:t>
      </w:r>
      <w:r w:rsidRPr="000C6AB2">
        <w:rPr>
          <w:sz w:val="28"/>
          <w:szCs w:val="28"/>
        </w:rPr>
        <w:t xml:space="preserve"> </w:t>
      </w:r>
      <w:r w:rsidRPr="000C6AB2">
        <w:rPr>
          <w:rFonts w:ascii="Times New Roman" w:hAnsi="Times New Roman"/>
          <w:sz w:val="28"/>
          <w:szCs w:val="28"/>
        </w:rPr>
        <w:t>В декабре 2024 года коллектив принял участие</w:t>
      </w:r>
      <w:r w:rsidRPr="000C6AB2">
        <w:rPr>
          <w:sz w:val="28"/>
          <w:szCs w:val="28"/>
        </w:rPr>
        <w:t xml:space="preserve"> </w:t>
      </w:r>
      <w:r w:rsidRPr="000C6AB2">
        <w:rPr>
          <w:rFonts w:ascii="Times New Roman" w:hAnsi="Times New Roman"/>
          <w:sz w:val="28"/>
          <w:szCs w:val="28"/>
        </w:rPr>
        <w:t xml:space="preserve">в отчётно-выборном собрании Санкт-Петербургской Региональной Общественной Организации "Вологодское Землячество" (г. Санкт-Петербург) </w:t>
      </w:r>
    </w:p>
    <w:p w14:paraId="6E30055D" w14:textId="77777777" w:rsidR="00A77BA7" w:rsidRPr="000C6AB2" w:rsidRDefault="00A77BA7" w:rsidP="00A77BA7">
      <w:pPr>
        <w:tabs>
          <w:tab w:val="left" w:pos="390"/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C6AB2">
        <w:rPr>
          <w:rFonts w:ascii="Times New Roman" w:hAnsi="Times New Roman"/>
          <w:sz w:val="28"/>
          <w:szCs w:val="28"/>
        </w:rPr>
        <w:t xml:space="preserve">В рамках программы Губернатора «Стратегия 2:0» реализован </w:t>
      </w:r>
      <w:r w:rsidRPr="000C6AB2">
        <w:rPr>
          <w:rFonts w:ascii="Times New Roman" w:hAnsi="Times New Roman"/>
          <w:color w:val="000000"/>
          <w:sz w:val="28"/>
          <w:szCs w:val="28"/>
        </w:rPr>
        <w:t>проект «Центр народной культуры – традиции и новации»</w:t>
      </w:r>
    </w:p>
    <w:p w14:paraId="25352DE8" w14:textId="77777777" w:rsidR="000C6AB2" w:rsidRPr="000C6AB2" w:rsidRDefault="00A77BA7" w:rsidP="00A77BA7">
      <w:pPr>
        <w:tabs>
          <w:tab w:val="left" w:pos="390"/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6AB2">
        <w:rPr>
          <w:rFonts w:ascii="Times New Roman" w:hAnsi="Times New Roman"/>
          <w:color w:val="000000"/>
          <w:sz w:val="28"/>
          <w:szCs w:val="28"/>
        </w:rPr>
        <w:t xml:space="preserve">Благодаря полученной финансовой поддержке ЦТНК «Пересвет» сможет реализовать </w:t>
      </w:r>
      <w:r w:rsidRPr="000C6AB2">
        <w:rPr>
          <w:rFonts w:ascii="Times New Roman" w:hAnsi="Times New Roman"/>
          <w:sz w:val="28"/>
          <w:szCs w:val="28"/>
        </w:rPr>
        <w:t xml:space="preserve">три творческих проекта: «В старину </w:t>
      </w:r>
      <w:proofErr w:type="spellStart"/>
      <w:r w:rsidRPr="000C6AB2">
        <w:rPr>
          <w:rFonts w:ascii="Times New Roman" w:hAnsi="Times New Roman"/>
          <w:sz w:val="28"/>
          <w:szCs w:val="28"/>
        </w:rPr>
        <w:t>одевалися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6AB2">
        <w:rPr>
          <w:rFonts w:ascii="Times New Roman" w:hAnsi="Times New Roman"/>
          <w:sz w:val="28"/>
          <w:szCs w:val="28"/>
        </w:rPr>
        <w:t>баско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6AB2">
        <w:rPr>
          <w:rFonts w:ascii="Times New Roman" w:hAnsi="Times New Roman"/>
          <w:sz w:val="28"/>
          <w:szCs w:val="28"/>
        </w:rPr>
        <w:t>наряжалися</w:t>
      </w:r>
      <w:proofErr w:type="spellEnd"/>
      <w:r w:rsidRPr="000C6AB2">
        <w:rPr>
          <w:rFonts w:ascii="Times New Roman" w:hAnsi="Times New Roman"/>
          <w:sz w:val="28"/>
          <w:szCs w:val="28"/>
        </w:rPr>
        <w:t xml:space="preserve">», «Всякая душа празднику рада» и студия «Вологодские кружева».       </w:t>
      </w:r>
    </w:p>
    <w:p w14:paraId="434AA74A" w14:textId="73B98C2D" w:rsidR="00A77BA7" w:rsidRPr="00A77BA7" w:rsidRDefault="00A77BA7" w:rsidP="00A77BA7">
      <w:pPr>
        <w:tabs>
          <w:tab w:val="left" w:pos="390"/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 w:rsidRPr="00A77BA7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0982A364" w14:textId="77777777" w:rsidR="00243DDD" w:rsidRPr="004A03F6" w:rsidRDefault="00243DDD" w:rsidP="003871A2">
      <w:pPr>
        <w:pStyle w:val="a8"/>
        <w:ind w:left="60" w:firstLine="709"/>
        <w:jc w:val="center"/>
        <w:rPr>
          <w:b/>
          <w:sz w:val="28"/>
          <w:szCs w:val="28"/>
        </w:rPr>
      </w:pPr>
    </w:p>
    <w:p w14:paraId="6B959D5E" w14:textId="77777777" w:rsidR="00364BF0" w:rsidRDefault="0047488E" w:rsidP="00364BF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en-US"/>
        </w:rPr>
      </w:pPr>
      <w:r w:rsidRPr="0047488E">
        <w:rPr>
          <w:rFonts w:ascii="Times New Roman" w:hAnsi="Times New Roman"/>
          <w:b/>
          <w:sz w:val="28"/>
          <w:szCs w:val="28"/>
        </w:rPr>
        <w:t xml:space="preserve">2.5.4 </w:t>
      </w:r>
      <w:r w:rsidR="00243DDD" w:rsidRPr="0047488E">
        <w:rPr>
          <w:rFonts w:ascii="Times New Roman" w:eastAsiaTheme="minorEastAsia" w:hAnsi="Times New Roman"/>
          <w:b/>
          <w:bCs/>
          <w:sz w:val="28"/>
          <w:szCs w:val="28"/>
          <w:lang w:eastAsia="en-US"/>
        </w:rPr>
        <w:t>Физическая культура</w:t>
      </w:r>
      <w:r w:rsidRPr="0047488E">
        <w:rPr>
          <w:rFonts w:ascii="Times New Roman" w:eastAsiaTheme="minorEastAsia" w:hAnsi="Times New Roman"/>
          <w:b/>
          <w:bCs/>
          <w:sz w:val="28"/>
          <w:szCs w:val="28"/>
          <w:lang w:eastAsia="en-US"/>
        </w:rPr>
        <w:t xml:space="preserve"> и спорт</w:t>
      </w:r>
    </w:p>
    <w:p w14:paraId="114AE1C4" w14:textId="77777777" w:rsidR="000C6AB2" w:rsidRDefault="000C6AB2" w:rsidP="00364BF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en-US"/>
        </w:rPr>
      </w:pPr>
    </w:p>
    <w:p w14:paraId="76C1712A" w14:textId="77777777" w:rsidR="000C6AB2" w:rsidRPr="00B769EF" w:rsidRDefault="000C6AB2" w:rsidP="000C6AB2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B769EF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Успешное развитие </w:t>
      </w:r>
      <w:r w:rsidRPr="0078232E">
        <w:rPr>
          <w:rFonts w:ascii="Times New Roman" w:eastAsiaTheme="minorHAnsi" w:hAnsi="Times New Roman"/>
          <w:bCs/>
          <w:color w:val="000000" w:themeColor="text1"/>
          <w:sz w:val="28"/>
          <w:szCs w:val="28"/>
          <w:lang w:eastAsia="en-US"/>
        </w:rPr>
        <w:t>физической культуры и спорта</w:t>
      </w:r>
      <w:r w:rsidRPr="00B769EF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имеет приоритетное значение для укрепления здоровья граждан и повышения качества их жизни.</w:t>
      </w:r>
    </w:p>
    <w:p w14:paraId="761F50AA" w14:textId="20E47FF3" w:rsidR="000C6AB2" w:rsidRPr="00B769EF" w:rsidRDefault="000C6AB2" w:rsidP="000C6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69EF">
        <w:rPr>
          <w:rFonts w:ascii="Times New Roman" w:hAnsi="Times New Roman"/>
          <w:sz w:val="28"/>
          <w:szCs w:val="28"/>
        </w:rPr>
        <w:t xml:space="preserve">По </w:t>
      </w:r>
      <w:r w:rsidR="00F701C8" w:rsidRPr="00B769EF">
        <w:rPr>
          <w:rFonts w:ascii="Times New Roman" w:hAnsi="Times New Roman"/>
          <w:sz w:val="28"/>
          <w:szCs w:val="28"/>
        </w:rPr>
        <w:t xml:space="preserve">итогам 2024 года по </w:t>
      </w:r>
      <w:r w:rsidRPr="00B769EF">
        <w:rPr>
          <w:rFonts w:ascii="Times New Roman" w:hAnsi="Times New Roman"/>
          <w:sz w:val="28"/>
          <w:szCs w:val="28"/>
        </w:rPr>
        <w:t>данным статистического наблюдения доля населения, систематически занимающегося физической культурой и спортом, в общей численности населения Кичменгско-Городецкого муниципального округа состав</w:t>
      </w:r>
      <w:r w:rsidR="00F701C8" w:rsidRPr="00B769EF">
        <w:rPr>
          <w:rFonts w:ascii="Times New Roman" w:hAnsi="Times New Roman"/>
          <w:sz w:val="28"/>
          <w:szCs w:val="28"/>
        </w:rPr>
        <w:t>ила</w:t>
      </w:r>
      <w:r w:rsidRPr="00B769EF">
        <w:rPr>
          <w:rFonts w:ascii="Times New Roman" w:hAnsi="Times New Roman"/>
          <w:sz w:val="28"/>
          <w:szCs w:val="28"/>
        </w:rPr>
        <w:t xml:space="preserve"> 62,5 %</w:t>
      </w:r>
    </w:p>
    <w:p w14:paraId="3A31FAD7" w14:textId="6F1DB2F8" w:rsidR="000C6AB2" w:rsidRPr="00F701C8" w:rsidRDefault="000C6AB2" w:rsidP="00F701C8">
      <w:pPr>
        <w:pStyle w:val="a8"/>
        <w:ind w:firstLine="709"/>
        <w:jc w:val="both"/>
        <w:rPr>
          <w:sz w:val="28"/>
          <w:szCs w:val="28"/>
        </w:rPr>
      </w:pPr>
      <w:r w:rsidRPr="00F701C8">
        <w:rPr>
          <w:sz w:val="28"/>
          <w:szCs w:val="28"/>
          <w:shd w:val="clear" w:color="auto" w:fill="FFFFFF"/>
        </w:rPr>
        <w:lastRenderedPageBreak/>
        <w:t>На территории округа продолжает работу областной проект «</w:t>
      </w:r>
      <w:r w:rsidRPr="00F701C8">
        <w:rPr>
          <w:bCs/>
          <w:sz w:val="28"/>
          <w:szCs w:val="28"/>
          <w:shd w:val="clear" w:color="auto" w:fill="FFFFFF"/>
        </w:rPr>
        <w:t>Народный</w:t>
      </w:r>
      <w:r w:rsidRPr="00F701C8">
        <w:rPr>
          <w:sz w:val="28"/>
          <w:szCs w:val="28"/>
          <w:shd w:val="clear" w:color="auto" w:fill="FFFFFF"/>
        </w:rPr>
        <w:t> </w:t>
      </w:r>
      <w:r w:rsidRPr="00F701C8">
        <w:rPr>
          <w:bCs/>
          <w:sz w:val="28"/>
          <w:szCs w:val="28"/>
          <w:shd w:val="clear" w:color="auto" w:fill="FFFFFF"/>
        </w:rPr>
        <w:t>тренер</w:t>
      </w:r>
      <w:r w:rsidRPr="00F701C8">
        <w:rPr>
          <w:sz w:val="28"/>
          <w:szCs w:val="28"/>
          <w:shd w:val="clear" w:color="auto" w:fill="FFFFFF"/>
        </w:rPr>
        <w:t>». Благодаря реализации проекта у жителей Кичменгско-Городецкого округа появилась возможность бесплатно посещать тренировки, активно и с пользой для здоровья проводить время.</w:t>
      </w:r>
      <w:r w:rsidRPr="00F701C8">
        <w:rPr>
          <w:sz w:val="28"/>
          <w:szCs w:val="28"/>
        </w:rPr>
        <w:t xml:space="preserve"> В 2024 году 300 человек были охвачены занятиями, сформировано 15  групп.</w:t>
      </w:r>
      <w:r w:rsidRPr="00F701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A70DA95" w14:textId="3AF28290" w:rsidR="000C6AB2" w:rsidRPr="00F701C8" w:rsidRDefault="000C6AB2" w:rsidP="00F701C8">
      <w:pPr>
        <w:pStyle w:val="a8"/>
        <w:ind w:firstLine="709"/>
        <w:jc w:val="both"/>
        <w:rPr>
          <w:bCs/>
          <w:sz w:val="28"/>
          <w:szCs w:val="28"/>
        </w:rPr>
      </w:pPr>
      <w:r w:rsidRPr="00F701C8">
        <w:rPr>
          <w:sz w:val="28"/>
          <w:szCs w:val="28"/>
        </w:rPr>
        <w:t xml:space="preserve">В рамках предоставленной субсидии на создание условий для занятий инвалидов, лиц с ограниченными возможностями здоровья физической культурой и спортом в 2024 году было проведено обучение двух специалистов по адаптивной физической культуре, которые проводили занятия для 20 лиц с </w:t>
      </w:r>
      <w:r w:rsidR="00F701C8">
        <w:rPr>
          <w:sz w:val="28"/>
          <w:szCs w:val="28"/>
        </w:rPr>
        <w:t>ограниченными возможностями здоровья.</w:t>
      </w:r>
    </w:p>
    <w:p w14:paraId="467E3CC0" w14:textId="6167D0EC" w:rsidR="000C6AB2" w:rsidRPr="00F701C8" w:rsidRDefault="000C6AB2" w:rsidP="00F701C8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>Продолжается работа по внедрению Всероссийского комплекса по физической культуре и спорту «Готов к труду и обороне». За 2024 год организовано: 2 Фестиваля и 2 приема норм ГТО, участие в которых приняли 52 человека. Успешно выполнили нормативы комплекса ГТО 46 человек.</w:t>
      </w:r>
      <w:r w:rsidRPr="00F701C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3ED7B8C" w14:textId="77777777" w:rsidR="000C6AB2" w:rsidRPr="00F701C8" w:rsidRDefault="000C6AB2" w:rsidP="00F701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>В целом за 2024 год проведено 112 физкультурных и спортивно-массовых мероприятий, в которых приняли участие 3902 человека.</w:t>
      </w:r>
    </w:p>
    <w:p w14:paraId="70743659" w14:textId="77777777" w:rsidR="00364BF0" w:rsidRPr="0096661D" w:rsidRDefault="00364BF0" w:rsidP="00364BF0">
      <w:p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7AAD6772" w14:textId="77777777" w:rsidR="00243DDD" w:rsidRDefault="004E71E5" w:rsidP="00243DD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en-US"/>
        </w:rPr>
      </w:pPr>
      <w:r w:rsidRPr="004A03F6">
        <w:rPr>
          <w:b/>
          <w:sz w:val="28"/>
          <w:szCs w:val="28"/>
        </w:rPr>
        <w:t>2.5.</w:t>
      </w:r>
      <w:r>
        <w:rPr>
          <w:b/>
          <w:sz w:val="28"/>
          <w:szCs w:val="28"/>
        </w:rPr>
        <w:t xml:space="preserve">5. </w:t>
      </w:r>
      <w:r w:rsidR="00243DDD" w:rsidRPr="00C873E7">
        <w:rPr>
          <w:rFonts w:ascii="Times New Roman" w:eastAsiaTheme="minorEastAsia" w:hAnsi="Times New Roman"/>
          <w:b/>
          <w:sz w:val="28"/>
          <w:szCs w:val="28"/>
          <w:lang w:eastAsia="en-US"/>
        </w:rPr>
        <w:t>Молодежная политика</w:t>
      </w:r>
      <w:r>
        <w:rPr>
          <w:rFonts w:ascii="Times New Roman" w:eastAsiaTheme="minorEastAsia" w:hAnsi="Times New Roman"/>
          <w:b/>
          <w:sz w:val="28"/>
          <w:szCs w:val="28"/>
          <w:lang w:eastAsia="en-US"/>
        </w:rPr>
        <w:t xml:space="preserve"> и туризм.</w:t>
      </w:r>
    </w:p>
    <w:p w14:paraId="27ABFBFC" w14:textId="77777777" w:rsidR="00364BF0" w:rsidRPr="00C873E7" w:rsidRDefault="00364BF0" w:rsidP="00243DD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en-US"/>
        </w:rPr>
      </w:pPr>
    </w:p>
    <w:p w14:paraId="68EF225D" w14:textId="77777777" w:rsidR="000C6AB2" w:rsidRPr="00F701C8" w:rsidRDefault="000C6AB2" w:rsidP="000C6AB2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701C8">
        <w:rPr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F701C8">
        <w:rPr>
          <w:rFonts w:ascii="Times New Roman" w:hAnsi="Times New Roman"/>
          <w:sz w:val="28"/>
          <w:szCs w:val="28"/>
          <w:shd w:val="clear" w:color="auto" w:fill="FFFFFF"/>
        </w:rPr>
        <w:t xml:space="preserve">Молодежь </w:t>
      </w:r>
      <w:proofErr w:type="spellStart"/>
      <w:r w:rsidRPr="00F701C8">
        <w:rPr>
          <w:rFonts w:ascii="Times New Roman" w:hAnsi="Times New Roman"/>
          <w:sz w:val="28"/>
          <w:szCs w:val="28"/>
          <w:shd w:val="clear" w:color="auto" w:fill="FFFFFF"/>
        </w:rPr>
        <w:t>Кичменгско</w:t>
      </w:r>
      <w:proofErr w:type="spellEnd"/>
      <w:r w:rsidRPr="00F701C8">
        <w:rPr>
          <w:rFonts w:ascii="Times New Roman" w:hAnsi="Times New Roman"/>
          <w:sz w:val="28"/>
          <w:szCs w:val="28"/>
          <w:shd w:val="clear" w:color="auto" w:fill="FFFFFF"/>
        </w:rPr>
        <w:t xml:space="preserve">- Городецкого муниципального округа довольно успешно проявляет себя в общественной жизни. </w:t>
      </w:r>
    </w:p>
    <w:p w14:paraId="39064BDD" w14:textId="66C6DF40" w:rsidR="000C6AB2" w:rsidRPr="00F701C8" w:rsidRDefault="000C6AB2" w:rsidP="0098776A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 xml:space="preserve">На протяжении всего 2024 года велась активная работа по патриотическому воспитанию молодежи. Движение «Юнармия» продолжает оставаться основной категорией молодежи, активно участвующей в патриотических мероприятиях округа.  В настоящее время в рядах юнармейцев </w:t>
      </w:r>
      <w:proofErr w:type="spellStart"/>
      <w:r w:rsidRPr="00F701C8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F701C8">
        <w:rPr>
          <w:rFonts w:ascii="Times New Roman" w:hAnsi="Times New Roman"/>
          <w:sz w:val="28"/>
          <w:szCs w:val="28"/>
        </w:rPr>
        <w:t xml:space="preserve">- Городецкого округа состоят 430 человек. </w:t>
      </w:r>
    </w:p>
    <w:p w14:paraId="41991D59" w14:textId="77777777" w:rsidR="000C6AB2" w:rsidRPr="00F701C8" w:rsidRDefault="000C6AB2" w:rsidP="000C6AB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F701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Местное отделение ВВПОД «ЮНАРМИЯ» ежегодно принимает участие в Рейтинге деятельности местных отделений области. По итогам Рейтинга за  2024 год «Дому Юнармии» (создан на базе Заречного дома культуры) вручен Сертификат на получение двух комплектов специализированной формы: берцы, брюки, куртки, береты, ремни, рубашки и толстовки.</w:t>
      </w:r>
      <w:r w:rsidRPr="00F701C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A07C4C9" w14:textId="77777777" w:rsidR="000C6AB2" w:rsidRPr="00F701C8" w:rsidRDefault="000C6AB2" w:rsidP="000C6AB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 xml:space="preserve">Для допризывной молодежи проводятся ежегодные оборонно- спортивные мероприятия: «Зарница- 2023» им. А. А. Попова, в которой приняли участие   учащиеся из </w:t>
      </w:r>
      <w:proofErr w:type="spellStart"/>
      <w:r w:rsidRPr="00F701C8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F701C8">
        <w:rPr>
          <w:rFonts w:ascii="Times New Roman" w:hAnsi="Times New Roman"/>
          <w:sz w:val="28"/>
          <w:szCs w:val="28"/>
        </w:rPr>
        <w:t xml:space="preserve">- Городецкой, Первомайской и </w:t>
      </w:r>
      <w:proofErr w:type="spellStart"/>
      <w:r w:rsidRPr="00F701C8">
        <w:rPr>
          <w:rFonts w:ascii="Times New Roman" w:hAnsi="Times New Roman"/>
          <w:sz w:val="28"/>
          <w:szCs w:val="28"/>
        </w:rPr>
        <w:t>Косковской</w:t>
      </w:r>
      <w:proofErr w:type="spellEnd"/>
      <w:r w:rsidRPr="00F701C8">
        <w:rPr>
          <w:rFonts w:ascii="Times New Roman" w:hAnsi="Times New Roman"/>
          <w:sz w:val="28"/>
          <w:szCs w:val="28"/>
        </w:rPr>
        <w:t xml:space="preserve"> школ. </w:t>
      </w:r>
    </w:p>
    <w:p w14:paraId="07152A9D" w14:textId="77777777" w:rsidR="000C6AB2" w:rsidRPr="00F701C8" w:rsidRDefault="000C6AB2" w:rsidP="000C6AB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701C8">
        <w:rPr>
          <w:rFonts w:ascii="Times New Roman" w:hAnsi="Times New Roman"/>
          <w:sz w:val="28"/>
          <w:szCs w:val="28"/>
        </w:rPr>
        <w:t>Продолжается работа с детьми с девиантным поведением в рамках областного этапа сборов «Неделя в армии» и «Шаг вперед».</w:t>
      </w:r>
    </w:p>
    <w:p w14:paraId="52108979" w14:textId="77777777" w:rsidR="000C6AB2" w:rsidRPr="00F701C8" w:rsidRDefault="000C6AB2" w:rsidP="000C6AB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>Активную деятельность продолжают вести клубы молодых семей «Счастливая семья», «</w:t>
      </w:r>
      <w:proofErr w:type="spellStart"/>
      <w:r w:rsidRPr="00F701C8">
        <w:rPr>
          <w:rFonts w:ascii="Times New Roman" w:hAnsi="Times New Roman"/>
          <w:sz w:val="28"/>
          <w:szCs w:val="28"/>
        </w:rPr>
        <w:t>ОчУмелые</w:t>
      </w:r>
      <w:proofErr w:type="spellEnd"/>
      <w:r w:rsidRPr="00F701C8">
        <w:rPr>
          <w:rFonts w:ascii="Times New Roman" w:hAnsi="Times New Roman"/>
          <w:sz w:val="28"/>
          <w:szCs w:val="28"/>
        </w:rPr>
        <w:t xml:space="preserve"> семьи», а также </w:t>
      </w:r>
      <w:r w:rsidRPr="00F701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Клуб выходного дня «Выходные с пользой»</w:t>
      </w:r>
      <w:r w:rsidRPr="00F701C8">
        <w:rPr>
          <w:rFonts w:ascii="Times New Roman" w:hAnsi="Times New Roman"/>
          <w:sz w:val="28"/>
          <w:szCs w:val="28"/>
        </w:rPr>
        <w:t>.  Общая численность участников клубов насчитывает около 50 семей.  Молодые семьи регулярно принимают участие в областном форуме «Погода в доме», а также в конкурсе «Семейный лад» в номинации «Молодая семья».</w:t>
      </w:r>
    </w:p>
    <w:p w14:paraId="5F76C8E3" w14:textId="77777777" w:rsidR="000C6AB2" w:rsidRPr="00F701C8" w:rsidRDefault="000C6AB2" w:rsidP="000C6AB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lastRenderedPageBreak/>
        <w:t xml:space="preserve">Представители активной и инициативной молодежи регулярно участвуют в проектной деятельности. </w:t>
      </w:r>
    </w:p>
    <w:p w14:paraId="6B0595D0" w14:textId="00D2D5EC" w:rsidR="000C6AB2" w:rsidRPr="00F701C8" w:rsidRDefault="000C6AB2" w:rsidP="000C6AB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>2024 году сотрудники Заречного дома культуры стали победителями областного конкурса проектов для физических лиц, проект «Передвижная летняя досуговая площадка для детей и подростков «Шатер чудес» получил поддержку в сумме 204 400 руб.</w:t>
      </w:r>
    </w:p>
    <w:p w14:paraId="5674358F" w14:textId="33658013" w:rsidR="000C6AB2" w:rsidRPr="00F701C8" w:rsidRDefault="000C6AB2" w:rsidP="000C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701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Заречный дом культуры является опорным представительством по развитию </w:t>
      </w:r>
      <w:r w:rsidRPr="00F701C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добровольчества (</w:t>
      </w:r>
      <w:proofErr w:type="spellStart"/>
      <w:r w:rsidRPr="00F701C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волонтерства</w:t>
      </w:r>
      <w:proofErr w:type="spellEnd"/>
      <w:r w:rsidRPr="00F701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 на территории </w:t>
      </w:r>
      <w:proofErr w:type="spellStart"/>
      <w:r w:rsidRPr="00F701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Кичменгско</w:t>
      </w:r>
      <w:proofErr w:type="spellEnd"/>
      <w:r w:rsidRPr="00F701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Городецкого муниципального округа. На данный момент на территории округа в волонтерском движении трудятся 16 отрядов, а это более 250 человек всех возрастов. </w:t>
      </w:r>
    </w:p>
    <w:p w14:paraId="433784F8" w14:textId="01F7C958" w:rsidR="000C6AB2" w:rsidRPr="00F701C8" w:rsidRDefault="000C6AB2" w:rsidP="000C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>В условиях специальной военной операции основным направлением деятельности является оказание помощи семьям участников СВО, участие в сборе гуманитарной помощи, изготовление маскировочных сетей, окопных свечей, сухих «душей», суповых наборов.</w:t>
      </w:r>
      <w:r w:rsidRPr="00F701C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406911C" w14:textId="1C3256AD" w:rsidR="0047488E" w:rsidRDefault="0047488E" w:rsidP="00C873E7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14:paraId="6AF9D675" w14:textId="146E5E9C" w:rsidR="00243DDD" w:rsidRDefault="00243DDD" w:rsidP="00C873E7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C873E7">
        <w:rPr>
          <w:rFonts w:ascii="Times New Roman" w:eastAsiaTheme="minorEastAsia" w:hAnsi="Times New Roman"/>
          <w:b/>
          <w:sz w:val="28"/>
          <w:szCs w:val="28"/>
        </w:rPr>
        <w:t>Туризм</w:t>
      </w:r>
    </w:p>
    <w:p w14:paraId="0D1B39FB" w14:textId="58EC1512" w:rsidR="00AC01AD" w:rsidRPr="00C873E7" w:rsidRDefault="00AC01AD" w:rsidP="00C873E7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14:paraId="002700FF" w14:textId="57EF1B5D" w:rsidR="000C6AB2" w:rsidRPr="00F701C8" w:rsidRDefault="000C6AB2" w:rsidP="000C6A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01C8">
        <w:rPr>
          <w:rFonts w:ascii="Times New Roman" w:hAnsi="Times New Roman"/>
          <w:sz w:val="28"/>
          <w:szCs w:val="28"/>
        </w:rPr>
        <w:t>Одним из важных направлений развития экономики является туризм. Основу для развития туризма в округе составляет разнообразие его природы с его уникальным северным ландшафтом, лесами, озерами и реками, а также значительный историко-культурный потенциал и богатые культурные традиции.  Основными видами туризма на тер</w:t>
      </w:r>
      <w:r w:rsidR="00423CBA" w:rsidRPr="00423CBA">
        <w:t xml:space="preserve"> </w:t>
      </w:r>
      <w:r w:rsidRPr="00F701C8">
        <w:rPr>
          <w:rFonts w:ascii="Times New Roman" w:hAnsi="Times New Roman"/>
          <w:sz w:val="28"/>
          <w:szCs w:val="28"/>
        </w:rPr>
        <w:t>риторию округа являются культурный (экскурсионный), сельский, деловой туризм.</w:t>
      </w:r>
      <w:r w:rsidRPr="00F701C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35DF5CC" w14:textId="77777777" w:rsidR="000C6AB2" w:rsidRPr="00F701C8" w:rsidRDefault="000C6AB2" w:rsidP="000C6AB2">
      <w:pPr>
        <w:pStyle w:val="Default"/>
        <w:ind w:firstLine="709"/>
        <w:jc w:val="both"/>
        <w:rPr>
          <w:sz w:val="28"/>
          <w:szCs w:val="28"/>
        </w:rPr>
      </w:pPr>
      <w:r w:rsidRPr="00F701C8">
        <w:rPr>
          <w:sz w:val="28"/>
          <w:szCs w:val="28"/>
        </w:rPr>
        <w:t xml:space="preserve">Наиболее интересными для посещений традиционно остаются </w:t>
      </w:r>
      <w:proofErr w:type="spellStart"/>
      <w:r w:rsidRPr="00F701C8">
        <w:rPr>
          <w:sz w:val="28"/>
          <w:szCs w:val="28"/>
        </w:rPr>
        <w:t>с.Кичменгский</w:t>
      </w:r>
      <w:proofErr w:type="spellEnd"/>
      <w:r w:rsidRPr="00F701C8">
        <w:rPr>
          <w:sz w:val="28"/>
          <w:szCs w:val="28"/>
        </w:rPr>
        <w:t xml:space="preserve"> Городок, д. </w:t>
      </w:r>
      <w:proofErr w:type="spellStart"/>
      <w:r w:rsidRPr="00F701C8">
        <w:rPr>
          <w:sz w:val="28"/>
          <w:szCs w:val="28"/>
        </w:rPr>
        <w:t>Еловино</w:t>
      </w:r>
      <w:proofErr w:type="spellEnd"/>
      <w:r w:rsidRPr="00F701C8">
        <w:rPr>
          <w:sz w:val="28"/>
          <w:szCs w:val="28"/>
        </w:rPr>
        <w:t xml:space="preserve">, д. </w:t>
      </w:r>
      <w:proofErr w:type="spellStart"/>
      <w:r w:rsidRPr="00F701C8">
        <w:rPr>
          <w:sz w:val="28"/>
          <w:szCs w:val="28"/>
        </w:rPr>
        <w:t>Шатенево</w:t>
      </w:r>
      <w:proofErr w:type="spellEnd"/>
      <w:r w:rsidRPr="00F701C8">
        <w:rPr>
          <w:sz w:val="28"/>
          <w:szCs w:val="28"/>
        </w:rPr>
        <w:t xml:space="preserve">, с. Косково и </w:t>
      </w:r>
      <w:proofErr w:type="spellStart"/>
      <w:r w:rsidRPr="00F701C8">
        <w:rPr>
          <w:sz w:val="28"/>
          <w:szCs w:val="28"/>
        </w:rPr>
        <w:t>с.Кобыльск</w:t>
      </w:r>
      <w:proofErr w:type="spellEnd"/>
      <w:r w:rsidRPr="00F701C8">
        <w:rPr>
          <w:sz w:val="28"/>
          <w:szCs w:val="28"/>
        </w:rPr>
        <w:t>.</w:t>
      </w:r>
    </w:p>
    <w:p w14:paraId="2FF45BF9" w14:textId="77777777" w:rsidR="000C6AB2" w:rsidRDefault="000C6AB2" w:rsidP="000C6A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701C8">
        <w:rPr>
          <w:rFonts w:ascii="Times New Roman" w:hAnsi="Times New Roman"/>
          <w:color w:val="000000"/>
          <w:sz w:val="28"/>
          <w:szCs w:val="28"/>
        </w:rPr>
        <w:t xml:space="preserve">Сегодня общество находится на этапе формирования современной модели его дальнейшего развития, ориентированной на требования инновационной экономики и доступность культурных услуг и благ для населения. При этом соблюдаются гарантии прав жителей на равный доступ к культурным ценностям, наследию. </w:t>
      </w:r>
    </w:p>
    <w:p w14:paraId="3A2E2A70" w14:textId="77777777" w:rsidR="00F701C8" w:rsidRPr="00F701C8" w:rsidRDefault="00F701C8" w:rsidP="000C6A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4285B7F" w14:textId="1D692EE1" w:rsidR="00CB6276" w:rsidRPr="00D5164A" w:rsidRDefault="00CB6276" w:rsidP="00CB627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5164A">
        <w:rPr>
          <w:rFonts w:ascii="Times New Roman" w:hAnsi="Times New Roman"/>
          <w:b/>
          <w:sz w:val="28"/>
          <w:szCs w:val="28"/>
        </w:rPr>
        <w:t>2.5.6.Социальная защита</w:t>
      </w:r>
    </w:p>
    <w:p w14:paraId="5B4AFB8A" w14:textId="77777777" w:rsidR="00CB6276" w:rsidRPr="00E77C35" w:rsidRDefault="00CB6276" w:rsidP="00DF55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618B2BB" w14:textId="77777777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Полномочия по социальной защите граждан, проживающих на территории </w:t>
      </w:r>
      <w:proofErr w:type="spellStart"/>
      <w:r w:rsidRPr="00D379CD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D379CD">
        <w:rPr>
          <w:rFonts w:ascii="Times New Roman" w:hAnsi="Times New Roman"/>
          <w:sz w:val="28"/>
          <w:szCs w:val="28"/>
        </w:rPr>
        <w:t xml:space="preserve"> – Городецкого муниципального района, реализованы  двумя учреждениями: БУ СО ВО «Комплексный центр социального обслуживания населения «Кичменгско-Городецкого района» и филиалом по Кичменгско-Городецкому муниципальному округу КУ ВО «Центр социальных выплат».</w:t>
      </w:r>
    </w:p>
    <w:p w14:paraId="4C8D7099" w14:textId="16B0754C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В 2024 году комплексным центром предоставлено более 58 тысяч услуг семьям с детьми, находящимся под особой заботой государства. </w:t>
      </w:r>
    </w:p>
    <w:p w14:paraId="69256E0E" w14:textId="5A1CE1DF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Особое внимание уделено помощи малообеспеченным семьям. За отчетный период предоставлена государственная социальная помощь полутора </w:t>
      </w:r>
      <w:r w:rsidRPr="00D379CD">
        <w:rPr>
          <w:rFonts w:ascii="Times New Roman" w:hAnsi="Times New Roman"/>
          <w:sz w:val="28"/>
          <w:szCs w:val="28"/>
        </w:rPr>
        <w:lastRenderedPageBreak/>
        <w:t xml:space="preserve">тысячам  таких семей и одиноко проживающих граждан, как в денежном выражении, так и натуральном виде. </w:t>
      </w:r>
    </w:p>
    <w:p w14:paraId="5BFBEC12" w14:textId="0AF9A88D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79CD">
        <w:rPr>
          <w:rFonts w:ascii="Times New Roman" w:hAnsi="Times New Roman"/>
          <w:sz w:val="28"/>
          <w:szCs w:val="28"/>
        </w:rPr>
        <w:t>Учреждение  эффективно</w:t>
      </w:r>
      <w:proofErr w:type="gramEnd"/>
      <w:r w:rsidRPr="00D379CD">
        <w:rPr>
          <w:rFonts w:ascii="Times New Roman" w:hAnsi="Times New Roman"/>
          <w:sz w:val="28"/>
          <w:szCs w:val="28"/>
        </w:rPr>
        <w:t xml:space="preserve">  реализует государственную социальную помощь и на основе социального контракта, направленную на развитие подсобного хозяйства, поиск работы и открытие своего дела.  </w:t>
      </w:r>
      <w:r w:rsidRPr="00D379CD">
        <w:rPr>
          <w:rFonts w:ascii="Times New Roman" w:hAnsi="Times New Roman"/>
          <w:sz w:val="28"/>
          <w:szCs w:val="28"/>
        </w:rPr>
        <w:tab/>
        <w:t>Показатель эффективности предоставления государственной социальной помощи гражданам и семьям в сравнении с 2023 годом составляет 110%.</w:t>
      </w:r>
    </w:p>
    <w:p w14:paraId="6A9C5856" w14:textId="7F661726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>В 2024 году учреждением продолжена комплексная помощь семьям мобилизованных граждан и граждан, поступивших на военную службу по контракту, принимающих участие в специальной военной операции. Всего оформлено 366 социальных паспортов таких семей, предоставлена консультационная и юридическая помощь, оказано содействие в ремонтных работах и приобретении дровяного топлива, организован отдых детей в каникулярное время, социальное обслуживание и социальное сопровождение нуждающихся родственников.</w:t>
      </w:r>
    </w:p>
    <w:p w14:paraId="0AF5C75E" w14:textId="162C2A51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Социальным обслуживанием на </w:t>
      </w:r>
      <w:proofErr w:type="gramStart"/>
      <w:r w:rsidRPr="00D379CD">
        <w:rPr>
          <w:rFonts w:ascii="Times New Roman" w:hAnsi="Times New Roman"/>
          <w:sz w:val="28"/>
          <w:szCs w:val="28"/>
        </w:rPr>
        <w:t>дому  воспользовались</w:t>
      </w:r>
      <w:proofErr w:type="gramEnd"/>
      <w:r w:rsidRPr="00D379CD">
        <w:rPr>
          <w:rFonts w:ascii="Times New Roman" w:hAnsi="Times New Roman"/>
          <w:sz w:val="28"/>
          <w:szCs w:val="28"/>
        </w:rPr>
        <w:t xml:space="preserve"> 278  пожилых граждан и инвалидов,  в том числе ветеран боевых действий специальной военной операции. Ветерану оказано содействие в получении муниципального жилья, сопровождению в военный госпиталь и обратно, подготовка жилого помещения к проживанию, доставка и укладка дровяного топлива, помощь в оформлении несоциальных услуг.</w:t>
      </w:r>
    </w:p>
    <w:p w14:paraId="11EE18C0" w14:textId="77777777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 Социально – реабилитационным отделением оказаны услуги 146 гражданам с инвалидностью и 17 семьям, воспитывающим ребенка – инвалида.  </w:t>
      </w:r>
    </w:p>
    <w:p w14:paraId="763828AE" w14:textId="26C3D848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Для   получателей </w:t>
      </w:r>
      <w:proofErr w:type="gramStart"/>
      <w:r w:rsidRPr="00D379CD">
        <w:rPr>
          <w:rFonts w:ascii="Times New Roman" w:hAnsi="Times New Roman"/>
          <w:sz w:val="28"/>
          <w:szCs w:val="28"/>
        </w:rPr>
        <w:t>услуг  проводятся</w:t>
      </w:r>
      <w:proofErr w:type="gramEnd"/>
      <w:r w:rsidRPr="00D379CD">
        <w:rPr>
          <w:rFonts w:ascii="Times New Roman" w:hAnsi="Times New Roman"/>
          <w:sz w:val="28"/>
          <w:szCs w:val="28"/>
        </w:rPr>
        <w:t xml:space="preserve"> занятия по коррекционно- психологическим, педагогическим, медицинским программам.</w:t>
      </w:r>
    </w:p>
    <w:p w14:paraId="637D9E7C" w14:textId="3DCB1AA1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В отчетном году успешно реализованы мероприятия комплекса мер Вологодской области, направленного на поддержку жизненного потенциала семей, воспитывающих детей – инвалидов. Такими практиками охвачены 49 детей и 12 семей, воспитывающих детей – инвалидов. </w:t>
      </w:r>
    </w:p>
    <w:p w14:paraId="6535DDE0" w14:textId="6717FB7B" w:rsidR="00D379CD" w:rsidRPr="00D379CD" w:rsidRDefault="00EA01A7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 w14:anchorId="71C11E04">
          <v:shape id="_x0000_s1038" type="#_x0000_t75" style="position:absolute;left:0;text-align:left;margin-left:0;margin-top:131.35pt;width:312.75pt;height:163.5pt;z-index:251852800;mso-position-horizontal-relative:margin;mso-position-vertical-relative:margin">
            <v:imagedata r:id="rId37" o:title=""/>
            <w10:wrap type="square" anchorx="margin" anchory="margin"/>
          </v:shape>
          <o:OLEObject Type="Embed" ProgID="MSGraph.Chart.8" ShapeID="_x0000_s1038" DrawAspect="Content" ObjectID="_1811571426" r:id="rId38">
            <o:FieldCodes>\s</o:FieldCodes>
          </o:OLEObject>
        </w:object>
      </w:r>
      <w:r w:rsidR="00D379CD" w:rsidRPr="00D379CD">
        <w:rPr>
          <w:rFonts w:ascii="Times New Roman" w:hAnsi="Times New Roman"/>
          <w:sz w:val="28"/>
          <w:szCs w:val="28"/>
        </w:rPr>
        <w:t>В  целях повышения качества социального обслуживания граждан пожилого возраста учреждение предоставляет услуги автотранспорта по доставке граждан старше 60 лет в медицинские учреждения.</w:t>
      </w:r>
    </w:p>
    <w:p w14:paraId="00A2ECFD" w14:textId="0B305E20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>На 10% повысилась доступность социальных услуг для жителей удаленных сельских территорий. В 2024 году обслужено  7,3 тысячи человек мобильной бригадой и участковыми социальными работниками.</w:t>
      </w:r>
      <w:r w:rsidRPr="00D379C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056A545F" w14:textId="77777777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Эффективной технологией долгосрочного пребывания пожилых граждан в домашних условиях остается практика деятельности центров активного долголетия «Забота». </w:t>
      </w:r>
    </w:p>
    <w:p w14:paraId="5B33654D" w14:textId="38DFB079" w:rsidR="00D379CD" w:rsidRPr="00D379CD" w:rsidRDefault="00EA01A7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object w:dxaOrig="1440" w:dyaOrig="1440" w14:anchorId="00105C8A">
          <v:shape id="_x0000_s1039" type="#_x0000_t75" style="position:absolute;left:0;text-align:left;margin-left:12.4pt;margin-top:0;width:222.55pt;height:127.25pt;z-index:251854848;mso-position-horizontal:right;mso-position-horizontal-relative:margin;mso-position-vertical:top;mso-position-vertical-relative:margin">
            <v:imagedata r:id="rId39" o:title=""/>
            <w10:wrap type="square" anchorx="margin" anchory="margin"/>
          </v:shape>
          <o:OLEObject Type="Embed" ProgID="MSGraph.Chart.8" ShapeID="_x0000_s1039" DrawAspect="Content" ObjectID="_1811571427" r:id="rId40">
            <o:FieldCodes>\s</o:FieldCodes>
          </o:OLEObject>
        </w:object>
      </w:r>
      <w:r w:rsidR="00D379CD" w:rsidRPr="00D379CD">
        <w:rPr>
          <w:rFonts w:ascii="Times New Roman" w:hAnsi="Times New Roman"/>
          <w:sz w:val="28"/>
          <w:szCs w:val="28"/>
        </w:rPr>
        <w:t xml:space="preserve">В текущем году проведены лыжные эстафеты, марафоны здоровья, Туристический слет для граждан пожилого возраста с общим охватом </w:t>
      </w:r>
      <w:proofErr w:type="gramStart"/>
      <w:r w:rsidR="00D379CD" w:rsidRPr="00D379CD">
        <w:rPr>
          <w:rFonts w:ascii="Times New Roman" w:hAnsi="Times New Roman"/>
          <w:sz w:val="28"/>
          <w:szCs w:val="28"/>
        </w:rPr>
        <w:t>более  450</w:t>
      </w:r>
      <w:proofErr w:type="gramEnd"/>
      <w:r w:rsidR="00D379CD" w:rsidRPr="00D379CD">
        <w:rPr>
          <w:rFonts w:ascii="Times New Roman" w:hAnsi="Times New Roman"/>
          <w:sz w:val="28"/>
          <w:szCs w:val="28"/>
        </w:rPr>
        <w:t xml:space="preserve"> ветеранов. </w:t>
      </w:r>
    </w:p>
    <w:p w14:paraId="5DC2276D" w14:textId="00893EA4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В течение года активными ветеранами – серебряными </w:t>
      </w:r>
      <w:proofErr w:type="gramStart"/>
      <w:r w:rsidRPr="00D379CD">
        <w:rPr>
          <w:rFonts w:ascii="Times New Roman" w:hAnsi="Times New Roman"/>
          <w:sz w:val="28"/>
          <w:szCs w:val="28"/>
        </w:rPr>
        <w:t>волонтерами  проведено</w:t>
      </w:r>
      <w:proofErr w:type="gramEnd"/>
      <w:r w:rsidRPr="00D379CD">
        <w:rPr>
          <w:rFonts w:ascii="Times New Roman" w:hAnsi="Times New Roman"/>
          <w:sz w:val="28"/>
          <w:szCs w:val="28"/>
        </w:rPr>
        <w:t xml:space="preserve"> 237 благотворительных мероприятий и акций.</w:t>
      </w:r>
    </w:p>
    <w:p w14:paraId="7C6F6320" w14:textId="5972248A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В 2024 году всеми формами детского отдыха оздоровлено более 1600 детей, из них 85 детей  из семей участников специальной военной операции. </w:t>
      </w:r>
    </w:p>
    <w:p w14:paraId="583ABD5B" w14:textId="62AA432B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color w:val="000000"/>
          <w:sz w:val="28"/>
          <w:szCs w:val="28"/>
        </w:rPr>
        <w:t>В учреждении ежемесячно ведется мониторинг достижения показателей повышения оплаты труда социальных работников. По итогам 2024 года данный показатель составляет 53066 рубля, что составляет 100 % выполнения показателя. В целом по учреждению заработная плата работников повысилась на 13.9%.</w:t>
      </w:r>
    </w:p>
    <w:p w14:paraId="0BEB970E" w14:textId="59979883" w:rsidR="00D379CD" w:rsidRPr="00D379CD" w:rsidRDefault="00D379CD" w:rsidP="00D37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79CD">
        <w:rPr>
          <w:rFonts w:ascii="Times New Roman" w:hAnsi="Times New Roman"/>
          <w:sz w:val="28"/>
          <w:szCs w:val="28"/>
        </w:rPr>
        <w:t xml:space="preserve">В 2025 году в учреждении планируется дальнейшее укрепление материально – технической базы, увеличение доходной базы и заработной платы работников в соответствии с действующим законодательством. </w:t>
      </w:r>
    </w:p>
    <w:p w14:paraId="0BA45723" w14:textId="452CD9EB" w:rsidR="00D379CD" w:rsidRDefault="00D379CD" w:rsidP="003871A2">
      <w:pPr>
        <w:pStyle w:val="a8"/>
        <w:ind w:firstLine="709"/>
        <w:jc w:val="center"/>
        <w:rPr>
          <w:b/>
          <w:sz w:val="28"/>
          <w:szCs w:val="28"/>
        </w:rPr>
      </w:pPr>
    </w:p>
    <w:p w14:paraId="2A6FB6CC" w14:textId="77777777" w:rsidR="00423CBA" w:rsidRDefault="00423CBA" w:rsidP="003871A2">
      <w:pPr>
        <w:pStyle w:val="a8"/>
        <w:ind w:firstLine="709"/>
        <w:jc w:val="center"/>
        <w:rPr>
          <w:b/>
          <w:sz w:val="28"/>
          <w:szCs w:val="28"/>
        </w:rPr>
      </w:pPr>
    </w:p>
    <w:p w14:paraId="310CA987" w14:textId="3122F6E2" w:rsidR="00804702" w:rsidRPr="00D5164A" w:rsidRDefault="00804702" w:rsidP="003871A2">
      <w:pPr>
        <w:pStyle w:val="a8"/>
        <w:ind w:firstLine="709"/>
        <w:jc w:val="center"/>
        <w:rPr>
          <w:b/>
          <w:sz w:val="28"/>
          <w:szCs w:val="28"/>
        </w:rPr>
      </w:pPr>
      <w:r w:rsidRPr="00D5164A">
        <w:rPr>
          <w:b/>
          <w:sz w:val="28"/>
          <w:szCs w:val="28"/>
        </w:rPr>
        <w:t>2.</w:t>
      </w:r>
      <w:r w:rsidR="0066368C" w:rsidRPr="00D5164A">
        <w:rPr>
          <w:b/>
          <w:sz w:val="28"/>
          <w:szCs w:val="28"/>
        </w:rPr>
        <w:t>6</w:t>
      </w:r>
      <w:r w:rsidR="00F200E7" w:rsidRPr="00D5164A">
        <w:rPr>
          <w:b/>
          <w:sz w:val="28"/>
          <w:szCs w:val="28"/>
        </w:rPr>
        <w:t>.</w:t>
      </w:r>
      <w:r w:rsidR="00506A49">
        <w:rPr>
          <w:b/>
          <w:sz w:val="28"/>
          <w:szCs w:val="28"/>
        </w:rPr>
        <w:t xml:space="preserve"> </w:t>
      </w:r>
      <w:r w:rsidR="0066368C" w:rsidRPr="00D5164A">
        <w:rPr>
          <w:b/>
          <w:sz w:val="28"/>
          <w:szCs w:val="28"/>
        </w:rPr>
        <w:t>Имущественно-з</w:t>
      </w:r>
      <w:r w:rsidRPr="00D5164A">
        <w:rPr>
          <w:b/>
          <w:sz w:val="28"/>
          <w:szCs w:val="28"/>
        </w:rPr>
        <w:t>емельные отношения</w:t>
      </w:r>
    </w:p>
    <w:p w14:paraId="4DD05D1C" w14:textId="7D7487A9" w:rsidR="00021EBE" w:rsidRPr="00E77C35" w:rsidRDefault="00021EBE" w:rsidP="003871A2">
      <w:pPr>
        <w:pStyle w:val="a8"/>
        <w:ind w:firstLine="709"/>
        <w:jc w:val="center"/>
        <w:rPr>
          <w:b/>
          <w:sz w:val="28"/>
          <w:szCs w:val="28"/>
          <w:highlight w:val="yellow"/>
        </w:rPr>
      </w:pPr>
    </w:p>
    <w:p w14:paraId="605C2686" w14:textId="4429AD87" w:rsidR="008962E5" w:rsidRPr="008962E5" w:rsidRDefault="00506A49" w:rsidP="00506A4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962E5" w:rsidRPr="008962E5">
        <w:rPr>
          <w:rFonts w:ascii="Times New Roman" w:hAnsi="Times New Roman"/>
          <w:sz w:val="28"/>
          <w:szCs w:val="28"/>
        </w:rPr>
        <w:t xml:space="preserve"> сфере имущественных отношений</w:t>
      </w:r>
      <w:r>
        <w:rPr>
          <w:rFonts w:ascii="Times New Roman" w:hAnsi="Times New Roman"/>
          <w:sz w:val="28"/>
          <w:szCs w:val="28"/>
        </w:rPr>
        <w:t xml:space="preserve"> ежегодно </w:t>
      </w:r>
      <w:r w:rsidR="002B79DB">
        <w:rPr>
          <w:rFonts w:ascii="Times New Roman" w:hAnsi="Times New Roman"/>
          <w:sz w:val="28"/>
          <w:szCs w:val="28"/>
        </w:rPr>
        <w:t>реализуется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8E0DDC">
        <w:rPr>
          <w:rFonts w:ascii="Times New Roman" w:hAnsi="Times New Roman"/>
          <w:sz w:val="28"/>
          <w:szCs w:val="28"/>
        </w:rPr>
        <w:t>комплекс мероприятий.</w:t>
      </w:r>
    </w:p>
    <w:p w14:paraId="5071BB17" w14:textId="36233247" w:rsidR="002B79DB" w:rsidRDefault="008962E5" w:rsidP="002B79DB">
      <w:pPr>
        <w:spacing w:after="0" w:line="240" w:lineRule="auto"/>
        <w:ind w:firstLine="426"/>
        <w:jc w:val="both"/>
        <w:rPr>
          <w:rFonts w:ascii="Times New Roman" w:eastAsiaTheme="minorEastAsia" w:hAnsi="Times New Roman"/>
          <w:sz w:val="28"/>
          <w:szCs w:val="28"/>
        </w:rPr>
      </w:pPr>
      <w:r w:rsidRPr="008962E5">
        <w:rPr>
          <w:rFonts w:ascii="Times New Roman" w:hAnsi="Times New Roman"/>
          <w:sz w:val="28"/>
          <w:szCs w:val="28"/>
        </w:rPr>
        <w:t xml:space="preserve"> 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>По состоянию на 01.01.2025 года общая балансовая стоимость имущества округа состав</w:t>
      </w:r>
      <w:r w:rsidR="002B79DB">
        <w:rPr>
          <w:rFonts w:ascii="Times New Roman" w:eastAsiaTheme="minorEastAsia" w:hAnsi="Times New Roman"/>
          <w:sz w:val="28"/>
          <w:szCs w:val="28"/>
        </w:rPr>
        <w:t>ила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 xml:space="preserve">: недвижимое имущество </w:t>
      </w:r>
      <w:r w:rsidR="002B79DB">
        <w:rPr>
          <w:rFonts w:ascii="Times New Roman" w:eastAsiaTheme="minorEastAsia" w:hAnsi="Times New Roman"/>
          <w:sz w:val="28"/>
          <w:szCs w:val="28"/>
        </w:rPr>
        <w:t>–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 xml:space="preserve"> 2</w:t>
      </w:r>
      <w:r w:rsidR="002B79DB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>398</w:t>
      </w:r>
      <w:r w:rsidR="002B79DB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 xml:space="preserve">167,6 </w:t>
      </w:r>
      <w:proofErr w:type="spellStart"/>
      <w:r w:rsidR="00B606FD" w:rsidRPr="006D05F6">
        <w:rPr>
          <w:rFonts w:ascii="Times New Roman" w:eastAsiaTheme="minorEastAsia" w:hAnsi="Times New Roman"/>
          <w:sz w:val="28"/>
          <w:szCs w:val="28"/>
        </w:rPr>
        <w:t>тыс.руб</w:t>
      </w:r>
      <w:proofErr w:type="spellEnd"/>
      <w:r w:rsidR="00B606FD" w:rsidRPr="006D05F6">
        <w:rPr>
          <w:rFonts w:ascii="Times New Roman" w:eastAsiaTheme="minorEastAsia" w:hAnsi="Times New Roman"/>
          <w:sz w:val="28"/>
          <w:szCs w:val="28"/>
        </w:rPr>
        <w:t xml:space="preserve">., движимого имущества </w:t>
      </w:r>
      <w:r w:rsidR="002B79DB">
        <w:rPr>
          <w:rFonts w:ascii="Times New Roman" w:eastAsiaTheme="minorEastAsia" w:hAnsi="Times New Roman"/>
          <w:sz w:val="28"/>
          <w:szCs w:val="28"/>
        </w:rPr>
        <w:t>–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 xml:space="preserve"> 606</w:t>
      </w:r>
      <w:r w:rsidR="002B79DB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>051,2 тыс. руб.</w:t>
      </w:r>
      <w:r w:rsidR="00B606FD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606FD" w:rsidRPr="006D05F6">
        <w:rPr>
          <w:rFonts w:ascii="Times New Roman" w:eastAsiaTheme="minorEastAsia" w:hAnsi="Times New Roman"/>
          <w:sz w:val="28"/>
          <w:szCs w:val="28"/>
        </w:rPr>
        <w:t xml:space="preserve"> Доходы от аренды муниципального имущества казны за 2024 год составили - 291,7  тыс. руб. </w:t>
      </w:r>
    </w:p>
    <w:p w14:paraId="1A6A635A" w14:textId="4039450F" w:rsidR="002B79DB" w:rsidRDefault="00B606FD" w:rsidP="002B79DB">
      <w:pPr>
        <w:spacing w:after="0" w:line="240" w:lineRule="auto"/>
        <w:ind w:firstLine="426"/>
        <w:jc w:val="both"/>
        <w:rPr>
          <w:rFonts w:ascii="Times New Roman" w:eastAsiaTheme="minorEastAsia" w:hAnsi="Times New Roman"/>
          <w:sz w:val="28"/>
          <w:szCs w:val="28"/>
        </w:rPr>
      </w:pPr>
      <w:r w:rsidRPr="006D05F6">
        <w:rPr>
          <w:rFonts w:ascii="Times New Roman" w:eastAsiaTheme="minorEastAsia" w:hAnsi="Times New Roman"/>
          <w:sz w:val="28"/>
          <w:szCs w:val="28"/>
        </w:rPr>
        <w:t xml:space="preserve">В 2024 году действовало </w:t>
      </w:r>
      <w:r>
        <w:rPr>
          <w:rFonts w:ascii="Times New Roman" w:eastAsiaTheme="minorEastAsia" w:hAnsi="Times New Roman"/>
          <w:sz w:val="28"/>
          <w:szCs w:val="28"/>
        </w:rPr>
        <w:t>6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концессионных соглашений, по которым переданы 2</w:t>
      </w:r>
      <w:r>
        <w:rPr>
          <w:rFonts w:ascii="Times New Roman" w:eastAsiaTheme="minorEastAsia" w:hAnsi="Times New Roman"/>
          <w:sz w:val="28"/>
          <w:szCs w:val="28"/>
        </w:rPr>
        <w:t>3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объект</w:t>
      </w:r>
      <w:r>
        <w:rPr>
          <w:rFonts w:ascii="Times New Roman" w:eastAsiaTheme="minorEastAsia" w:hAnsi="Times New Roman"/>
          <w:sz w:val="28"/>
          <w:szCs w:val="28"/>
        </w:rPr>
        <w:t>а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теплоснабжения, обслуживающих объекты социальной сферы.</w:t>
      </w:r>
      <w:r>
        <w:rPr>
          <w:rFonts w:ascii="Times New Roman" w:eastAsiaTheme="minorEastAsia" w:hAnsi="Times New Roman"/>
          <w:sz w:val="28"/>
          <w:szCs w:val="28"/>
        </w:rPr>
        <w:t xml:space="preserve"> В 2024 году в концессию передана котельная ЦРБ.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Общая с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умма вложений инвестиций Концессионеров составит </w:t>
      </w:r>
      <w:r>
        <w:rPr>
          <w:rFonts w:ascii="Times New Roman" w:eastAsiaTheme="minorEastAsia" w:hAnsi="Times New Roman"/>
          <w:sz w:val="28"/>
          <w:szCs w:val="28"/>
        </w:rPr>
        <w:t>–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25</w:t>
      </w:r>
      <w:r w:rsidR="002B79DB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229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тыс.руб</w:t>
      </w:r>
      <w:proofErr w:type="spellEnd"/>
      <w:r w:rsidRPr="006D05F6">
        <w:rPr>
          <w:rFonts w:ascii="Times New Roman" w:eastAsiaTheme="minorEastAsia" w:hAnsi="Times New Roman"/>
          <w:sz w:val="28"/>
          <w:szCs w:val="28"/>
        </w:rPr>
        <w:t xml:space="preserve">. На 01.01.2024 год расходы Концессионеров в объекты составляет </w:t>
      </w:r>
      <w:r>
        <w:rPr>
          <w:rFonts w:ascii="Times New Roman" w:eastAsiaTheme="minorEastAsia" w:hAnsi="Times New Roman"/>
          <w:sz w:val="28"/>
          <w:szCs w:val="28"/>
        </w:rPr>
        <w:t>–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9</w:t>
      </w:r>
      <w:r w:rsidR="002B79DB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734,1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тыс. руб. </w:t>
      </w:r>
    </w:p>
    <w:p w14:paraId="55D99C25" w14:textId="701B2B42" w:rsidR="00B606FD" w:rsidRPr="006D05F6" w:rsidRDefault="00B606FD" w:rsidP="002B79DB">
      <w:pPr>
        <w:spacing w:after="0" w:line="240" w:lineRule="auto"/>
        <w:ind w:firstLine="426"/>
        <w:jc w:val="both"/>
        <w:rPr>
          <w:rFonts w:ascii="Times New Roman" w:eastAsiaTheme="minorEastAsia" w:hAnsi="Times New Roman"/>
          <w:sz w:val="28"/>
          <w:szCs w:val="28"/>
        </w:rPr>
      </w:pPr>
      <w:r w:rsidRPr="006D05F6">
        <w:rPr>
          <w:rFonts w:ascii="Times New Roman" w:eastAsiaTheme="minorEastAsia" w:hAnsi="Times New Roman"/>
          <w:sz w:val="28"/>
          <w:szCs w:val="28"/>
        </w:rPr>
        <w:t xml:space="preserve">В 2024 году </w:t>
      </w:r>
      <w:r>
        <w:rPr>
          <w:rFonts w:ascii="Times New Roman" w:eastAsiaTheme="minorEastAsia" w:hAnsi="Times New Roman"/>
          <w:sz w:val="28"/>
          <w:szCs w:val="28"/>
        </w:rPr>
        <w:t xml:space="preserve">из плана приватизации имущества округа 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реализован 1 объект с земельным участком. Общая сумма продажи составила  - </w:t>
      </w:r>
      <w:r>
        <w:rPr>
          <w:rFonts w:ascii="Times New Roman" w:eastAsiaTheme="minorEastAsia" w:hAnsi="Times New Roman"/>
          <w:sz w:val="28"/>
          <w:szCs w:val="28"/>
        </w:rPr>
        <w:t>711</w:t>
      </w:r>
      <w:r w:rsidR="002B79DB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>5</w:t>
      </w:r>
      <w:r w:rsidR="002B79DB">
        <w:rPr>
          <w:rFonts w:ascii="Times New Roman" w:eastAsiaTheme="minorEastAsia" w:hAnsi="Times New Roman"/>
          <w:sz w:val="28"/>
          <w:szCs w:val="28"/>
        </w:rPr>
        <w:t xml:space="preserve"> тыс.</w:t>
      </w:r>
      <w:r w:rsidRPr="006D05F6">
        <w:rPr>
          <w:rFonts w:ascii="Times New Roman" w:eastAsiaTheme="minorEastAsia" w:hAnsi="Times New Roman"/>
          <w:sz w:val="28"/>
          <w:szCs w:val="28"/>
        </w:rPr>
        <w:t xml:space="preserve"> рублей</w:t>
      </w:r>
      <w:r w:rsidR="002B79DB">
        <w:rPr>
          <w:rFonts w:ascii="Times New Roman" w:eastAsiaTheme="minorEastAsia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20F6BB61" w14:textId="01D22265" w:rsidR="00B606FD" w:rsidRDefault="00B606FD" w:rsidP="002B79D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75029">
        <w:rPr>
          <w:rFonts w:ascii="Times New Roman" w:hAnsi="Times New Roman"/>
          <w:sz w:val="28"/>
          <w:szCs w:val="28"/>
        </w:rPr>
        <w:t xml:space="preserve">В 2024 году на учет </w:t>
      </w:r>
      <w:r>
        <w:rPr>
          <w:rFonts w:ascii="Times New Roman" w:hAnsi="Times New Roman"/>
          <w:sz w:val="28"/>
          <w:szCs w:val="28"/>
        </w:rPr>
        <w:t xml:space="preserve">по улучшению жилищных условий встали </w:t>
      </w:r>
      <w:r w:rsidRPr="00975029">
        <w:rPr>
          <w:rFonts w:ascii="Times New Roman" w:hAnsi="Times New Roman"/>
          <w:sz w:val="28"/>
          <w:szCs w:val="28"/>
        </w:rPr>
        <w:t>14 семей. В 2024 году предоставлены жилые помещения: по договорам социального найма- 1; по договорам найма маневренного фонда- 1; по договорам служе</w:t>
      </w:r>
      <w:r>
        <w:rPr>
          <w:rFonts w:ascii="Times New Roman" w:hAnsi="Times New Roman"/>
          <w:sz w:val="28"/>
          <w:szCs w:val="28"/>
        </w:rPr>
        <w:t>бного найма</w:t>
      </w:r>
      <w:r w:rsidR="00107C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двум педагогам.</w:t>
      </w:r>
      <w:r w:rsidR="0079173E" w:rsidRPr="0079173E">
        <w:rPr>
          <w:noProof/>
        </w:rPr>
        <w:t xml:space="preserve"> </w:t>
      </w:r>
    </w:p>
    <w:p w14:paraId="347F4B09" w14:textId="77777777" w:rsidR="00B606FD" w:rsidRPr="00975029" w:rsidRDefault="00B606FD" w:rsidP="002B79D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течение 2024 года велась работа по выявлению правообладателей «ранее учтенных» объектов недвижимого имущества и земельных участков, поведена работа в отношении 1184 объектам, процент выполнения утвержденного плана-графика составил 168,7%.</w:t>
      </w:r>
    </w:p>
    <w:p w14:paraId="126E6719" w14:textId="6AFEF9AF" w:rsidR="00B606FD" w:rsidRDefault="00B606FD" w:rsidP="002B79D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D60DA">
        <w:rPr>
          <w:rFonts w:ascii="Times New Roman" w:hAnsi="Times New Roman"/>
          <w:color w:val="000000"/>
          <w:sz w:val="28"/>
          <w:szCs w:val="28"/>
        </w:rPr>
        <w:lastRenderedPageBreak/>
        <w:t>В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2D60DA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Pr="002D60DA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>
        <w:rPr>
          <w:rFonts w:ascii="Times New Roman" w:hAnsi="Times New Roman"/>
          <w:sz w:val="28"/>
          <w:szCs w:val="28"/>
        </w:rPr>
        <w:t>с.Кичменгский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Городок </w:t>
      </w:r>
      <w:r w:rsidRPr="002D60DA">
        <w:rPr>
          <w:rFonts w:ascii="Times New Roman" w:hAnsi="Times New Roman"/>
          <w:sz w:val="28"/>
          <w:szCs w:val="28"/>
        </w:rPr>
        <w:t>проводились комплексные кадастровые работы</w:t>
      </w:r>
      <w:r w:rsidRPr="00C046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6 кадастровых кварталах</w:t>
      </w:r>
      <w:r w:rsidRPr="002D60DA">
        <w:rPr>
          <w:rFonts w:ascii="Times New Roman" w:hAnsi="Times New Roman"/>
          <w:sz w:val="28"/>
          <w:szCs w:val="28"/>
        </w:rPr>
        <w:t xml:space="preserve">. </w:t>
      </w:r>
      <w:r w:rsidR="00107CA3">
        <w:rPr>
          <w:rFonts w:ascii="Times New Roman" w:hAnsi="Times New Roman"/>
          <w:sz w:val="28"/>
          <w:szCs w:val="28"/>
        </w:rPr>
        <w:t>К</w:t>
      </w:r>
      <w:r w:rsidRPr="002D60DA">
        <w:rPr>
          <w:rFonts w:ascii="Times New Roman" w:hAnsi="Times New Roman"/>
          <w:sz w:val="28"/>
          <w:szCs w:val="28"/>
        </w:rPr>
        <w:t>адастровые работы проведены</w:t>
      </w:r>
      <w:r>
        <w:rPr>
          <w:rFonts w:ascii="Times New Roman" w:hAnsi="Times New Roman"/>
          <w:sz w:val="28"/>
          <w:szCs w:val="28"/>
        </w:rPr>
        <w:t xml:space="preserve"> в отношении 586</w:t>
      </w:r>
      <w:r w:rsidRPr="002D60DA">
        <w:rPr>
          <w:rFonts w:ascii="Times New Roman" w:hAnsi="Times New Roman"/>
          <w:sz w:val="28"/>
          <w:szCs w:val="28"/>
        </w:rPr>
        <w:t xml:space="preserve"> объектов недвижимости. </w:t>
      </w:r>
      <w:r>
        <w:rPr>
          <w:rFonts w:ascii="Times New Roman" w:hAnsi="Times New Roman"/>
          <w:sz w:val="28"/>
          <w:szCs w:val="28"/>
        </w:rPr>
        <w:t>При проведении комплексных кадастровых работ проведено образование, в том числе 44 земельных участков под  многоквартирными домами.</w:t>
      </w:r>
    </w:p>
    <w:p w14:paraId="3075E0DB" w14:textId="550D91B0" w:rsidR="00B606FD" w:rsidRDefault="00B606FD" w:rsidP="002B79D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году проведены работы по формированию земельных участков из земель сельскохозяйственного назначения. По результату проведенной работы поставлены на кадастровый учет земельные участки общей площадью 561,45 га. Земельные участки предоставлены </w:t>
      </w:r>
      <w:r w:rsidR="00107CA3">
        <w:rPr>
          <w:rFonts w:ascii="Times New Roman" w:hAnsi="Times New Roman"/>
          <w:sz w:val="28"/>
          <w:szCs w:val="28"/>
        </w:rPr>
        <w:t>трем сельхозпредприятиям и одному фермерскому хозяйству.</w:t>
      </w:r>
    </w:p>
    <w:p w14:paraId="354002EF" w14:textId="15E6B71D" w:rsidR="00B606FD" w:rsidRDefault="00B606FD" w:rsidP="002B79D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Сформировано 23 земельных участков для предоставления </w:t>
      </w:r>
      <w:r w:rsidRPr="00750F90">
        <w:rPr>
          <w:rFonts w:ascii="Times New Roman" w:hAnsi="Times New Roman"/>
          <w:sz w:val="28"/>
          <w:szCs w:val="28"/>
        </w:rPr>
        <w:t xml:space="preserve">в собственность </w:t>
      </w:r>
      <w:r>
        <w:rPr>
          <w:rFonts w:ascii="Times New Roman" w:hAnsi="Times New Roman"/>
          <w:sz w:val="28"/>
          <w:szCs w:val="28"/>
        </w:rPr>
        <w:t xml:space="preserve">бесплатно отдельным категориям граждан. Поставлено на кадастровый учет 15 земельных участков под автомобильными дорогами. Сформирован земельный участок под модульный ФАП </w:t>
      </w:r>
      <w:r w:rsidR="00107CA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Еловино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73BD4856" w14:textId="65334CD5" w:rsidR="00B606FD" w:rsidRDefault="00B606FD" w:rsidP="002B79D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поручению Губернатора Вологодской области начаты работы по установлению границ земельных участков под кладбищами. В 2024 году проведено уточнение границ 7 кладбищ, 3 земельный участка поставлены на кадастровый учет, из них образован земельный участок под новое кладбище в д. Раменье.  </w:t>
      </w:r>
    </w:p>
    <w:p w14:paraId="3F8D1051" w14:textId="7881E25A" w:rsidR="00B606FD" w:rsidRPr="009D5BA6" w:rsidRDefault="00B606FD" w:rsidP="002B79D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D5BA6">
        <w:rPr>
          <w:rFonts w:ascii="Times New Roman" w:hAnsi="Times New Roman"/>
          <w:sz w:val="28"/>
          <w:szCs w:val="28"/>
        </w:rPr>
        <w:t xml:space="preserve"> Доходы от аренды земли</w:t>
      </w:r>
      <w:r w:rsidRPr="005949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 </w:t>
      </w:r>
      <w:r w:rsidRPr="005949E0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Pr="005949E0">
        <w:rPr>
          <w:rFonts w:ascii="Times New Roman" w:hAnsi="Times New Roman"/>
          <w:sz w:val="28"/>
          <w:szCs w:val="28"/>
        </w:rPr>
        <w:t xml:space="preserve"> года </w:t>
      </w:r>
      <w:r w:rsidRPr="00FF010F">
        <w:rPr>
          <w:rFonts w:ascii="Times New Roman" w:hAnsi="Times New Roman"/>
          <w:sz w:val="28"/>
          <w:szCs w:val="28"/>
        </w:rPr>
        <w:t>составили: 1951,4</w:t>
      </w:r>
      <w:r w:rsidR="00107CA3">
        <w:rPr>
          <w:rFonts w:ascii="Times New Roman" w:hAnsi="Times New Roman"/>
          <w:sz w:val="28"/>
          <w:szCs w:val="28"/>
        </w:rPr>
        <w:t xml:space="preserve"> </w:t>
      </w:r>
      <w:r w:rsidRPr="00FF010F">
        <w:rPr>
          <w:rFonts w:ascii="Times New Roman" w:hAnsi="Times New Roman"/>
          <w:sz w:val="28"/>
          <w:szCs w:val="28"/>
        </w:rPr>
        <w:t>тыс</w:t>
      </w:r>
      <w:r w:rsidRPr="005949E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49E0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D5BA6">
        <w:rPr>
          <w:rFonts w:ascii="Times New Roman" w:hAnsi="Times New Roman"/>
          <w:color w:val="000000" w:themeColor="text1"/>
          <w:sz w:val="28"/>
          <w:szCs w:val="28"/>
        </w:rPr>
        <w:t>Доходы от продажи земли за 2024 года составили: 1</w:t>
      </w:r>
      <w:r w:rsidR="00107CA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D5BA6">
        <w:rPr>
          <w:rFonts w:ascii="Times New Roman" w:hAnsi="Times New Roman"/>
          <w:color w:val="000000" w:themeColor="text1"/>
          <w:sz w:val="28"/>
          <w:szCs w:val="28"/>
        </w:rPr>
        <w:t>396,65 тыс. руб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4065027" w14:textId="2BBDF30F" w:rsidR="002B79DB" w:rsidRDefault="002B79DB" w:rsidP="00423CB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606FD">
        <w:rPr>
          <w:sz w:val="28"/>
          <w:szCs w:val="28"/>
        </w:rPr>
        <w:t>На 01.01.2025</w:t>
      </w:r>
      <w:r w:rsidR="00B606FD" w:rsidRPr="00581AEF">
        <w:rPr>
          <w:sz w:val="28"/>
          <w:szCs w:val="28"/>
        </w:rPr>
        <w:t xml:space="preserve"> года в</w:t>
      </w:r>
      <w:r w:rsidR="00B606FD" w:rsidRPr="00581AEF">
        <w:rPr>
          <w:color w:val="FF0000"/>
          <w:sz w:val="28"/>
          <w:szCs w:val="28"/>
        </w:rPr>
        <w:t xml:space="preserve"> </w:t>
      </w:r>
      <w:r w:rsidR="00B606FD" w:rsidRPr="00581AEF">
        <w:rPr>
          <w:sz w:val="28"/>
          <w:szCs w:val="28"/>
        </w:rPr>
        <w:t xml:space="preserve">очереди на </w:t>
      </w:r>
      <w:proofErr w:type="gramStart"/>
      <w:r w:rsidR="00B606FD" w:rsidRPr="00581AEF">
        <w:rPr>
          <w:sz w:val="28"/>
          <w:szCs w:val="28"/>
        </w:rPr>
        <w:t>бесплатное  предоставление</w:t>
      </w:r>
      <w:proofErr w:type="gramEnd"/>
      <w:r w:rsidR="00B606FD" w:rsidRPr="00581AEF">
        <w:rPr>
          <w:sz w:val="28"/>
          <w:szCs w:val="28"/>
        </w:rPr>
        <w:t xml:space="preserve"> в собственность земельных участко</w:t>
      </w:r>
      <w:r w:rsidR="00B606FD">
        <w:rPr>
          <w:sz w:val="28"/>
          <w:szCs w:val="28"/>
        </w:rPr>
        <w:t xml:space="preserve">в, состоит  </w:t>
      </w:r>
      <w:r w:rsidR="00B606FD" w:rsidRPr="00581AEF">
        <w:rPr>
          <w:sz w:val="28"/>
          <w:szCs w:val="28"/>
        </w:rPr>
        <w:t xml:space="preserve"> </w:t>
      </w:r>
      <w:r w:rsidR="00B606FD">
        <w:rPr>
          <w:sz w:val="28"/>
          <w:szCs w:val="28"/>
        </w:rPr>
        <w:t xml:space="preserve">64 </w:t>
      </w:r>
      <w:r w:rsidR="00B606FD" w:rsidRPr="00581AEF">
        <w:rPr>
          <w:sz w:val="28"/>
          <w:szCs w:val="28"/>
        </w:rPr>
        <w:t>граждан</w:t>
      </w:r>
      <w:r w:rsidR="00B606FD">
        <w:rPr>
          <w:sz w:val="28"/>
          <w:szCs w:val="28"/>
        </w:rPr>
        <w:t>ина</w:t>
      </w:r>
      <w:r w:rsidR="00B606FD" w:rsidRPr="00581AEF">
        <w:rPr>
          <w:sz w:val="28"/>
          <w:szCs w:val="28"/>
        </w:rPr>
        <w:t xml:space="preserve">.  </w:t>
      </w:r>
      <w:r w:rsidR="00B606FD">
        <w:rPr>
          <w:sz w:val="28"/>
          <w:szCs w:val="28"/>
        </w:rPr>
        <w:t xml:space="preserve">В </w:t>
      </w:r>
      <w:r w:rsidR="00B606FD" w:rsidRPr="00581AEF">
        <w:rPr>
          <w:sz w:val="28"/>
          <w:szCs w:val="28"/>
        </w:rPr>
        <w:t xml:space="preserve"> </w:t>
      </w:r>
      <w:r w:rsidR="00B606FD">
        <w:rPr>
          <w:sz w:val="28"/>
          <w:szCs w:val="28"/>
        </w:rPr>
        <w:t>2024  году</w:t>
      </w:r>
      <w:r w:rsidR="00B606FD" w:rsidRPr="00581AEF">
        <w:rPr>
          <w:sz w:val="28"/>
          <w:szCs w:val="28"/>
        </w:rPr>
        <w:t xml:space="preserve"> </w:t>
      </w:r>
      <w:r w:rsidR="00B606FD">
        <w:rPr>
          <w:sz w:val="28"/>
          <w:szCs w:val="28"/>
        </w:rPr>
        <w:t>льготным категориям граждан предоставлено  3 земельных  участка, в том числе 1 участнику СВО.</w:t>
      </w:r>
      <w:r w:rsidR="00B606FD" w:rsidRPr="00581AEF">
        <w:rPr>
          <w:color w:val="FF0000"/>
          <w:sz w:val="28"/>
          <w:szCs w:val="28"/>
        </w:rPr>
        <w:t xml:space="preserve"> </w:t>
      </w:r>
      <w:r w:rsidR="00B606FD">
        <w:rPr>
          <w:sz w:val="28"/>
          <w:szCs w:val="28"/>
        </w:rPr>
        <w:t>М</w:t>
      </w:r>
      <w:r w:rsidR="00B606FD" w:rsidRPr="00581AEF">
        <w:rPr>
          <w:sz w:val="28"/>
          <w:szCs w:val="28"/>
        </w:rPr>
        <w:t>ногоде</w:t>
      </w:r>
      <w:r w:rsidR="00B606FD">
        <w:rPr>
          <w:sz w:val="28"/>
          <w:szCs w:val="28"/>
        </w:rPr>
        <w:t>тные семьи получили 14</w:t>
      </w:r>
      <w:r w:rsidR="00B606FD" w:rsidRPr="00581AEF">
        <w:rPr>
          <w:sz w:val="28"/>
          <w:szCs w:val="28"/>
        </w:rPr>
        <w:t xml:space="preserve"> единовременных денежных выплат взамен земельного участка</w:t>
      </w:r>
      <w:r w:rsidR="00B606FD">
        <w:rPr>
          <w:sz w:val="28"/>
          <w:szCs w:val="28"/>
        </w:rPr>
        <w:t xml:space="preserve"> для индивидуального жилищного строительства и 2 выплаты для ведения личного подсобного хозяйства</w:t>
      </w:r>
      <w:r w:rsidR="00B606FD" w:rsidRPr="00581AEF">
        <w:rPr>
          <w:sz w:val="28"/>
          <w:szCs w:val="28"/>
        </w:rPr>
        <w:t>.</w:t>
      </w:r>
      <w:r w:rsidR="00B606FD">
        <w:rPr>
          <w:sz w:val="28"/>
          <w:szCs w:val="28"/>
        </w:rPr>
        <w:t xml:space="preserve">  </w:t>
      </w:r>
      <w:r w:rsidR="00B606FD" w:rsidRPr="00581AEF">
        <w:rPr>
          <w:sz w:val="28"/>
          <w:szCs w:val="28"/>
        </w:rPr>
        <w:t>Обеспеченность земельными участками, в том числе за счет «Земельных сертифика</w:t>
      </w:r>
      <w:r w:rsidR="00B606FD">
        <w:rPr>
          <w:sz w:val="28"/>
          <w:szCs w:val="28"/>
        </w:rPr>
        <w:t>тов», составляет 84,5 %</w:t>
      </w:r>
      <w:r w:rsidR="00B606FD" w:rsidRPr="00581AEF">
        <w:rPr>
          <w:sz w:val="28"/>
          <w:szCs w:val="28"/>
        </w:rPr>
        <w:t>.</w:t>
      </w:r>
      <w:r w:rsidR="00B606FD" w:rsidRPr="00581AEF">
        <w:rPr>
          <w:rStyle w:val="ae"/>
          <w:color w:val="FF0000"/>
          <w:sz w:val="28"/>
          <w:szCs w:val="28"/>
        </w:rPr>
        <w:t xml:space="preserve"> </w:t>
      </w:r>
      <w:r w:rsidR="00B606FD" w:rsidRPr="00581AEF">
        <w:rPr>
          <w:sz w:val="28"/>
          <w:szCs w:val="28"/>
        </w:rPr>
        <w:t xml:space="preserve"> </w:t>
      </w:r>
    </w:p>
    <w:p w14:paraId="0D43D9CA" w14:textId="4DC96513" w:rsidR="000A2BB0" w:rsidRPr="00E77C35" w:rsidRDefault="009942C8" w:rsidP="00DF43C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942C8">
        <w:rPr>
          <w:rFonts w:ascii="Times New Roman" w:hAnsi="Times New Roman"/>
          <w:sz w:val="28"/>
          <w:szCs w:val="28"/>
        </w:rPr>
        <w:t xml:space="preserve">   </w:t>
      </w:r>
      <w:r w:rsidR="008962E5" w:rsidRPr="008962E5">
        <w:rPr>
          <w:rFonts w:ascii="Times New Roman" w:hAnsi="Times New Roman"/>
          <w:sz w:val="28"/>
          <w:szCs w:val="28"/>
        </w:rPr>
        <w:t xml:space="preserve">    </w:t>
      </w:r>
      <w:r w:rsidR="009C4715" w:rsidRPr="00534FFB">
        <w:rPr>
          <w:rStyle w:val="ae"/>
          <w:color w:val="000000" w:themeColor="text1"/>
          <w:sz w:val="28"/>
          <w:szCs w:val="28"/>
        </w:rPr>
        <w:t xml:space="preserve"> </w:t>
      </w:r>
    </w:p>
    <w:p w14:paraId="7F06DE30" w14:textId="77777777" w:rsidR="00FA447D" w:rsidRPr="00D5164A" w:rsidRDefault="000A2BB0" w:rsidP="00BA72DC">
      <w:pPr>
        <w:spacing w:after="0" w:line="240" w:lineRule="auto"/>
        <w:ind w:firstLine="425"/>
        <w:jc w:val="both"/>
        <w:rPr>
          <w:rFonts w:ascii="Times New Roman" w:hAnsi="Times New Roman"/>
          <w:b/>
          <w:sz w:val="28"/>
          <w:szCs w:val="28"/>
        </w:rPr>
      </w:pPr>
      <w:r w:rsidRPr="00D5164A">
        <w:rPr>
          <w:rFonts w:ascii="Times New Roman" w:hAnsi="Times New Roman"/>
          <w:sz w:val="28"/>
          <w:szCs w:val="28"/>
        </w:rPr>
        <w:tab/>
      </w:r>
      <w:r w:rsidR="005001F5" w:rsidRPr="00D5164A">
        <w:rPr>
          <w:rFonts w:ascii="Times New Roman" w:hAnsi="Times New Roman"/>
          <w:b/>
          <w:sz w:val="28"/>
          <w:szCs w:val="28"/>
        </w:rPr>
        <w:t xml:space="preserve">2.7. Бюджет </w:t>
      </w:r>
      <w:r w:rsidR="007222E9">
        <w:rPr>
          <w:rFonts w:ascii="Times New Roman" w:hAnsi="Times New Roman"/>
          <w:b/>
          <w:sz w:val="28"/>
          <w:szCs w:val="28"/>
        </w:rPr>
        <w:t>округа</w:t>
      </w:r>
      <w:r w:rsidR="005001F5" w:rsidRPr="00D5164A">
        <w:rPr>
          <w:rFonts w:ascii="Times New Roman" w:hAnsi="Times New Roman"/>
          <w:b/>
          <w:sz w:val="28"/>
          <w:szCs w:val="28"/>
        </w:rPr>
        <w:t>: структура и основные показатели его исполнения</w:t>
      </w:r>
    </w:p>
    <w:p w14:paraId="4586E667" w14:textId="77777777" w:rsidR="005001F5" w:rsidRPr="00E77C35" w:rsidRDefault="005001F5" w:rsidP="00BA72DC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color w:val="000000"/>
          <w:spacing w:val="9"/>
          <w:sz w:val="28"/>
          <w:szCs w:val="28"/>
          <w:highlight w:val="yellow"/>
        </w:rPr>
      </w:pPr>
    </w:p>
    <w:p w14:paraId="760AA28D" w14:textId="77777777" w:rsidR="00DF43CE" w:rsidRPr="00A52F9E" w:rsidRDefault="0062718F" w:rsidP="00DF43CE">
      <w:pPr>
        <w:shd w:val="clear" w:color="auto" w:fill="FFFFFF"/>
        <w:tabs>
          <w:tab w:val="left" w:leader="underscore" w:pos="9413"/>
        </w:tabs>
        <w:spacing w:before="10" w:after="0" w:line="240" w:lineRule="auto"/>
        <w:ind w:right="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F43CE" w:rsidRPr="00A52F9E">
        <w:rPr>
          <w:rFonts w:ascii="Times New Roman" w:hAnsi="Times New Roman"/>
          <w:color w:val="000000"/>
          <w:spacing w:val="5"/>
          <w:sz w:val="28"/>
          <w:szCs w:val="28"/>
        </w:rPr>
        <w:t>По итогам 20</w:t>
      </w:r>
      <w:r w:rsidR="00DF43CE">
        <w:rPr>
          <w:rFonts w:ascii="Times New Roman" w:hAnsi="Times New Roman"/>
          <w:color w:val="000000"/>
          <w:spacing w:val="5"/>
          <w:sz w:val="28"/>
          <w:szCs w:val="28"/>
        </w:rPr>
        <w:t>24</w:t>
      </w:r>
      <w:r w:rsidR="00DF43CE" w:rsidRPr="00A52F9E">
        <w:rPr>
          <w:rFonts w:ascii="Times New Roman" w:hAnsi="Times New Roman"/>
          <w:color w:val="000000"/>
          <w:spacing w:val="5"/>
          <w:sz w:val="28"/>
          <w:szCs w:val="28"/>
        </w:rPr>
        <w:t xml:space="preserve"> года бюджет </w:t>
      </w:r>
      <w:r w:rsidR="00DF43CE">
        <w:rPr>
          <w:rFonts w:ascii="Times New Roman" w:hAnsi="Times New Roman"/>
          <w:color w:val="000000"/>
          <w:spacing w:val="5"/>
          <w:sz w:val="28"/>
          <w:szCs w:val="28"/>
        </w:rPr>
        <w:t xml:space="preserve">Кичменгско-Городецкого муниципального округа </w:t>
      </w:r>
      <w:r w:rsidR="00DF43CE" w:rsidRPr="00A52F9E">
        <w:rPr>
          <w:rFonts w:ascii="Times New Roman" w:hAnsi="Times New Roman"/>
          <w:color w:val="000000"/>
          <w:spacing w:val="5"/>
          <w:sz w:val="28"/>
          <w:szCs w:val="28"/>
        </w:rPr>
        <w:t xml:space="preserve">по доходам исполнен в сумме  </w:t>
      </w:r>
      <w:r w:rsidR="00DF43CE">
        <w:rPr>
          <w:rFonts w:ascii="Times New Roman" w:hAnsi="Times New Roman"/>
          <w:color w:val="000000"/>
          <w:spacing w:val="5"/>
          <w:sz w:val="28"/>
          <w:szCs w:val="28"/>
        </w:rPr>
        <w:t>1 287,0</w:t>
      </w:r>
      <w:r w:rsidR="00DF43CE" w:rsidRPr="00A52F9E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DF43CE" w:rsidRPr="00A52F9E">
        <w:rPr>
          <w:rFonts w:ascii="Times New Roman" w:hAnsi="Times New Roman"/>
          <w:color w:val="000000"/>
          <w:spacing w:val="3"/>
          <w:sz w:val="28"/>
          <w:szCs w:val="28"/>
        </w:rPr>
        <w:t xml:space="preserve">млн. руб. в том числе </w:t>
      </w:r>
      <w:r w:rsidR="00DF43CE">
        <w:rPr>
          <w:rFonts w:ascii="Times New Roman" w:hAnsi="Times New Roman"/>
          <w:color w:val="000000"/>
          <w:spacing w:val="3"/>
          <w:sz w:val="28"/>
          <w:szCs w:val="28"/>
        </w:rPr>
        <w:t xml:space="preserve">налоговые и неналоговые </w:t>
      </w:r>
      <w:r w:rsidR="00DF43CE" w:rsidRPr="00A52F9E">
        <w:rPr>
          <w:rFonts w:ascii="Times New Roman" w:hAnsi="Times New Roman"/>
          <w:color w:val="000000"/>
          <w:spacing w:val="3"/>
          <w:sz w:val="28"/>
          <w:szCs w:val="28"/>
        </w:rPr>
        <w:t xml:space="preserve"> доходы  </w:t>
      </w:r>
      <w:r w:rsidR="00DF43CE">
        <w:rPr>
          <w:rFonts w:ascii="Times New Roman" w:hAnsi="Times New Roman"/>
          <w:color w:val="000000"/>
          <w:spacing w:val="3"/>
          <w:sz w:val="28"/>
          <w:szCs w:val="28"/>
        </w:rPr>
        <w:t>288,1</w:t>
      </w:r>
      <w:r w:rsidR="00DF43CE" w:rsidRPr="00A52F9E">
        <w:rPr>
          <w:rFonts w:ascii="Times New Roman" w:hAnsi="Times New Roman"/>
          <w:color w:val="000000"/>
          <w:spacing w:val="3"/>
          <w:sz w:val="28"/>
          <w:szCs w:val="28"/>
        </w:rPr>
        <w:t xml:space="preserve"> млн. руб., безвозмездные</w:t>
      </w:r>
      <w:r w:rsidR="00DF43CE" w:rsidRPr="00A52F9E">
        <w:rPr>
          <w:rFonts w:ascii="Times New Roman" w:hAnsi="Times New Roman"/>
          <w:sz w:val="28"/>
          <w:szCs w:val="28"/>
        </w:rPr>
        <w:t xml:space="preserve"> </w:t>
      </w:r>
      <w:r w:rsidR="00DF43CE" w:rsidRPr="00A52F9E">
        <w:rPr>
          <w:rFonts w:ascii="Times New Roman" w:hAnsi="Times New Roman"/>
          <w:color w:val="000000"/>
          <w:spacing w:val="7"/>
          <w:sz w:val="28"/>
          <w:szCs w:val="28"/>
        </w:rPr>
        <w:t xml:space="preserve">поступления  </w:t>
      </w:r>
      <w:r w:rsidR="00DF43CE">
        <w:rPr>
          <w:rFonts w:ascii="Times New Roman" w:hAnsi="Times New Roman"/>
          <w:color w:val="000000"/>
          <w:spacing w:val="7"/>
          <w:sz w:val="28"/>
          <w:szCs w:val="28"/>
        </w:rPr>
        <w:t>1 004,9</w:t>
      </w:r>
      <w:r w:rsidR="00DF43CE" w:rsidRPr="00A52F9E">
        <w:rPr>
          <w:rFonts w:ascii="Times New Roman" w:hAnsi="Times New Roman"/>
          <w:color w:val="000000"/>
          <w:spacing w:val="7"/>
          <w:sz w:val="28"/>
          <w:szCs w:val="28"/>
        </w:rPr>
        <w:t xml:space="preserve"> млн. руб.</w:t>
      </w:r>
      <w:r w:rsidR="00DF43CE">
        <w:rPr>
          <w:rFonts w:ascii="Times New Roman" w:hAnsi="Times New Roman"/>
          <w:color w:val="000000"/>
          <w:spacing w:val="7"/>
          <w:sz w:val="28"/>
          <w:szCs w:val="28"/>
        </w:rPr>
        <w:t xml:space="preserve">, возврат остатков субсидий, субвенций и иных межбюджетных трансфертов, имеющих целевое назначение, прошлых лет 6,0 </w:t>
      </w:r>
      <w:proofErr w:type="spellStart"/>
      <w:r w:rsidR="00DF43CE">
        <w:rPr>
          <w:rFonts w:ascii="Times New Roman" w:hAnsi="Times New Roman"/>
          <w:color w:val="000000"/>
          <w:spacing w:val="7"/>
          <w:sz w:val="28"/>
          <w:szCs w:val="28"/>
        </w:rPr>
        <w:t>млн.руб</w:t>
      </w:r>
      <w:proofErr w:type="spellEnd"/>
      <w:r w:rsidR="00DF43CE"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 w:rsidR="00DF43CE" w:rsidRPr="00A52F9E">
        <w:rPr>
          <w:rFonts w:ascii="Times New Roman" w:hAnsi="Times New Roman"/>
          <w:color w:val="000000"/>
          <w:spacing w:val="7"/>
          <w:sz w:val="28"/>
          <w:szCs w:val="28"/>
        </w:rPr>
        <w:t xml:space="preserve"> Собственные доходы </w:t>
      </w:r>
      <w:r w:rsidR="00DF43CE" w:rsidRPr="00A52F9E">
        <w:rPr>
          <w:rFonts w:ascii="Times New Roman" w:hAnsi="Times New Roman"/>
          <w:color w:val="000000"/>
          <w:spacing w:val="1"/>
          <w:sz w:val="28"/>
          <w:szCs w:val="28"/>
        </w:rPr>
        <w:t xml:space="preserve">бюджета на </w:t>
      </w:r>
      <w:r w:rsidR="00DF43CE">
        <w:rPr>
          <w:rFonts w:ascii="Times New Roman" w:hAnsi="Times New Roman"/>
          <w:color w:val="000000"/>
          <w:spacing w:val="1"/>
          <w:sz w:val="28"/>
          <w:szCs w:val="28"/>
        </w:rPr>
        <w:t>91,6</w:t>
      </w:r>
      <w:r w:rsidR="00DF43CE" w:rsidRPr="00A52F9E">
        <w:rPr>
          <w:rFonts w:ascii="Times New Roman" w:hAnsi="Times New Roman"/>
          <w:color w:val="000000"/>
          <w:spacing w:val="1"/>
          <w:sz w:val="28"/>
          <w:szCs w:val="28"/>
        </w:rPr>
        <w:t xml:space="preserve"> % формируются за счет НДФЛ, налога на совокупный доход</w:t>
      </w:r>
      <w:r w:rsidR="00DF43CE" w:rsidRPr="00A52F9E">
        <w:rPr>
          <w:rFonts w:ascii="Times New Roman" w:hAnsi="Times New Roman"/>
          <w:color w:val="000000"/>
          <w:sz w:val="28"/>
          <w:szCs w:val="28"/>
        </w:rPr>
        <w:t>, доходов от уплаты акцизов на нефтепродукты</w:t>
      </w:r>
      <w:r w:rsidR="00DF43CE">
        <w:rPr>
          <w:rFonts w:ascii="Times New Roman" w:hAnsi="Times New Roman"/>
          <w:color w:val="000000"/>
          <w:sz w:val="28"/>
          <w:szCs w:val="28"/>
        </w:rPr>
        <w:t>, налогов на имущество</w:t>
      </w:r>
      <w:r w:rsidR="00DF43CE" w:rsidRPr="00A52F9E">
        <w:rPr>
          <w:rFonts w:ascii="Times New Roman" w:hAnsi="Times New Roman"/>
          <w:color w:val="000000"/>
          <w:sz w:val="28"/>
          <w:szCs w:val="28"/>
        </w:rPr>
        <w:t>.</w:t>
      </w:r>
    </w:p>
    <w:p w14:paraId="110ADF7B" w14:textId="77777777" w:rsidR="00DF43CE" w:rsidRPr="00B67D45" w:rsidRDefault="00DF43CE" w:rsidP="00DF43CE">
      <w:pPr>
        <w:shd w:val="clear" w:color="auto" w:fill="FFFFFF"/>
        <w:tabs>
          <w:tab w:val="left" w:leader="underscore" w:pos="9413"/>
        </w:tabs>
        <w:spacing w:before="10" w:after="0" w:line="240" w:lineRule="auto"/>
        <w:ind w:right="10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</w:p>
    <w:p w14:paraId="692C26A8" w14:textId="737B8D1F" w:rsidR="00DF43CE" w:rsidRDefault="00DF43CE" w:rsidP="00DF43CE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208FB8" wp14:editId="785D840B">
            <wp:extent cx="6353175" cy="4162425"/>
            <wp:effectExtent l="0" t="0" r="9525" b="9525"/>
            <wp:docPr id="1778702525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DD3E4FA" w14:textId="77777777" w:rsidR="00DF43CE" w:rsidRDefault="00DF43CE" w:rsidP="00DF43CE">
      <w:pPr>
        <w:rPr>
          <w:rFonts w:ascii="Times New Roman" w:hAnsi="Times New Roman"/>
          <w:noProof/>
          <w:sz w:val="28"/>
          <w:szCs w:val="28"/>
        </w:rPr>
      </w:pPr>
    </w:p>
    <w:p w14:paraId="250444E1" w14:textId="77777777" w:rsidR="00DF43CE" w:rsidRPr="001120D3" w:rsidRDefault="00DF43CE" w:rsidP="00DF43CE">
      <w:pPr>
        <w:rPr>
          <w:rFonts w:ascii="Times New Roman" w:hAnsi="Times New Roman"/>
          <w:b/>
          <w:noProof/>
          <w:sz w:val="28"/>
          <w:szCs w:val="28"/>
        </w:rPr>
      </w:pPr>
      <w:r w:rsidRPr="001120D3">
        <w:rPr>
          <w:rFonts w:ascii="Times New Roman" w:hAnsi="Times New Roman"/>
          <w:b/>
          <w:noProof/>
          <w:sz w:val="28"/>
          <w:szCs w:val="28"/>
        </w:rPr>
        <w:t>Сравнительный анализ налоговых и неналоговых доходов 20</w:t>
      </w:r>
      <w:r>
        <w:rPr>
          <w:rFonts w:ascii="Times New Roman" w:hAnsi="Times New Roman"/>
          <w:b/>
          <w:noProof/>
          <w:sz w:val="28"/>
          <w:szCs w:val="28"/>
        </w:rPr>
        <w:t>20</w:t>
      </w:r>
      <w:r w:rsidRPr="001120D3">
        <w:rPr>
          <w:rFonts w:ascii="Times New Roman" w:hAnsi="Times New Roman"/>
          <w:b/>
          <w:noProof/>
          <w:sz w:val="28"/>
          <w:szCs w:val="28"/>
        </w:rPr>
        <w:t>-20</w:t>
      </w:r>
      <w:r>
        <w:rPr>
          <w:rFonts w:ascii="Times New Roman" w:hAnsi="Times New Roman"/>
          <w:b/>
          <w:noProof/>
          <w:sz w:val="28"/>
          <w:szCs w:val="28"/>
        </w:rPr>
        <w:t xml:space="preserve">24 </w:t>
      </w:r>
      <w:r w:rsidRPr="001120D3">
        <w:rPr>
          <w:rFonts w:ascii="Times New Roman" w:hAnsi="Times New Roman"/>
          <w:b/>
          <w:noProof/>
          <w:sz w:val="28"/>
          <w:szCs w:val="28"/>
        </w:rPr>
        <w:t>г</w:t>
      </w:r>
      <w:r>
        <w:rPr>
          <w:rFonts w:ascii="Times New Roman" w:hAnsi="Times New Roman"/>
          <w:b/>
          <w:noProof/>
          <w:sz w:val="28"/>
          <w:szCs w:val="28"/>
        </w:rPr>
        <w:t>одов.</w:t>
      </w:r>
    </w:p>
    <w:p w14:paraId="2FD34175" w14:textId="54862F43" w:rsidR="00DF43CE" w:rsidRPr="00A52F9E" w:rsidRDefault="00DF43CE" w:rsidP="00DF43CE">
      <w:pPr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2364B88" wp14:editId="0FCDCE55">
            <wp:extent cx="5895975" cy="2583815"/>
            <wp:effectExtent l="0" t="0" r="9525" b="6985"/>
            <wp:docPr id="1334027808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95FB216" w14:textId="4DA11644" w:rsidR="00DF43CE" w:rsidRPr="0034458C" w:rsidRDefault="00DF43CE" w:rsidP="0034458C">
      <w:pPr>
        <w:shd w:val="clear" w:color="auto" w:fill="FFFFFF"/>
        <w:spacing w:after="0" w:line="240" w:lineRule="auto"/>
        <w:ind w:firstLine="418"/>
        <w:jc w:val="both"/>
        <w:rPr>
          <w:rFonts w:ascii="Times New Roman" w:hAnsi="Times New Roman"/>
          <w:color w:val="000000"/>
          <w:sz w:val="28"/>
          <w:szCs w:val="28"/>
        </w:rPr>
      </w:pPr>
      <w:r w:rsidRPr="00D464A3">
        <w:rPr>
          <w:rFonts w:ascii="Times New Roman" w:hAnsi="Times New Roman"/>
          <w:color w:val="000000"/>
          <w:spacing w:val="9"/>
          <w:sz w:val="28"/>
          <w:szCs w:val="28"/>
        </w:rPr>
        <w:t xml:space="preserve">В целях сохранения и наращивания налогового потенциала </w:t>
      </w:r>
      <w:r>
        <w:rPr>
          <w:rFonts w:ascii="Times New Roman" w:hAnsi="Times New Roman"/>
          <w:sz w:val="28"/>
          <w:szCs w:val="28"/>
        </w:rPr>
        <w:t>реализуется</w:t>
      </w:r>
      <w:r w:rsidRPr="00020A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020AC7">
        <w:rPr>
          <w:rFonts w:ascii="Times New Roman" w:hAnsi="Times New Roman"/>
          <w:sz w:val="28"/>
          <w:szCs w:val="28"/>
        </w:rPr>
        <w:t xml:space="preserve">лан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64A3">
        <w:rPr>
          <w:rFonts w:ascii="Times New Roman" w:hAnsi="Times New Roman"/>
          <w:color w:val="000000"/>
          <w:sz w:val="28"/>
          <w:szCs w:val="28"/>
        </w:rPr>
        <w:t>мероприятий по росту доход</w:t>
      </w:r>
      <w:r>
        <w:rPr>
          <w:rFonts w:ascii="Times New Roman" w:hAnsi="Times New Roman"/>
          <w:color w:val="000000"/>
          <w:sz w:val="28"/>
          <w:szCs w:val="28"/>
        </w:rPr>
        <w:t>ного потенциала округа</w:t>
      </w:r>
      <w:r w:rsidRPr="00D464A3">
        <w:rPr>
          <w:rFonts w:ascii="Times New Roman" w:hAnsi="Times New Roman"/>
          <w:color w:val="000000"/>
          <w:sz w:val="28"/>
          <w:szCs w:val="28"/>
        </w:rPr>
        <w:t>.</w:t>
      </w:r>
    </w:p>
    <w:p w14:paraId="673FFC56" w14:textId="38A6FBA4" w:rsidR="00DF43CE" w:rsidRPr="00D464A3" w:rsidRDefault="00DF43CE" w:rsidP="00DF43CE">
      <w:pPr>
        <w:shd w:val="clear" w:color="auto" w:fill="FFFFFF"/>
        <w:spacing w:after="0" w:line="240" w:lineRule="auto"/>
        <w:ind w:firstLine="418"/>
        <w:jc w:val="both"/>
        <w:rPr>
          <w:rFonts w:ascii="Times New Roman" w:hAnsi="Times New Roman"/>
          <w:sz w:val="28"/>
          <w:szCs w:val="28"/>
        </w:rPr>
      </w:pPr>
      <w:r w:rsidRPr="00D464A3">
        <w:rPr>
          <w:rFonts w:ascii="Times New Roman" w:hAnsi="Times New Roman"/>
          <w:sz w:val="28"/>
          <w:szCs w:val="28"/>
        </w:rPr>
        <w:t xml:space="preserve">Ежемесячно проводятся заседания </w:t>
      </w:r>
      <w:r w:rsidR="0034458C">
        <w:rPr>
          <w:rFonts w:ascii="Times New Roman" w:hAnsi="Times New Roman"/>
          <w:sz w:val="28"/>
          <w:szCs w:val="28"/>
        </w:rPr>
        <w:t>М</w:t>
      </w:r>
      <w:r w:rsidRPr="00D464A3">
        <w:rPr>
          <w:rFonts w:ascii="Times New Roman" w:hAnsi="Times New Roman"/>
          <w:sz w:val="28"/>
          <w:szCs w:val="28"/>
        </w:rPr>
        <w:t>ежведомственной рабочей группы</w:t>
      </w:r>
      <w:r w:rsidR="0034458C">
        <w:rPr>
          <w:rFonts w:ascii="Times New Roman" w:hAnsi="Times New Roman"/>
          <w:sz w:val="28"/>
          <w:szCs w:val="28"/>
        </w:rPr>
        <w:t xml:space="preserve"> </w:t>
      </w:r>
      <w:r w:rsidR="0034458C" w:rsidRPr="00D464A3">
        <w:rPr>
          <w:rFonts w:ascii="Times New Roman" w:hAnsi="Times New Roman"/>
          <w:sz w:val="28"/>
          <w:szCs w:val="28"/>
        </w:rPr>
        <w:t>по платежам в бюджет и легализации объектов налогообложения</w:t>
      </w:r>
      <w:r w:rsidR="0034458C">
        <w:rPr>
          <w:rFonts w:ascii="Times New Roman" w:hAnsi="Times New Roman"/>
          <w:sz w:val="28"/>
          <w:szCs w:val="28"/>
        </w:rPr>
        <w:t xml:space="preserve"> </w:t>
      </w:r>
      <w:r w:rsidRPr="00D464A3">
        <w:rPr>
          <w:rFonts w:ascii="Times New Roman" w:hAnsi="Times New Roman"/>
          <w:sz w:val="28"/>
          <w:szCs w:val="28"/>
        </w:rPr>
        <w:t xml:space="preserve"> с приглашением </w:t>
      </w:r>
      <w:r w:rsidR="0034458C">
        <w:rPr>
          <w:rFonts w:ascii="Times New Roman" w:hAnsi="Times New Roman"/>
          <w:sz w:val="28"/>
          <w:szCs w:val="28"/>
        </w:rPr>
        <w:t>недоимщиков</w:t>
      </w:r>
      <w:r w:rsidRPr="00D464A3">
        <w:rPr>
          <w:rFonts w:ascii="Times New Roman" w:hAnsi="Times New Roman"/>
          <w:sz w:val="28"/>
          <w:szCs w:val="28"/>
        </w:rPr>
        <w:t xml:space="preserve">, проводится разъяснительная работа с налогоплательщиками, с руководителями предприятий и бюджетных учреждений  по уплате налогов, проводится работа по взысканию «скрытого» НДФЛ. </w:t>
      </w:r>
    </w:p>
    <w:p w14:paraId="1CC0634F" w14:textId="77777777" w:rsidR="00DF43CE" w:rsidRPr="00C367A5" w:rsidRDefault="00DF43CE" w:rsidP="00DF43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464A3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C367A5">
        <w:rPr>
          <w:rFonts w:ascii="Times New Roman" w:hAnsi="Times New Roman"/>
          <w:sz w:val="28"/>
          <w:szCs w:val="28"/>
        </w:rPr>
        <w:t xml:space="preserve">В результате проводимых мероприятий </w:t>
      </w:r>
      <w:r>
        <w:rPr>
          <w:rFonts w:ascii="Times New Roman" w:hAnsi="Times New Roman"/>
          <w:sz w:val="28"/>
          <w:szCs w:val="28"/>
        </w:rPr>
        <w:t xml:space="preserve">бюджетный эффект от мероприятий по росту доходного потенциала </w:t>
      </w:r>
      <w:r w:rsidRPr="00C367A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554B">
        <w:rPr>
          <w:rFonts w:ascii="Times New Roman" w:hAnsi="Times New Roman"/>
          <w:color w:val="000000"/>
          <w:sz w:val="28"/>
          <w:szCs w:val="28"/>
        </w:rPr>
        <w:t xml:space="preserve">во   все   уровни   бюджетов </w:t>
      </w:r>
      <w:r w:rsidRPr="00ED554B">
        <w:rPr>
          <w:rFonts w:ascii="Times New Roman" w:hAnsi="Times New Roman"/>
          <w:color w:val="000000"/>
          <w:spacing w:val="-3"/>
          <w:sz w:val="28"/>
          <w:szCs w:val="28"/>
        </w:rPr>
        <w:t xml:space="preserve">за 9 месяцев 2024 год составил 5,1 </w:t>
      </w:r>
      <w:proofErr w:type="spellStart"/>
      <w:r w:rsidRPr="00ED554B">
        <w:rPr>
          <w:rFonts w:ascii="Times New Roman" w:hAnsi="Times New Roman"/>
          <w:color w:val="000000"/>
          <w:spacing w:val="-3"/>
          <w:sz w:val="28"/>
          <w:szCs w:val="28"/>
        </w:rPr>
        <w:t>млн.руб</w:t>
      </w:r>
      <w:proofErr w:type="spellEnd"/>
      <w:r w:rsidRPr="00ED554B">
        <w:rPr>
          <w:rFonts w:ascii="Times New Roman" w:hAnsi="Times New Roman"/>
          <w:color w:val="000000"/>
          <w:spacing w:val="-3"/>
          <w:sz w:val="28"/>
          <w:szCs w:val="28"/>
        </w:rPr>
        <w:t>. (45,3% к плану).</w:t>
      </w:r>
      <w:r w:rsidRPr="00C367A5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</w:p>
    <w:p w14:paraId="1BAE8F0A" w14:textId="77777777" w:rsidR="00DF43CE" w:rsidRPr="00C367A5" w:rsidRDefault="00DF43CE" w:rsidP="00DF43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B23519" w14:textId="5ABC00FF" w:rsidR="00DF43CE" w:rsidRPr="00155456" w:rsidRDefault="00DF43CE" w:rsidP="003445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155456">
        <w:rPr>
          <w:rFonts w:ascii="Times New Roman" w:hAnsi="Times New Roman"/>
          <w:sz w:val="28"/>
          <w:szCs w:val="28"/>
        </w:rPr>
        <w:t>Округом заключен</w:t>
      </w:r>
      <w:r w:rsidR="00155456">
        <w:rPr>
          <w:rFonts w:ascii="Times New Roman" w:hAnsi="Times New Roman"/>
          <w:sz w:val="28"/>
          <w:szCs w:val="28"/>
        </w:rPr>
        <w:t>ы:</w:t>
      </w:r>
      <w:r w:rsidRPr="00155456">
        <w:rPr>
          <w:rFonts w:ascii="Times New Roman" w:hAnsi="Times New Roman"/>
          <w:sz w:val="28"/>
          <w:szCs w:val="28"/>
        </w:rPr>
        <w:t xml:space="preserve"> соглашение</w:t>
      </w:r>
      <w:r w:rsidR="00155456">
        <w:rPr>
          <w:rFonts w:ascii="Times New Roman" w:hAnsi="Times New Roman"/>
          <w:sz w:val="28"/>
          <w:szCs w:val="28"/>
        </w:rPr>
        <w:t xml:space="preserve"> с Министерством финансов области</w:t>
      </w:r>
      <w:r w:rsidRPr="00155456">
        <w:rPr>
          <w:rFonts w:ascii="Times New Roman" w:hAnsi="Times New Roman"/>
          <w:sz w:val="28"/>
          <w:szCs w:val="28"/>
        </w:rPr>
        <w:t xml:space="preserve"> о мерах по социально-экономическому развитию и оздоровлению муниципальных финансов</w:t>
      </w:r>
      <w:r w:rsidR="00155456">
        <w:rPr>
          <w:rFonts w:ascii="Times New Roman" w:hAnsi="Times New Roman"/>
          <w:sz w:val="28"/>
          <w:szCs w:val="28"/>
        </w:rPr>
        <w:t>, а также</w:t>
      </w:r>
      <w:r w:rsidRPr="00155456">
        <w:rPr>
          <w:rFonts w:ascii="Times New Roman" w:hAnsi="Times New Roman"/>
          <w:sz w:val="28"/>
          <w:szCs w:val="28"/>
        </w:rPr>
        <w:t xml:space="preserve"> соглашение </w:t>
      </w:r>
      <w:r w:rsidR="00155456" w:rsidRPr="00155456">
        <w:rPr>
          <w:rFonts w:ascii="Times New Roman" w:hAnsi="Times New Roman"/>
          <w:sz w:val="28"/>
          <w:szCs w:val="28"/>
        </w:rPr>
        <w:t xml:space="preserve">с Губернатором </w:t>
      </w:r>
      <w:r w:rsidR="00155456">
        <w:rPr>
          <w:rFonts w:ascii="Times New Roman" w:hAnsi="Times New Roman"/>
          <w:sz w:val="28"/>
          <w:szCs w:val="28"/>
        </w:rPr>
        <w:t xml:space="preserve">Вологодской </w:t>
      </w:r>
      <w:r w:rsidR="00155456" w:rsidRPr="00155456">
        <w:rPr>
          <w:rFonts w:ascii="Times New Roman" w:hAnsi="Times New Roman"/>
          <w:sz w:val="28"/>
          <w:szCs w:val="28"/>
        </w:rPr>
        <w:t xml:space="preserve">области </w:t>
      </w:r>
      <w:r w:rsidRPr="00155456">
        <w:rPr>
          <w:rFonts w:ascii="Times New Roman" w:hAnsi="Times New Roman"/>
          <w:sz w:val="28"/>
          <w:szCs w:val="28"/>
        </w:rPr>
        <w:t xml:space="preserve">о выполнении показателей, характеризующих уровень управления муниципальными финансами. </w:t>
      </w:r>
    </w:p>
    <w:p w14:paraId="6EBCE7DA" w14:textId="20E1BA34" w:rsidR="00155456" w:rsidRPr="00155456" w:rsidRDefault="0034458C" w:rsidP="001554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456">
        <w:rPr>
          <w:rFonts w:ascii="Times New Roman" w:hAnsi="Times New Roman"/>
          <w:sz w:val="28"/>
          <w:szCs w:val="28"/>
        </w:rPr>
        <w:t>Результаты и</w:t>
      </w:r>
      <w:r w:rsidR="00DF43CE" w:rsidRPr="00155456">
        <w:rPr>
          <w:rFonts w:ascii="Times New Roman" w:hAnsi="Times New Roman"/>
          <w:sz w:val="28"/>
          <w:szCs w:val="28"/>
        </w:rPr>
        <w:t>сполнени</w:t>
      </w:r>
      <w:r w:rsidRPr="00155456">
        <w:rPr>
          <w:rFonts w:ascii="Times New Roman" w:hAnsi="Times New Roman"/>
          <w:sz w:val="28"/>
          <w:szCs w:val="28"/>
        </w:rPr>
        <w:t>я</w:t>
      </w:r>
      <w:r w:rsidR="00DF43CE" w:rsidRPr="00155456">
        <w:rPr>
          <w:rFonts w:ascii="Times New Roman" w:hAnsi="Times New Roman"/>
          <w:sz w:val="28"/>
          <w:szCs w:val="28"/>
        </w:rPr>
        <w:t xml:space="preserve"> показателей</w:t>
      </w:r>
      <w:r w:rsidR="00155456">
        <w:rPr>
          <w:rFonts w:ascii="Times New Roman" w:hAnsi="Times New Roman"/>
          <w:sz w:val="28"/>
          <w:szCs w:val="28"/>
        </w:rPr>
        <w:t>,</w:t>
      </w:r>
      <w:r w:rsidR="00155456" w:rsidRPr="00155456">
        <w:rPr>
          <w:rFonts w:ascii="Times New Roman" w:hAnsi="Times New Roman"/>
          <w:sz w:val="28"/>
          <w:szCs w:val="28"/>
        </w:rPr>
        <w:t xml:space="preserve"> характеризующих уровень управления муниципальными финансами</w:t>
      </w:r>
      <w:r w:rsidR="00CD0DFA">
        <w:rPr>
          <w:rFonts w:ascii="Times New Roman" w:hAnsi="Times New Roman"/>
          <w:sz w:val="28"/>
          <w:szCs w:val="28"/>
        </w:rPr>
        <w:t>,</w:t>
      </w:r>
      <w:r w:rsidR="00155456">
        <w:rPr>
          <w:rFonts w:ascii="Times New Roman" w:hAnsi="Times New Roman"/>
          <w:sz w:val="28"/>
          <w:szCs w:val="28"/>
        </w:rPr>
        <w:t xml:space="preserve"> следующие:</w:t>
      </w:r>
      <w:r w:rsidR="00155456" w:rsidRPr="00155456">
        <w:rPr>
          <w:rFonts w:ascii="Times New Roman" w:hAnsi="Times New Roman"/>
          <w:sz w:val="28"/>
          <w:szCs w:val="28"/>
        </w:rPr>
        <w:t xml:space="preserve"> </w:t>
      </w:r>
    </w:p>
    <w:p w14:paraId="2BBDDEFE" w14:textId="214E8099" w:rsidR="00DF43CE" w:rsidRPr="00155456" w:rsidRDefault="00DF43CE" w:rsidP="0034458C">
      <w:pPr>
        <w:tabs>
          <w:tab w:val="left" w:pos="1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456">
        <w:rPr>
          <w:rFonts w:ascii="Times New Roman" w:hAnsi="Times New Roman"/>
          <w:sz w:val="28"/>
          <w:szCs w:val="28"/>
        </w:rPr>
        <w:t>- по мобилизации налоговых и неналоговых доходов в бюджет муниципального округа на 01.01.2024 по сравнению с 2023 годом выполнено на 118,7%;</w:t>
      </w:r>
    </w:p>
    <w:p w14:paraId="2E2082B4" w14:textId="772B87D3" w:rsidR="00DF43CE" w:rsidRPr="00155456" w:rsidRDefault="00DF43CE" w:rsidP="003445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456">
        <w:rPr>
          <w:rFonts w:ascii="Times New Roman" w:hAnsi="Times New Roman"/>
          <w:sz w:val="28"/>
          <w:szCs w:val="28"/>
        </w:rPr>
        <w:t xml:space="preserve">- по транспортному налогу с физических лиц </w:t>
      </w:r>
      <w:r w:rsidRPr="00155456">
        <w:rPr>
          <w:rFonts w:ascii="Times New Roman" w:hAnsi="Times New Roman"/>
          <w:color w:val="000000"/>
          <w:spacing w:val="3"/>
          <w:sz w:val="28"/>
          <w:szCs w:val="28"/>
        </w:rPr>
        <w:t xml:space="preserve">  на </w:t>
      </w:r>
      <w:r w:rsidRPr="00155456">
        <w:rPr>
          <w:rFonts w:ascii="Times New Roman" w:hAnsi="Times New Roman"/>
          <w:sz w:val="28"/>
          <w:szCs w:val="28"/>
        </w:rPr>
        <w:t xml:space="preserve">13.12.2024 – 24 297,2 </w:t>
      </w:r>
      <w:proofErr w:type="spellStart"/>
      <w:r w:rsidRPr="00155456">
        <w:rPr>
          <w:rFonts w:ascii="Times New Roman" w:hAnsi="Times New Roman"/>
          <w:sz w:val="28"/>
          <w:szCs w:val="28"/>
        </w:rPr>
        <w:t>тыс.руб</w:t>
      </w:r>
      <w:proofErr w:type="spellEnd"/>
      <w:r w:rsidRPr="00155456">
        <w:rPr>
          <w:rFonts w:ascii="Times New Roman" w:hAnsi="Times New Roman"/>
          <w:sz w:val="28"/>
          <w:szCs w:val="28"/>
        </w:rPr>
        <w:t>., или 99,2%</w:t>
      </w:r>
      <w:r w:rsidR="00CD0DFA">
        <w:rPr>
          <w:rFonts w:ascii="Times New Roman" w:hAnsi="Times New Roman"/>
          <w:sz w:val="28"/>
          <w:szCs w:val="28"/>
        </w:rPr>
        <w:t xml:space="preserve"> от установленного значения</w:t>
      </w:r>
      <w:r w:rsidRPr="00155456">
        <w:rPr>
          <w:rFonts w:ascii="Times New Roman" w:hAnsi="Times New Roman"/>
          <w:sz w:val="28"/>
          <w:szCs w:val="28"/>
        </w:rPr>
        <w:t>;</w:t>
      </w:r>
    </w:p>
    <w:p w14:paraId="60616B10" w14:textId="43681A25" w:rsidR="00CD0DFA" w:rsidRDefault="00DF43CE" w:rsidP="00CD0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456">
        <w:rPr>
          <w:rFonts w:ascii="Times New Roman" w:hAnsi="Times New Roman"/>
          <w:color w:val="000000"/>
          <w:spacing w:val="3"/>
          <w:sz w:val="28"/>
          <w:szCs w:val="28"/>
        </w:rPr>
        <w:t>- по легализации «теневой» заработной платы на 01.10.2024 на 79,0</w:t>
      </w:r>
      <w:r w:rsidRPr="00155456">
        <w:rPr>
          <w:rFonts w:ascii="Times New Roman" w:hAnsi="Times New Roman"/>
          <w:sz w:val="28"/>
          <w:szCs w:val="28"/>
        </w:rPr>
        <w:t>%</w:t>
      </w:r>
      <w:r w:rsidR="00CD0DFA">
        <w:rPr>
          <w:rFonts w:ascii="Times New Roman" w:hAnsi="Times New Roman"/>
          <w:sz w:val="28"/>
          <w:szCs w:val="28"/>
        </w:rPr>
        <w:t xml:space="preserve"> от установленного значения</w:t>
      </w:r>
      <w:r w:rsidRPr="00155456">
        <w:rPr>
          <w:rFonts w:ascii="Times New Roman" w:hAnsi="Times New Roman"/>
          <w:sz w:val="28"/>
          <w:szCs w:val="28"/>
        </w:rPr>
        <w:t>;</w:t>
      </w:r>
    </w:p>
    <w:p w14:paraId="13321238" w14:textId="3877E782" w:rsidR="00DF43CE" w:rsidRPr="00155456" w:rsidRDefault="00DF43CE" w:rsidP="00CD0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456">
        <w:rPr>
          <w:rFonts w:ascii="Times New Roman" w:hAnsi="Times New Roman"/>
          <w:sz w:val="28"/>
          <w:szCs w:val="28"/>
        </w:rPr>
        <w:t xml:space="preserve"> - по сокращению задолженности по налоговым платежам во все уровни бюджета </w:t>
      </w:r>
      <w:r w:rsidR="00CD0DFA">
        <w:rPr>
          <w:rFonts w:ascii="Times New Roman" w:hAnsi="Times New Roman"/>
          <w:sz w:val="28"/>
          <w:szCs w:val="28"/>
        </w:rPr>
        <w:t>-</w:t>
      </w:r>
      <w:r w:rsidRPr="00155456">
        <w:rPr>
          <w:rFonts w:ascii="Times New Roman" w:hAnsi="Times New Roman"/>
          <w:sz w:val="28"/>
          <w:szCs w:val="28"/>
        </w:rPr>
        <w:t>снижение на 10% к 01.01.2024</w:t>
      </w:r>
      <w:r w:rsidR="00CD0DFA">
        <w:rPr>
          <w:rFonts w:ascii="Times New Roman" w:hAnsi="Times New Roman"/>
          <w:sz w:val="28"/>
          <w:szCs w:val="28"/>
        </w:rPr>
        <w:t xml:space="preserve"> года</w:t>
      </w:r>
      <w:r w:rsidRPr="00155456">
        <w:rPr>
          <w:rFonts w:ascii="Times New Roman" w:hAnsi="Times New Roman"/>
          <w:sz w:val="28"/>
          <w:szCs w:val="28"/>
        </w:rPr>
        <w:t xml:space="preserve">, на 01.12.2024 объем задолженности составил 4 337,4 </w:t>
      </w:r>
      <w:proofErr w:type="spellStart"/>
      <w:r w:rsidRPr="00155456">
        <w:rPr>
          <w:rFonts w:ascii="Times New Roman" w:hAnsi="Times New Roman"/>
          <w:sz w:val="28"/>
          <w:szCs w:val="28"/>
        </w:rPr>
        <w:t>тыс.руб</w:t>
      </w:r>
      <w:proofErr w:type="spellEnd"/>
      <w:r w:rsidRPr="00155456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2F19FE0" w14:textId="6AF93F64" w:rsidR="00DF43CE" w:rsidRPr="00D464A3" w:rsidRDefault="00CD0DFA" w:rsidP="0034458C">
      <w:pPr>
        <w:shd w:val="clear" w:color="auto" w:fill="FFFFFF"/>
        <w:spacing w:after="0" w:line="240" w:lineRule="auto"/>
        <w:ind w:firstLine="41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DF43CE" w:rsidRPr="00155456">
        <w:rPr>
          <w:rFonts w:ascii="Times New Roman" w:hAnsi="Times New Roman"/>
          <w:color w:val="000000"/>
          <w:spacing w:val="3"/>
          <w:sz w:val="28"/>
          <w:szCs w:val="28"/>
        </w:rPr>
        <w:t xml:space="preserve">Работа </w:t>
      </w:r>
      <w:r w:rsidR="00DF43CE" w:rsidRPr="00155456">
        <w:rPr>
          <w:rFonts w:ascii="Times New Roman" w:hAnsi="Times New Roman"/>
          <w:color w:val="000000"/>
          <w:sz w:val="28"/>
          <w:szCs w:val="28"/>
        </w:rPr>
        <w:t xml:space="preserve">в данных направлениях и в </w:t>
      </w:r>
      <w:proofErr w:type="gramStart"/>
      <w:r w:rsidR="00DF43CE" w:rsidRPr="00155456">
        <w:rPr>
          <w:rFonts w:ascii="Times New Roman" w:hAnsi="Times New Roman"/>
          <w:color w:val="000000"/>
          <w:sz w:val="28"/>
          <w:szCs w:val="28"/>
        </w:rPr>
        <w:t>дальнейшем  будет</w:t>
      </w:r>
      <w:proofErr w:type="gramEnd"/>
      <w:r w:rsidR="00DF43CE" w:rsidRPr="00155456">
        <w:rPr>
          <w:rFonts w:ascii="Times New Roman" w:hAnsi="Times New Roman"/>
          <w:color w:val="000000"/>
          <w:sz w:val="28"/>
          <w:szCs w:val="28"/>
        </w:rPr>
        <w:t xml:space="preserve"> продолжена</w:t>
      </w:r>
      <w:r w:rsidR="00DF43CE">
        <w:rPr>
          <w:rFonts w:ascii="Times New Roman" w:hAnsi="Times New Roman"/>
          <w:color w:val="000000"/>
          <w:sz w:val="28"/>
          <w:szCs w:val="28"/>
        </w:rPr>
        <w:t>.</w:t>
      </w:r>
    </w:p>
    <w:p w14:paraId="0A8F0A54" w14:textId="77777777" w:rsidR="00DF43CE" w:rsidRPr="00D464A3" w:rsidRDefault="00DF43CE" w:rsidP="0034458C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D464A3">
        <w:rPr>
          <w:rFonts w:ascii="Times New Roman" w:hAnsi="Times New Roman"/>
          <w:color w:val="000000"/>
          <w:sz w:val="28"/>
          <w:szCs w:val="28"/>
        </w:rPr>
        <w:t xml:space="preserve">Формирование и исполнение расходной части бюджета осуществляется в соответствии с расходными обязательствами </w:t>
      </w:r>
      <w:r>
        <w:rPr>
          <w:rFonts w:ascii="Times New Roman" w:hAnsi="Times New Roman"/>
          <w:color w:val="000000"/>
          <w:sz w:val="28"/>
          <w:szCs w:val="28"/>
        </w:rPr>
        <w:t>округа</w:t>
      </w:r>
      <w:r w:rsidRPr="00D464A3">
        <w:rPr>
          <w:rFonts w:ascii="Times New Roman" w:hAnsi="Times New Roman"/>
          <w:color w:val="000000"/>
          <w:sz w:val="28"/>
          <w:szCs w:val="28"/>
        </w:rPr>
        <w:t>.</w:t>
      </w:r>
    </w:p>
    <w:p w14:paraId="2EE6BC09" w14:textId="7701BF02" w:rsidR="00DF43CE" w:rsidRPr="00653778" w:rsidRDefault="00CD0DFA" w:rsidP="0034458C">
      <w:pPr>
        <w:shd w:val="clear" w:color="auto" w:fill="FFFFFF"/>
        <w:spacing w:after="0" w:line="240" w:lineRule="auto"/>
        <w:ind w:firstLine="425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43CE" w:rsidRPr="00D464A3">
        <w:rPr>
          <w:rFonts w:ascii="Times New Roman" w:hAnsi="Times New Roman"/>
          <w:color w:val="000000"/>
          <w:sz w:val="28"/>
          <w:szCs w:val="28"/>
        </w:rPr>
        <w:t xml:space="preserve">Объем расходов бюджета </w:t>
      </w:r>
      <w:r w:rsidR="00DF43CE">
        <w:rPr>
          <w:rFonts w:ascii="Times New Roman" w:hAnsi="Times New Roman"/>
          <w:color w:val="000000"/>
          <w:sz w:val="28"/>
          <w:szCs w:val="28"/>
        </w:rPr>
        <w:t xml:space="preserve">округа </w:t>
      </w:r>
      <w:r w:rsidR="00DF43CE" w:rsidRPr="00D464A3">
        <w:rPr>
          <w:rFonts w:ascii="Times New Roman" w:hAnsi="Times New Roman"/>
          <w:color w:val="000000"/>
          <w:sz w:val="28"/>
          <w:szCs w:val="28"/>
        </w:rPr>
        <w:t>в 20</w:t>
      </w:r>
      <w:r w:rsidR="00DF43CE">
        <w:rPr>
          <w:rFonts w:ascii="Times New Roman" w:hAnsi="Times New Roman"/>
          <w:color w:val="000000"/>
          <w:sz w:val="28"/>
          <w:szCs w:val="28"/>
        </w:rPr>
        <w:t xml:space="preserve">24 году </w:t>
      </w:r>
      <w:proofErr w:type="gramStart"/>
      <w:r w:rsidR="00DF43CE">
        <w:rPr>
          <w:rFonts w:ascii="Times New Roman" w:hAnsi="Times New Roman"/>
          <w:color w:val="000000"/>
          <w:sz w:val="28"/>
          <w:szCs w:val="28"/>
        </w:rPr>
        <w:t>составил</w:t>
      </w:r>
      <w:r w:rsidR="00DF43CE" w:rsidRPr="00D464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43CE">
        <w:rPr>
          <w:rFonts w:ascii="Times New Roman" w:hAnsi="Times New Roman"/>
          <w:color w:val="000000"/>
          <w:sz w:val="28"/>
          <w:szCs w:val="28"/>
        </w:rPr>
        <w:t xml:space="preserve"> 1</w:t>
      </w:r>
      <w:proofErr w:type="gramEnd"/>
      <w:r w:rsidR="00DF43CE">
        <w:rPr>
          <w:rFonts w:ascii="Times New Roman" w:hAnsi="Times New Roman"/>
          <w:color w:val="000000"/>
          <w:sz w:val="28"/>
          <w:szCs w:val="28"/>
        </w:rPr>
        <w:t> 291,6</w:t>
      </w:r>
      <w:r w:rsidR="00DF43CE" w:rsidRPr="00D464A3">
        <w:rPr>
          <w:rFonts w:ascii="Times New Roman" w:hAnsi="Times New Roman"/>
          <w:color w:val="000000"/>
          <w:sz w:val="28"/>
          <w:szCs w:val="28"/>
        </w:rPr>
        <w:t xml:space="preserve"> млн. руб.</w:t>
      </w:r>
    </w:p>
    <w:p w14:paraId="64C86329" w14:textId="7700CF23" w:rsidR="00DF43CE" w:rsidRDefault="00DF43CE" w:rsidP="00D044F8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Б</w:t>
      </w:r>
      <w:r w:rsidRPr="00FA374C">
        <w:rPr>
          <w:rFonts w:ascii="Times New Roman" w:hAnsi="Times New Roman"/>
          <w:color w:val="000000"/>
          <w:sz w:val="28"/>
          <w:szCs w:val="28"/>
        </w:rPr>
        <w:t>юджет имеет социальную направленность, расходы на социально-культурную сферу в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FA374C">
        <w:rPr>
          <w:rFonts w:ascii="Times New Roman" w:hAnsi="Times New Roman"/>
          <w:color w:val="000000"/>
          <w:sz w:val="28"/>
          <w:szCs w:val="28"/>
        </w:rPr>
        <w:t xml:space="preserve"> году составляют </w:t>
      </w:r>
      <w:r>
        <w:rPr>
          <w:rFonts w:ascii="Times New Roman" w:hAnsi="Times New Roman"/>
          <w:color w:val="000000"/>
          <w:sz w:val="28"/>
          <w:szCs w:val="28"/>
        </w:rPr>
        <w:t>63,8</w:t>
      </w:r>
      <w:r w:rsidRPr="00FA374C">
        <w:rPr>
          <w:rFonts w:ascii="Times New Roman" w:hAnsi="Times New Roman"/>
          <w:color w:val="000000"/>
          <w:sz w:val="28"/>
          <w:szCs w:val="28"/>
        </w:rPr>
        <w:t xml:space="preserve">% в общем удельном весе. Наиболее </w:t>
      </w:r>
      <w:proofErr w:type="spellStart"/>
      <w:r w:rsidRPr="00FA374C">
        <w:rPr>
          <w:rFonts w:ascii="Times New Roman" w:hAnsi="Times New Roman"/>
          <w:color w:val="000000"/>
          <w:sz w:val="28"/>
          <w:szCs w:val="28"/>
        </w:rPr>
        <w:t>бюджетоемкие</w:t>
      </w:r>
      <w:proofErr w:type="spellEnd"/>
      <w:r w:rsidRPr="00FA374C">
        <w:rPr>
          <w:rFonts w:ascii="Times New Roman" w:hAnsi="Times New Roman"/>
          <w:color w:val="000000"/>
          <w:sz w:val="28"/>
          <w:szCs w:val="28"/>
        </w:rPr>
        <w:t xml:space="preserve"> из отраслей, как и в предыдущие годы - это образование – </w:t>
      </w:r>
      <w:r>
        <w:rPr>
          <w:rFonts w:ascii="Times New Roman" w:hAnsi="Times New Roman"/>
          <w:color w:val="000000"/>
          <w:sz w:val="28"/>
          <w:szCs w:val="28"/>
        </w:rPr>
        <w:t>50,4</w:t>
      </w:r>
      <w:r w:rsidRPr="00FA374C">
        <w:rPr>
          <w:rFonts w:ascii="Times New Roman" w:hAnsi="Times New Roman"/>
          <w:color w:val="000000"/>
          <w:sz w:val="28"/>
          <w:szCs w:val="28"/>
        </w:rPr>
        <w:t xml:space="preserve">%, </w:t>
      </w:r>
      <w:r>
        <w:rPr>
          <w:rFonts w:ascii="Times New Roman" w:hAnsi="Times New Roman"/>
          <w:color w:val="000000"/>
          <w:sz w:val="28"/>
          <w:szCs w:val="28"/>
        </w:rPr>
        <w:t xml:space="preserve">национальная экономика – 15,9%, </w:t>
      </w:r>
      <w:r w:rsidRPr="00FA374C">
        <w:rPr>
          <w:rFonts w:ascii="Times New Roman" w:hAnsi="Times New Roman"/>
          <w:color w:val="000000"/>
          <w:sz w:val="28"/>
          <w:szCs w:val="28"/>
        </w:rPr>
        <w:t xml:space="preserve">культура – </w:t>
      </w:r>
      <w:r>
        <w:rPr>
          <w:rFonts w:ascii="Times New Roman" w:hAnsi="Times New Roman"/>
          <w:color w:val="000000"/>
          <w:sz w:val="28"/>
          <w:szCs w:val="28"/>
        </w:rPr>
        <w:t>10,4%, социальная политика- 3,0%.</w:t>
      </w:r>
      <w:r w:rsidRPr="00FA374C">
        <w:rPr>
          <w:rFonts w:ascii="Times New Roman" w:hAnsi="Times New Roman"/>
          <w:color w:val="000000"/>
          <w:sz w:val="28"/>
          <w:szCs w:val="28"/>
        </w:rPr>
        <w:t xml:space="preserve"> В рамках исполнения «программного бюджета» в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FA374C">
        <w:rPr>
          <w:rFonts w:ascii="Times New Roman" w:hAnsi="Times New Roman"/>
          <w:color w:val="000000"/>
          <w:sz w:val="28"/>
          <w:szCs w:val="28"/>
        </w:rPr>
        <w:t xml:space="preserve"> году, доля программных расходов составила 9</w:t>
      </w:r>
      <w:r>
        <w:rPr>
          <w:rFonts w:ascii="Times New Roman" w:hAnsi="Times New Roman"/>
          <w:color w:val="000000"/>
          <w:sz w:val="28"/>
          <w:szCs w:val="28"/>
        </w:rPr>
        <w:t>8,3</w:t>
      </w:r>
      <w:r w:rsidRPr="00FA374C">
        <w:rPr>
          <w:rFonts w:ascii="Times New Roman" w:hAnsi="Times New Roman"/>
          <w:color w:val="000000"/>
          <w:sz w:val="28"/>
          <w:szCs w:val="28"/>
        </w:rPr>
        <w:t xml:space="preserve"> % в общем объеме расходов бюджета.  Наметилась тенденция к бюджету развития.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690F714" w14:textId="1EBC485B" w:rsidR="00DF43CE" w:rsidRPr="0025586B" w:rsidRDefault="00DF43CE" w:rsidP="0034458C">
      <w:pPr>
        <w:ind w:firstLine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D9BB1" wp14:editId="7A6632A9">
            <wp:extent cx="6229350" cy="3816985"/>
            <wp:effectExtent l="0" t="0" r="0" b="12065"/>
            <wp:docPr id="463610079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263BCA4" w14:textId="77777777" w:rsidR="00DF43CE" w:rsidRPr="00E362EC" w:rsidRDefault="00DF43CE" w:rsidP="00DF43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748BB84" w14:textId="3B5F8B1E" w:rsidR="00DF43CE" w:rsidRDefault="00D044F8" w:rsidP="00DF43C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2024 года</w:t>
      </w:r>
      <w:r w:rsidR="00DF43CE" w:rsidRPr="00E362EC">
        <w:rPr>
          <w:rFonts w:ascii="Times New Roman" w:hAnsi="Times New Roman"/>
          <w:sz w:val="28"/>
          <w:szCs w:val="28"/>
        </w:rPr>
        <w:t xml:space="preserve"> просроченная кредиторская задолженность </w:t>
      </w:r>
      <w:r w:rsidR="00DF43CE">
        <w:rPr>
          <w:rFonts w:ascii="Times New Roman" w:hAnsi="Times New Roman"/>
          <w:sz w:val="28"/>
          <w:szCs w:val="28"/>
        </w:rPr>
        <w:t>отсутствует.</w:t>
      </w:r>
      <w:r w:rsidR="00DF43CE" w:rsidRPr="00E362EC">
        <w:rPr>
          <w:rFonts w:ascii="Times New Roman" w:hAnsi="Times New Roman"/>
          <w:sz w:val="28"/>
          <w:szCs w:val="28"/>
        </w:rPr>
        <w:t xml:space="preserve"> </w:t>
      </w:r>
    </w:p>
    <w:p w14:paraId="629B1D67" w14:textId="4DD70640" w:rsidR="00FA5166" w:rsidRDefault="00246DB2" w:rsidP="00D044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3C3EFA0" w14:textId="75177643" w:rsidR="00602A9B" w:rsidRPr="006B163C" w:rsidRDefault="00714BF8" w:rsidP="00602A9B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77FC5108" wp14:editId="683959C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962400" cy="1450340"/>
            <wp:effectExtent l="0" t="0" r="0" b="16510"/>
            <wp:wrapSquare wrapText="bothSides"/>
            <wp:docPr id="1530967908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602A9B" w:rsidRPr="006B163C">
        <w:rPr>
          <w:rFonts w:ascii="Times New Roman" w:hAnsi="Times New Roman"/>
          <w:b/>
          <w:sz w:val="28"/>
          <w:szCs w:val="28"/>
        </w:rPr>
        <w:t xml:space="preserve">2.8. Доступность и открытость администрации </w:t>
      </w:r>
      <w:r w:rsidR="007222E9">
        <w:rPr>
          <w:rFonts w:ascii="Times New Roman" w:hAnsi="Times New Roman"/>
          <w:b/>
          <w:sz w:val="28"/>
          <w:szCs w:val="28"/>
        </w:rPr>
        <w:t>округа</w:t>
      </w:r>
    </w:p>
    <w:p w14:paraId="3ECCCCF4" w14:textId="03D54407" w:rsidR="00602A9B" w:rsidRPr="00E77C35" w:rsidRDefault="00602A9B" w:rsidP="00602A9B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19073F0C" w14:textId="76DC59B4" w:rsidR="0062121D" w:rsidRDefault="0062121D" w:rsidP="006212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повышения доступности и открытости деятельности главы  </w:t>
      </w:r>
      <w:r w:rsidRPr="009737E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737EB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9737EB">
        <w:rPr>
          <w:rFonts w:ascii="Times New Roman" w:hAnsi="Times New Roman"/>
          <w:b/>
          <w:sz w:val="28"/>
          <w:szCs w:val="28"/>
        </w:rPr>
        <w:t xml:space="preserve"> </w:t>
      </w:r>
      <w:r w:rsidRPr="009737EB">
        <w:rPr>
          <w:rFonts w:ascii="Times New Roman" w:hAnsi="Times New Roman"/>
          <w:sz w:val="28"/>
          <w:szCs w:val="28"/>
        </w:rPr>
        <w:t xml:space="preserve">– Городецкого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9737E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официальном сайте округа в  информационно – телекоммуникационной сети Интернет, </w:t>
      </w:r>
      <w:r w:rsidRPr="005D67EF">
        <w:rPr>
          <w:rFonts w:ascii="Times New Roman" w:hAnsi="Times New Roman"/>
          <w:sz w:val="28"/>
          <w:szCs w:val="28"/>
        </w:rPr>
        <w:t>в районной</w:t>
      </w:r>
      <w:r>
        <w:rPr>
          <w:rFonts w:ascii="Times New Roman" w:hAnsi="Times New Roman"/>
          <w:sz w:val="28"/>
          <w:szCs w:val="28"/>
        </w:rPr>
        <w:t xml:space="preserve"> газете «Заря Севера», на официальной странице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 – «Глава </w:t>
      </w:r>
      <w:proofErr w:type="spellStart"/>
      <w:r>
        <w:rPr>
          <w:rFonts w:ascii="Times New Roman" w:hAnsi="Times New Roman"/>
          <w:sz w:val="28"/>
          <w:szCs w:val="28"/>
        </w:rPr>
        <w:t>Кичменгско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Городецкого муниципального округа», «Администрация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Кичменгско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Городецкого муниципального округа», в Телеграм – канале,  «Одноклассники»  размещается </w:t>
      </w:r>
      <w:r w:rsidRPr="00CD0DFA">
        <w:rPr>
          <w:rFonts w:ascii="Times New Roman" w:hAnsi="Times New Roman"/>
          <w:sz w:val="28"/>
          <w:szCs w:val="28"/>
        </w:rPr>
        <w:t xml:space="preserve">информация о  работе  органов </w:t>
      </w:r>
      <w:r w:rsidR="00CD0DFA">
        <w:rPr>
          <w:rFonts w:ascii="Times New Roman" w:hAnsi="Times New Roman"/>
          <w:sz w:val="28"/>
          <w:szCs w:val="28"/>
        </w:rPr>
        <w:t>местного самоуправления</w:t>
      </w:r>
      <w:r w:rsidRPr="00CD0DFA">
        <w:rPr>
          <w:rFonts w:ascii="Times New Roman" w:hAnsi="Times New Roman"/>
          <w:sz w:val="28"/>
          <w:szCs w:val="28"/>
        </w:rPr>
        <w:t xml:space="preserve"> о  мероприятиях,</w:t>
      </w:r>
      <w:r>
        <w:rPr>
          <w:rFonts w:ascii="Times New Roman" w:hAnsi="Times New Roman"/>
          <w:sz w:val="28"/>
          <w:szCs w:val="28"/>
        </w:rPr>
        <w:t xml:space="preserve"> проводимых на территории  муниципального образования. </w:t>
      </w:r>
    </w:p>
    <w:p w14:paraId="196CE72C" w14:textId="139B594B" w:rsidR="0062121D" w:rsidRDefault="0062121D" w:rsidP="006212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616366">
        <w:rPr>
          <w:rFonts w:ascii="Times New Roman" w:hAnsi="Times New Roman"/>
          <w:sz w:val="28"/>
          <w:szCs w:val="28"/>
        </w:rPr>
        <w:t>страницах районной газеты, в социальной</w:t>
      </w:r>
      <w:r>
        <w:rPr>
          <w:rFonts w:ascii="Times New Roman" w:hAnsi="Times New Roman"/>
          <w:sz w:val="28"/>
          <w:szCs w:val="28"/>
        </w:rPr>
        <w:t xml:space="preserve"> сети в </w:t>
      </w:r>
      <w:proofErr w:type="spellStart"/>
      <w:r>
        <w:rPr>
          <w:rFonts w:ascii="Times New Roman" w:hAnsi="Times New Roman"/>
          <w:sz w:val="28"/>
          <w:szCs w:val="28"/>
        </w:rPr>
        <w:t>госпабликах</w:t>
      </w:r>
      <w:proofErr w:type="spellEnd"/>
      <w:r>
        <w:rPr>
          <w:rFonts w:ascii="Times New Roman" w:hAnsi="Times New Roman"/>
          <w:sz w:val="28"/>
          <w:szCs w:val="28"/>
        </w:rPr>
        <w:t xml:space="preserve"> публику</w:t>
      </w:r>
      <w:r w:rsidR="0096648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тся</w:t>
      </w:r>
      <w:r w:rsidR="00966485">
        <w:rPr>
          <w:rFonts w:ascii="Times New Roman" w:hAnsi="Times New Roman"/>
          <w:sz w:val="28"/>
          <w:szCs w:val="28"/>
        </w:rPr>
        <w:t xml:space="preserve"> информация</w:t>
      </w:r>
      <w:r>
        <w:rPr>
          <w:rFonts w:ascii="Times New Roman" w:hAnsi="Times New Roman"/>
          <w:sz w:val="28"/>
          <w:szCs w:val="28"/>
        </w:rPr>
        <w:t xml:space="preserve"> о работе учреждений социально</w:t>
      </w:r>
      <w:r w:rsidR="00966485">
        <w:rPr>
          <w:rFonts w:ascii="Times New Roman" w:hAnsi="Times New Roman"/>
          <w:sz w:val="28"/>
          <w:szCs w:val="28"/>
        </w:rPr>
        <w:t>й сферы, новости</w:t>
      </w:r>
      <w:r>
        <w:rPr>
          <w:rFonts w:ascii="Times New Roman" w:hAnsi="Times New Roman"/>
          <w:sz w:val="28"/>
          <w:szCs w:val="28"/>
        </w:rPr>
        <w:t xml:space="preserve"> экономи</w:t>
      </w:r>
      <w:r w:rsidR="00966485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>, об участии главы округа в общественно – политической, экономической</w:t>
      </w:r>
      <w:r w:rsidR="002D7CB7">
        <w:rPr>
          <w:rFonts w:ascii="Times New Roman" w:hAnsi="Times New Roman"/>
          <w:sz w:val="28"/>
          <w:szCs w:val="28"/>
        </w:rPr>
        <w:t xml:space="preserve"> и социальной</w:t>
      </w:r>
      <w:r>
        <w:rPr>
          <w:rFonts w:ascii="Times New Roman" w:hAnsi="Times New Roman"/>
          <w:sz w:val="28"/>
          <w:szCs w:val="28"/>
        </w:rPr>
        <w:t xml:space="preserve"> жизни округа.  </w:t>
      </w:r>
    </w:p>
    <w:p w14:paraId="01ED4A18" w14:textId="27AAD12C" w:rsidR="0062121D" w:rsidRDefault="0062121D" w:rsidP="006212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 рамках реализации проекта «Инцидент – Менеджмент» пользователи своевременно получают компетентные комментарии, размещается информация в социальных сетях о решении обозначенных проблем заявителей. </w:t>
      </w:r>
    </w:p>
    <w:p w14:paraId="07403CA9" w14:textId="378E5878" w:rsidR="0062121D" w:rsidRDefault="0062121D" w:rsidP="006212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CB7">
        <w:rPr>
          <w:rFonts w:ascii="Times New Roman" w:hAnsi="Times New Roman"/>
          <w:sz w:val="28"/>
          <w:szCs w:val="28"/>
        </w:rPr>
        <w:t>За период 2024 года в рамках реализации данного проекта рассмотрено – 667 обращений граждан (в 2023 году – 305 обращений), на все даны своевременные</w:t>
      </w:r>
      <w:r>
        <w:rPr>
          <w:rFonts w:ascii="Times New Roman" w:hAnsi="Times New Roman"/>
          <w:sz w:val="28"/>
          <w:szCs w:val="28"/>
        </w:rPr>
        <w:t xml:space="preserve"> исчерпывающие ответы. Наибольшее количество обращений граждан поступило по вопросам </w:t>
      </w:r>
      <w:r w:rsidR="002D7CB7">
        <w:rPr>
          <w:rFonts w:ascii="Times New Roman" w:hAnsi="Times New Roman"/>
          <w:sz w:val="28"/>
          <w:szCs w:val="28"/>
        </w:rPr>
        <w:t>состояния улично-дорожной сети округа (42 % от общего количества обращений), вопросам благоустройства территорий (16 %), по обращениям с отходами (7,2 %), вопросам ЖКХ (</w:t>
      </w:r>
      <w:r w:rsidR="004F3122">
        <w:rPr>
          <w:rFonts w:ascii="Times New Roman" w:hAnsi="Times New Roman"/>
          <w:sz w:val="28"/>
          <w:szCs w:val="28"/>
        </w:rPr>
        <w:t>5,5%).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82D9E2C" w14:textId="459F9CCB" w:rsidR="0062121D" w:rsidRDefault="0062121D" w:rsidP="006212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общего числа поступивших обращений через систему «Инцидент Менеджмент» на официальную страничку ВКонтакте Губернатора округа Г.Ю. Филимонова поступило </w:t>
      </w:r>
      <w:r w:rsidRPr="004F3122">
        <w:rPr>
          <w:rFonts w:ascii="Times New Roman" w:hAnsi="Times New Roman"/>
          <w:sz w:val="28"/>
          <w:szCs w:val="28"/>
        </w:rPr>
        <w:t>101</w:t>
      </w:r>
      <w:r>
        <w:rPr>
          <w:rFonts w:ascii="Times New Roman" w:hAnsi="Times New Roman"/>
          <w:sz w:val="28"/>
          <w:szCs w:val="28"/>
        </w:rPr>
        <w:t xml:space="preserve"> обращение от жителей округа. Все обращения </w:t>
      </w:r>
      <w:r w:rsidR="004F3122">
        <w:rPr>
          <w:rFonts w:ascii="Times New Roman" w:hAnsi="Times New Roman"/>
          <w:sz w:val="28"/>
          <w:szCs w:val="28"/>
        </w:rPr>
        <w:t xml:space="preserve">оперативно </w:t>
      </w:r>
      <w:r>
        <w:rPr>
          <w:rFonts w:ascii="Times New Roman" w:hAnsi="Times New Roman"/>
          <w:sz w:val="28"/>
          <w:szCs w:val="28"/>
        </w:rPr>
        <w:t>отработаны.</w:t>
      </w:r>
    </w:p>
    <w:p w14:paraId="5811845D" w14:textId="01782DD4" w:rsidR="0062121D" w:rsidRDefault="0062121D" w:rsidP="00621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Обращения граждан по актуальным вопросам поступают и через приемную администрации округа, официальный сайт округа и электронную почту администрации</w:t>
      </w:r>
      <w:r w:rsidRPr="00602E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через платформу обратной связи (ПОС). </w:t>
      </w:r>
      <w:r w:rsidR="003B24C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се обращения отработаны своевременно. </w:t>
      </w:r>
    </w:p>
    <w:p w14:paraId="330FBF6D" w14:textId="5A77509B" w:rsidR="0062121D" w:rsidRDefault="0062121D" w:rsidP="006212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Еженедельно заместителями главы округа проводится прием граждан по личным вопросам в соответствии с утвержденным графиком. </w:t>
      </w:r>
    </w:p>
    <w:p w14:paraId="7E2F88B1" w14:textId="7A337162" w:rsidR="0062121D" w:rsidRDefault="0062121D" w:rsidP="006212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году Общественный Совет </w:t>
      </w:r>
      <w:r w:rsidR="003B24CD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под руководством председателя С.Н. Ботвиной продолжил свою деятельность.  </w:t>
      </w:r>
    </w:p>
    <w:p w14:paraId="00A45180" w14:textId="29D59314" w:rsidR="003B24CD" w:rsidRPr="003B24CD" w:rsidRDefault="003B24CD" w:rsidP="003B24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62121D" w:rsidRPr="003B24CD">
        <w:rPr>
          <w:rFonts w:ascii="Times New Roman" w:hAnsi="Times New Roman"/>
          <w:sz w:val="28"/>
          <w:szCs w:val="28"/>
        </w:rPr>
        <w:t xml:space="preserve"> 2024 год проведено 5</w:t>
      </w:r>
      <w:r>
        <w:rPr>
          <w:rFonts w:ascii="Times New Roman" w:hAnsi="Times New Roman"/>
          <w:sz w:val="28"/>
          <w:szCs w:val="28"/>
        </w:rPr>
        <w:t xml:space="preserve"> </w:t>
      </w:r>
      <w:r w:rsidR="0062121D" w:rsidRPr="003B24CD">
        <w:rPr>
          <w:rFonts w:ascii="Times New Roman" w:hAnsi="Times New Roman"/>
          <w:sz w:val="28"/>
          <w:szCs w:val="28"/>
        </w:rPr>
        <w:t>заседаний Совета с участием главы округа. Среди рассмотренных</w:t>
      </w:r>
      <w:r w:rsidRPr="003B24CD">
        <w:rPr>
          <w:rFonts w:ascii="Times New Roman" w:hAnsi="Times New Roman"/>
          <w:sz w:val="28"/>
          <w:szCs w:val="28"/>
        </w:rPr>
        <w:t xml:space="preserve"> тем:</w:t>
      </w:r>
      <w:r w:rsidR="0062121D" w:rsidRPr="003B24CD">
        <w:rPr>
          <w:rFonts w:ascii="Times New Roman" w:hAnsi="Times New Roman"/>
          <w:sz w:val="28"/>
          <w:szCs w:val="28"/>
        </w:rPr>
        <w:t xml:space="preserve"> вопросы</w:t>
      </w:r>
      <w:r w:rsidRPr="003B24CD">
        <w:rPr>
          <w:rFonts w:ascii="Times New Roman" w:hAnsi="Times New Roman"/>
          <w:sz w:val="28"/>
          <w:szCs w:val="28"/>
        </w:rPr>
        <w:t xml:space="preserve"> по результатам встреч с жителями территорий, в</w:t>
      </w:r>
      <w:r w:rsidR="0062121D" w:rsidRPr="003B24CD">
        <w:rPr>
          <w:rFonts w:ascii="Times New Roman" w:hAnsi="Times New Roman"/>
          <w:sz w:val="28"/>
          <w:szCs w:val="28"/>
        </w:rPr>
        <w:t>ыборы Президента РФ</w:t>
      </w:r>
      <w:r w:rsidRPr="003B24CD">
        <w:rPr>
          <w:rFonts w:ascii="Times New Roman" w:hAnsi="Times New Roman"/>
          <w:sz w:val="28"/>
          <w:szCs w:val="28"/>
        </w:rPr>
        <w:t xml:space="preserve">, итоги работы Общественного совета Кичменгско-Городецкого муниципального округа за 2023 год, планы на 2024 год, </w:t>
      </w:r>
      <w:r>
        <w:rPr>
          <w:rFonts w:ascii="Times New Roman" w:hAnsi="Times New Roman"/>
          <w:sz w:val="28"/>
          <w:szCs w:val="28"/>
        </w:rPr>
        <w:t>вопросы</w:t>
      </w:r>
      <w:r w:rsidRPr="003B24CD">
        <w:rPr>
          <w:rFonts w:ascii="Times New Roman" w:hAnsi="Times New Roman"/>
          <w:sz w:val="28"/>
          <w:szCs w:val="28"/>
        </w:rPr>
        <w:t xml:space="preserve"> содержани</w:t>
      </w:r>
      <w:r>
        <w:rPr>
          <w:rFonts w:ascii="Times New Roman" w:hAnsi="Times New Roman"/>
          <w:sz w:val="28"/>
          <w:szCs w:val="28"/>
        </w:rPr>
        <w:t>я</w:t>
      </w:r>
      <w:r w:rsidRPr="003B24CD">
        <w:rPr>
          <w:rFonts w:ascii="Times New Roman" w:hAnsi="Times New Roman"/>
          <w:sz w:val="28"/>
          <w:szCs w:val="28"/>
        </w:rPr>
        <w:t xml:space="preserve"> и ремонт</w:t>
      </w:r>
      <w:r>
        <w:rPr>
          <w:rFonts w:ascii="Times New Roman" w:hAnsi="Times New Roman"/>
          <w:sz w:val="28"/>
          <w:szCs w:val="28"/>
        </w:rPr>
        <w:t>ов</w:t>
      </w:r>
      <w:r w:rsidRPr="003B24CD">
        <w:rPr>
          <w:rFonts w:ascii="Times New Roman" w:hAnsi="Times New Roman"/>
          <w:sz w:val="28"/>
          <w:szCs w:val="28"/>
        </w:rPr>
        <w:t xml:space="preserve"> дорог регионального и муниципального значения</w:t>
      </w:r>
      <w:r w:rsidR="002B4F8D">
        <w:rPr>
          <w:rFonts w:ascii="Times New Roman" w:hAnsi="Times New Roman"/>
          <w:sz w:val="28"/>
          <w:szCs w:val="28"/>
        </w:rPr>
        <w:t xml:space="preserve"> и другие.</w:t>
      </w:r>
    </w:p>
    <w:p w14:paraId="211D358A" w14:textId="45ADC49B" w:rsidR="002B4F8D" w:rsidRDefault="002B4F8D" w:rsidP="002B4F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проводятся встречи с населением по подведению итогов прошедшего года, обозначаются проблемы и возможности их решения. </w:t>
      </w:r>
    </w:p>
    <w:p w14:paraId="4CA90E57" w14:textId="7D0F4985" w:rsidR="0062121D" w:rsidRPr="00BE64DB" w:rsidRDefault="0062121D" w:rsidP="0062121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форм повышения доступности и открытости деятельности главы и администрации округа является проведение публичных слушаний. В 2024 году поведено - 4 публичных слушания</w:t>
      </w:r>
      <w:r w:rsidR="002B4F8D">
        <w:rPr>
          <w:rFonts w:ascii="Times New Roman" w:hAnsi="Times New Roman"/>
          <w:sz w:val="28"/>
          <w:szCs w:val="28"/>
        </w:rPr>
        <w:t>.</w:t>
      </w:r>
    </w:p>
    <w:p w14:paraId="39578FF5" w14:textId="4F2CC2FF" w:rsidR="00E60F93" w:rsidRDefault="00E60F93" w:rsidP="006B16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CFE14CB" w14:textId="72C5879D" w:rsidR="001C377B" w:rsidRPr="0090412C" w:rsidRDefault="009314D3" w:rsidP="001C37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12C">
        <w:rPr>
          <w:rFonts w:ascii="Times New Roman" w:hAnsi="Times New Roman"/>
          <w:b/>
          <w:sz w:val="28"/>
          <w:szCs w:val="28"/>
        </w:rPr>
        <w:t>2.9. Анализ  исполнения</w:t>
      </w:r>
    </w:p>
    <w:p w14:paraId="2A706FA9" w14:textId="524B0FF3" w:rsidR="00D3070F" w:rsidRPr="0090412C" w:rsidRDefault="00D3070F" w:rsidP="001C37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12C">
        <w:rPr>
          <w:rFonts w:ascii="Times New Roman" w:hAnsi="Times New Roman"/>
          <w:b/>
          <w:sz w:val="28"/>
          <w:szCs w:val="28"/>
        </w:rPr>
        <w:t xml:space="preserve">2.9.1 </w:t>
      </w:r>
      <w:proofErr w:type="gramStart"/>
      <w:r w:rsidRPr="0090412C">
        <w:rPr>
          <w:rFonts w:ascii="Times New Roman" w:hAnsi="Times New Roman"/>
          <w:b/>
          <w:sz w:val="28"/>
          <w:szCs w:val="28"/>
        </w:rPr>
        <w:t xml:space="preserve">Анализ  </w:t>
      </w:r>
      <w:r w:rsidR="007965E7" w:rsidRPr="0090412C">
        <w:rPr>
          <w:rFonts w:ascii="Times New Roman" w:hAnsi="Times New Roman"/>
          <w:b/>
          <w:sz w:val="28"/>
          <w:szCs w:val="28"/>
        </w:rPr>
        <w:t>исполнения</w:t>
      </w:r>
      <w:proofErr w:type="gramEnd"/>
      <w:r w:rsidR="007965E7" w:rsidRPr="0090412C">
        <w:rPr>
          <w:rFonts w:ascii="Times New Roman" w:hAnsi="Times New Roman"/>
          <w:b/>
          <w:sz w:val="28"/>
          <w:szCs w:val="28"/>
        </w:rPr>
        <w:t xml:space="preserve"> </w:t>
      </w:r>
      <w:r w:rsidRPr="0090412C">
        <w:rPr>
          <w:rFonts w:ascii="Times New Roman" w:hAnsi="Times New Roman"/>
          <w:b/>
          <w:sz w:val="28"/>
          <w:szCs w:val="28"/>
        </w:rPr>
        <w:t xml:space="preserve">решений Градостроительного </w:t>
      </w:r>
      <w:r w:rsidR="009314D3" w:rsidRPr="0090412C">
        <w:rPr>
          <w:rFonts w:ascii="Times New Roman" w:hAnsi="Times New Roman"/>
          <w:b/>
          <w:sz w:val="28"/>
          <w:szCs w:val="28"/>
        </w:rPr>
        <w:t>с</w:t>
      </w:r>
      <w:r w:rsidRPr="0090412C">
        <w:rPr>
          <w:rFonts w:ascii="Times New Roman" w:hAnsi="Times New Roman"/>
          <w:b/>
          <w:sz w:val="28"/>
          <w:szCs w:val="28"/>
        </w:rPr>
        <w:t>овета</w:t>
      </w:r>
    </w:p>
    <w:p w14:paraId="36787DE9" w14:textId="14D1C25D" w:rsidR="00C921D9" w:rsidRPr="0090412C" w:rsidRDefault="00C921D9" w:rsidP="001C37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83337A" w14:textId="737F686D" w:rsidR="006E5166" w:rsidRPr="000F7EF5" w:rsidRDefault="00D3070F" w:rsidP="003A26A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</w:rPr>
      </w:pPr>
      <w:r w:rsidRPr="000F7EF5">
        <w:rPr>
          <w:rFonts w:ascii="Times New Roman" w:hAnsi="Times New Roman"/>
          <w:sz w:val="28"/>
        </w:rPr>
        <w:t xml:space="preserve">Губернатором и Правительством области </w:t>
      </w:r>
      <w:r w:rsidR="00C921D9" w:rsidRPr="000F7EF5">
        <w:rPr>
          <w:rFonts w:ascii="Times New Roman" w:hAnsi="Times New Roman"/>
          <w:sz w:val="28"/>
        </w:rPr>
        <w:t>продолжается</w:t>
      </w:r>
      <w:r w:rsidRPr="000F7EF5">
        <w:rPr>
          <w:rFonts w:ascii="Times New Roman" w:hAnsi="Times New Roman"/>
          <w:sz w:val="28"/>
        </w:rPr>
        <w:t xml:space="preserve"> работа по изучению ситуации и проблемат</w:t>
      </w:r>
      <w:r w:rsidR="003A26AF" w:rsidRPr="000F7EF5">
        <w:rPr>
          <w:rFonts w:ascii="Times New Roman" w:hAnsi="Times New Roman"/>
          <w:sz w:val="28"/>
        </w:rPr>
        <w:t xml:space="preserve">ики </w:t>
      </w:r>
      <w:r w:rsidR="0090412C" w:rsidRPr="000F7EF5">
        <w:rPr>
          <w:rFonts w:ascii="Times New Roman" w:hAnsi="Times New Roman"/>
          <w:sz w:val="28"/>
        </w:rPr>
        <w:t>муниципалитета</w:t>
      </w:r>
      <w:r w:rsidR="003A26AF" w:rsidRPr="000F7EF5">
        <w:rPr>
          <w:rFonts w:ascii="Times New Roman" w:hAnsi="Times New Roman"/>
          <w:sz w:val="28"/>
        </w:rPr>
        <w:t xml:space="preserve">. Основой стали социологические исследования, проводимые с жителями </w:t>
      </w:r>
      <w:r w:rsidR="00C6125B" w:rsidRPr="000F7EF5">
        <w:rPr>
          <w:rFonts w:ascii="Times New Roman" w:hAnsi="Times New Roman"/>
          <w:sz w:val="28"/>
        </w:rPr>
        <w:t>округа</w:t>
      </w:r>
      <w:r w:rsidR="003A26AF" w:rsidRPr="000F7EF5">
        <w:rPr>
          <w:rFonts w:ascii="Times New Roman" w:hAnsi="Times New Roman"/>
          <w:sz w:val="28"/>
        </w:rPr>
        <w:t>, анализ обращений граждан, поступающих в онлайн-приемную Губернатора и предложения местных властей.</w:t>
      </w:r>
    </w:p>
    <w:p w14:paraId="0F5AB560" w14:textId="7A389D9F" w:rsidR="006E5166" w:rsidRPr="000F7EF5" w:rsidRDefault="006E5166" w:rsidP="006E51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7EF5">
        <w:rPr>
          <w:rFonts w:ascii="Times New Roman" w:hAnsi="Times New Roman"/>
          <w:sz w:val="28"/>
          <w:szCs w:val="28"/>
        </w:rPr>
        <w:t xml:space="preserve">В 2021 году с целью максимального учета мнения жителей Вологодчины было принято решение запустить проект «ГРАДСОВЕТЫ. Общее дело!» Это массовый сбор предложений граждан в бюджет Вологодской области - </w:t>
      </w:r>
      <w:r w:rsidRPr="000F7EF5">
        <w:rPr>
          <w:rFonts w:ascii="Times New Roman" w:hAnsi="Times New Roman"/>
          <w:sz w:val="28"/>
          <w:szCs w:val="28"/>
        </w:rPr>
        <w:lastRenderedPageBreak/>
        <w:t>механизм, позволяющий учесть мнение жителей при отборе объектов финансирования для ремонтов и строек. В ходе данного проекта было собрано свыше 10000 пожеланий и предложений граждан, направленных на повышение качества жизни граждан. Данные предложения рассмотрены и взяты в работу. В настоящее время идет работа по проработке возможных путей решения для реализации данных предложений.</w:t>
      </w:r>
    </w:p>
    <w:p w14:paraId="25B2B6F8" w14:textId="240B9DED" w:rsidR="00714BF8" w:rsidRDefault="00714BF8" w:rsidP="00BE200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25ECE67D" w14:textId="363140EC" w:rsidR="00D3070F" w:rsidRPr="000F7EF5" w:rsidRDefault="00BE2004" w:rsidP="00BE200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0F7EF5">
        <w:rPr>
          <w:rFonts w:ascii="Times New Roman" w:hAnsi="Times New Roman"/>
          <w:sz w:val="28"/>
        </w:rPr>
        <w:t>За период</w:t>
      </w:r>
      <w:r w:rsidR="00A45EFA" w:rsidRPr="000F7EF5">
        <w:rPr>
          <w:rFonts w:ascii="Times New Roman" w:hAnsi="Times New Roman"/>
          <w:sz w:val="28"/>
        </w:rPr>
        <w:t xml:space="preserve"> 2020</w:t>
      </w:r>
      <w:r w:rsidR="00830D85" w:rsidRPr="000F7EF5">
        <w:rPr>
          <w:rFonts w:ascii="Times New Roman" w:hAnsi="Times New Roman"/>
          <w:sz w:val="28"/>
        </w:rPr>
        <w:t>-202</w:t>
      </w:r>
      <w:r w:rsidR="00396C08">
        <w:rPr>
          <w:rFonts w:ascii="Times New Roman" w:hAnsi="Times New Roman"/>
          <w:sz w:val="28"/>
        </w:rPr>
        <w:t>4</w:t>
      </w:r>
      <w:r w:rsidR="005A6CE8" w:rsidRPr="000F7EF5">
        <w:rPr>
          <w:rFonts w:ascii="Times New Roman" w:hAnsi="Times New Roman"/>
          <w:sz w:val="28"/>
        </w:rPr>
        <w:t xml:space="preserve"> </w:t>
      </w:r>
      <w:proofErr w:type="spellStart"/>
      <w:r w:rsidR="00396C08">
        <w:rPr>
          <w:rFonts w:ascii="Times New Roman" w:hAnsi="Times New Roman"/>
          <w:sz w:val="28"/>
        </w:rPr>
        <w:t>гг</w:t>
      </w:r>
      <w:proofErr w:type="spellEnd"/>
      <w:r w:rsidR="00207F63" w:rsidRPr="000F7EF5">
        <w:rPr>
          <w:rFonts w:ascii="Times New Roman" w:hAnsi="Times New Roman"/>
          <w:sz w:val="28"/>
        </w:rPr>
        <w:t xml:space="preserve"> </w:t>
      </w:r>
      <w:r w:rsidRPr="000F7EF5">
        <w:rPr>
          <w:rFonts w:ascii="Times New Roman" w:hAnsi="Times New Roman"/>
          <w:sz w:val="28"/>
        </w:rPr>
        <w:t>прошло три Градостроительных совета, решения которых</w:t>
      </w:r>
      <w:r w:rsidR="009A2300" w:rsidRPr="000F7EF5">
        <w:rPr>
          <w:rFonts w:ascii="Times New Roman" w:hAnsi="Times New Roman"/>
          <w:sz w:val="28"/>
        </w:rPr>
        <w:t xml:space="preserve"> </w:t>
      </w:r>
      <w:r w:rsidR="00C921D9" w:rsidRPr="000F7EF5">
        <w:rPr>
          <w:rFonts w:ascii="Times New Roman" w:hAnsi="Times New Roman"/>
          <w:sz w:val="28"/>
        </w:rPr>
        <w:t>в большинстве своем были реализованы.</w:t>
      </w:r>
    </w:p>
    <w:p w14:paraId="091B54C3" w14:textId="18495149" w:rsidR="00756CEB" w:rsidRPr="00DC75B1" w:rsidRDefault="00D3070F" w:rsidP="00756CE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56CEB">
        <w:rPr>
          <w:rFonts w:ascii="Times New Roman" w:hAnsi="Times New Roman"/>
          <w:sz w:val="28"/>
          <w:szCs w:val="28"/>
        </w:rPr>
        <w:t xml:space="preserve">В рамках исполнения поручений Губернатора </w:t>
      </w:r>
      <w:r w:rsidR="00BE2004" w:rsidRPr="00756CEB">
        <w:rPr>
          <w:rFonts w:ascii="Times New Roman" w:hAnsi="Times New Roman"/>
          <w:sz w:val="28"/>
          <w:szCs w:val="28"/>
        </w:rPr>
        <w:t xml:space="preserve">области </w:t>
      </w:r>
      <w:r w:rsidR="00396C08" w:rsidRPr="00756CEB">
        <w:rPr>
          <w:rFonts w:ascii="Times New Roman" w:hAnsi="Times New Roman"/>
          <w:sz w:val="28"/>
          <w:szCs w:val="28"/>
        </w:rPr>
        <w:t xml:space="preserve">в 2023 было </w:t>
      </w:r>
      <w:r w:rsidR="00BE2004" w:rsidRPr="00756CEB">
        <w:rPr>
          <w:rFonts w:ascii="Times New Roman" w:hAnsi="Times New Roman"/>
          <w:sz w:val="28"/>
          <w:szCs w:val="28"/>
        </w:rPr>
        <w:t xml:space="preserve">завершено </w:t>
      </w:r>
      <w:r w:rsidR="00756CEB">
        <w:rPr>
          <w:rFonts w:ascii="Times New Roman" w:hAnsi="Times New Roman"/>
          <w:sz w:val="28"/>
          <w:szCs w:val="28"/>
        </w:rPr>
        <w:t>с</w:t>
      </w:r>
      <w:r w:rsidR="00BE2004" w:rsidRPr="00756CEB">
        <w:rPr>
          <w:rFonts w:ascii="Times New Roman" w:hAnsi="Times New Roman"/>
          <w:sz w:val="28"/>
          <w:szCs w:val="28"/>
        </w:rPr>
        <w:t xml:space="preserve">троительство </w:t>
      </w:r>
      <w:r w:rsidR="00756CEB">
        <w:rPr>
          <w:rFonts w:ascii="Times New Roman" w:hAnsi="Times New Roman"/>
          <w:sz w:val="28"/>
          <w:szCs w:val="28"/>
        </w:rPr>
        <w:t>С</w:t>
      </w:r>
      <w:r w:rsidR="00BE2004" w:rsidRPr="00756CEB">
        <w:rPr>
          <w:rFonts w:ascii="Times New Roman" w:hAnsi="Times New Roman"/>
          <w:sz w:val="28"/>
          <w:szCs w:val="28"/>
        </w:rPr>
        <w:t xml:space="preserve">портивного центра с универсальным игровым залом МОУ ДОД ДЮСШ в с. </w:t>
      </w:r>
      <w:proofErr w:type="spellStart"/>
      <w:r w:rsidR="00BE2004" w:rsidRPr="00756CEB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="00BE2004" w:rsidRPr="00756CEB">
        <w:rPr>
          <w:rFonts w:ascii="Times New Roman" w:hAnsi="Times New Roman"/>
          <w:sz w:val="28"/>
          <w:szCs w:val="28"/>
        </w:rPr>
        <w:t xml:space="preserve"> Городок</w:t>
      </w:r>
      <w:r w:rsidR="00396C08" w:rsidRPr="00756CEB">
        <w:rPr>
          <w:rFonts w:ascii="Times New Roman" w:hAnsi="Times New Roman"/>
          <w:sz w:val="28"/>
          <w:szCs w:val="28"/>
        </w:rPr>
        <w:t>.</w:t>
      </w:r>
      <w:r w:rsidR="00756CEB">
        <w:rPr>
          <w:rFonts w:ascii="Times New Roman" w:hAnsi="Times New Roman"/>
          <w:sz w:val="28"/>
          <w:szCs w:val="28"/>
        </w:rPr>
        <w:t xml:space="preserve"> </w:t>
      </w:r>
      <w:r w:rsidR="00756CEB" w:rsidRPr="00DC75B1">
        <w:rPr>
          <w:rFonts w:ascii="Times New Roman" w:hAnsi="Times New Roman"/>
          <w:sz w:val="28"/>
          <w:szCs w:val="28"/>
        </w:rPr>
        <w:t xml:space="preserve">В 2024 году </w:t>
      </w:r>
      <w:r w:rsidR="00756CEB">
        <w:rPr>
          <w:rFonts w:ascii="Times New Roman" w:hAnsi="Times New Roman"/>
          <w:sz w:val="28"/>
          <w:szCs w:val="28"/>
        </w:rPr>
        <w:t xml:space="preserve">состоялось </w:t>
      </w:r>
      <w:r w:rsidR="00756CEB" w:rsidRPr="00756CEB">
        <w:rPr>
          <w:rFonts w:ascii="Times New Roman" w:hAnsi="Times New Roman"/>
          <w:sz w:val="28"/>
          <w:szCs w:val="28"/>
        </w:rPr>
        <w:t>торжественное</w:t>
      </w:r>
      <w:r w:rsidR="00756CEB">
        <w:rPr>
          <w:rFonts w:ascii="Times New Roman" w:hAnsi="Times New Roman"/>
          <w:sz w:val="28"/>
          <w:szCs w:val="28"/>
        </w:rPr>
        <w:t xml:space="preserve"> открытие Спортивного</w:t>
      </w:r>
      <w:r w:rsidR="00756CEB" w:rsidRPr="00DC75B1">
        <w:rPr>
          <w:rFonts w:ascii="Times New Roman" w:hAnsi="Times New Roman"/>
          <w:sz w:val="28"/>
          <w:szCs w:val="28"/>
        </w:rPr>
        <w:t xml:space="preserve"> центр</w:t>
      </w:r>
      <w:r w:rsidR="00756CEB">
        <w:rPr>
          <w:rFonts w:ascii="Times New Roman" w:hAnsi="Times New Roman"/>
          <w:sz w:val="28"/>
          <w:szCs w:val="28"/>
        </w:rPr>
        <w:t>а.</w:t>
      </w:r>
      <w:r w:rsidR="00756CEB" w:rsidRPr="00DC75B1">
        <w:rPr>
          <w:rFonts w:ascii="Times New Roman" w:hAnsi="Times New Roman"/>
          <w:sz w:val="28"/>
          <w:szCs w:val="28"/>
        </w:rPr>
        <w:t xml:space="preserve"> </w:t>
      </w:r>
      <w:r w:rsidR="00756CEB">
        <w:rPr>
          <w:rFonts w:ascii="Times New Roman" w:eastAsia="Calibri" w:hAnsi="Times New Roman"/>
          <w:sz w:val="28"/>
          <w:szCs w:val="28"/>
          <w:lang w:eastAsia="en-US"/>
        </w:rPr>
        <w:t>На базе Спортивного центра открыта МБУ ДО «Спортивная школа «</w:t>
      </w:r>
      <w:proofErr w:type="spellStart"/>
      <w:r w:rsidR="00756CEB">
        <w:rPr>
          <w:rFonts w:ascii="Times New Roman" w:eastAsia="Calibri" w:hAnsi="Times New Roman"/>
          <w:sz w:val="28"/>
          <w:szCs w:val="28"/>
          <w:lang w:eastAsia="en-US"/>
        </w:rPr>
        <w:t>Кичменгский</w:t>
      </w:r>
      <w:proofErr w:type="spellEnd"/>
      <w:r w:rsidR="00756CEB">
        <w:rPr>
          <w:rFonts w:ascii="Times New Roman" w:eastAsia="Calibri" w:hAnsi="Times New Roman"/>
          <w:sz w:val="28"/>
          <w:szCs w:val="28"/>
          <w:lang w:eastAsia="en-US"/>
        </w:rPr>
        <w:t xml:space="preserve"> Городок», где на конец </w:t>
      </w:r>
      <w:proofErr w:type="gramStart"/>
      <w:r w:rsidR="00756CEB">
        <w:rPr>
          <w:rFonts w:ascii="Times New Roman" w:eastAsia="Calibri" w:hAnsi="Times New Roman"/>
          <w:sz w:val="28"/>
          <w:szCs w:val="28"/>
          <w:lang w:eastAsia="en-US"/>
        </w:rPr>
        <w:t>отчетного  года</w:t>
      </w:r>
      <w:proofErr w:type="gramEnd"/>
      <w:r w:rsidR="00756CEB">
        <w:rPr>
          <w:rFonts w:ascii="Times New Roman" w:eastAsia="Calibri" w:hAnsi="Times New Roman"/>
          <w:sz w:val="28"/>
          <w:szCs w:val="28"/>
          <w:lang w:eastAsia="en-US"/>
        </w:rPr>
        <w:t xml:space="preserve"> занимаются по программам дополнительной спортивной подготовки 210 обучающихся. </w:t>
      </w:r>
    </w:p>
    <w:p w14:paraId="0E611903" w14:textId="788F67FF" w:rsidR="00BE2004" w:rsidRPr="00756CEB" w:rsidRDefault="00BE2004" w:rsidP="0090412C">
      <w:pPr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3ACEBD5A" w14:textId="59E3840A" w:rsidR="00066BD6" w:rsidRDefault="00983958" w:rsidP="001E595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56CEB">
        <w:rPr>
          <w:rFonts w:ascii="Times New Roman" w:hAnsi="Times New Roman"/>
          <w:sz w:val="28"/>
          <w:szCs w:val="28"/>
        </w:rPr>
        <w:t>В ближайшие годы на территории спортивной школы в рамках II этапа строительства планируется строительство спортивной площадки с устройством футбольного поля, площадки для игры в городки,</w:t>
      </w:r>
      <w:r w:rsidRPr="00983958">
        <w:rPr>
          <w:rFonts w:ascii="Times New Roman" w:hAnsi="Times New Roman"/>
          <w:sz w:val="28"/>
          <w:szCs w:val="28"/>
        </w:rPr>
        <w:t xml:space="preserve"> полосы препятствий, площадки WORKOUT</w:t>
      </w:r>
      <w:r w:rsidR="00066BD6">
        <w:rPr>
          <w:rFonts w:ascii="Times New Roman" w:hAnsi="Times New Roman"/>
          <w:sz w:val="28"/>
          <w:szCs w:val="28"/>
        </w:rPr>
        <w:t>.</w:t>
      </w:r>
      <w:r w:rsidRPr="00983958">
        <w:rPr>
          <w:rFonts w:ascii="Times New Roman" w:hAnsi="Times New Roman"/>
          <w:sz w:val="28"/>
          <w:szCs w:val="28"/>
        </w:rPr>
        <w:t xml:space="preserve"> </w:t>
      </w:r>
    </w:p>
    <w:p w14:paraId="2DD5F615" w14:textId="03B5F959" w:rsidR="00066BD6" w:rsidRDefault="00066BD6" w:rsidP="001E595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C3C36" w:rsidRPr="003C3C36">
        <w:rPr>
          <w:rFonts w:ascii="Times New Roman" w:hAnsi="Times New Roman"/>
          <w:sz w:val="28"/>
          <w:szCs w:val="28"/>
        </w:rPr>
        <w:t xml:space="preserve"> рамках исполнения решений Градсоветов произведен ремонт улиц Советская, Торговая, Первомайская, Центральная с заменой асфальтного покрытия</w:t>
      </w:r>
      <w:r>
        <w:rPr>
          <w:rFonts w:ascii="Times New Roman" w:hAnsi="Times New Roman"/>
          <w:sz w:val="28"/>
          <w:szCs w:val="28"/>
        </w:rPr>
        <w:t>.</w:t>
      </w:r>
    </w:p>
    <w:p w14:paraId="1A71B865" w14:textId="4FC028BF" w:rsidR="003C3C36" w:rsidRDefault="00066BD6" w:rsidP="001E595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национального проекта «Безопасные качественные дороги» выполнены работы по ремонту автомобильной дороги «Обход» </w:t>
      </w:r>
      <w:proofErr w:type="spellStart"/>
      <w:r>
        <w:rPr>
          <w:rFonts w:ascii="Times New Roman" w:hAnsi="Times New Roman"/>
          <w:sz w:val="28"/>
          <w:szCs w:val="28"/>
        </w:rPr>
        <w:t>с.Кичменгский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Городок с обустройством тротуар</w:t>
      </w:r>
      <w:r w:rsidR="009B7536">
        <w:rPr>
          <w:rFonts w:ascii="Times New Roman" w:hAnsi="Times New Roman"/>
          <w:sz w:val="28"/>
          <w:szCs w:val="28"/>
        </w:rPr>
        <w:t xml:space="preserve">а на всей протяженности дороги </w:t>
      </w:r>
      <w:r>
        <w:rPr>
          <w:rFonts w:ascii="Times New Roman" w:hAnsi="Times New Roman"/>
          <w:sz w:val="28"/>
          <w:szCs w:val="28"/>
        </w:rPr>
        <w:t xml:space="preserve">в размере 217,8 </w:t>
      </w:r>
      <w:proofErr w:type="spellStart"/>
      <w:r>
        <w:rPr>
          <w:rFonts w:ascii="Times New Roman" w:hAnsi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/>
          <w:sz w:val="28"/>
          <w:szCs w:val="28"/>
        </w:rPr>
        <w:t xml:space="preserve">. Завершение ремонта планируется </w:t>
      </w:r>
      <w:r w:rsidR="009B7536">
        <w:rPr>
          <w:rFonts w:ascii="Times New Roman" w:hAnsi="Times New Roman"/>
          <w:sz w:val="28"/>
          <w:szCs w:val="28"/>
        </w:rPr>
        <w:t>в 2025 году.</w:t>
      </w:r>
    </w:p>
    <w:p w14:paraId="686B9D5A" w14:textId="77777777" w:rsidR="009716EF" w:rsidRDefault="0069616F" w:rsidP="001E595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616F">
        <w:rPr>
          <w:rFonts w:ascii="Times New Roman" w:hAnsi="Times New Roman"/>
          <w:sz w:val="28"/>
          <w:szCs w:val="28"/>
        </w:rPr>
        <w:t xml:space="preserve">По инициативе Губернатора Вологодской области Георгия Филимонова на территории региона стартовали градостроительные советы в новом, технологичном формате. Такой подход позволяет учесть мнение максимального количества жителей. Голосование </w:t>
      </w:r>
      <w:r>
        <w:rPr>
          <w:rFonts w:ascii="Times New Roman" w:hAnsi="Times New Roman"/>
          <w:sz w:val="28"/>
          <w:szCs w:val="28"/>
        </w:rPr>
        <w:t xml:space="preserve">в рамках проекта </w:t>
      </w:r>
      <w:r w:rsidR="009716EF">
        <w:rPr>
          <w:rFonts w:ascii="Times New Roman" w:hAnsi="Times New Roman"/>
          <w:sz w:val="28"/>
          <w:szCs w:val="28"/>
        </w:rPr>
        <w:t>Стратегия</w:t>
      </w:r>
      <w:r>
        <w:rPr>
          <w:rFonts w:ascii="Times New Roman" w:hAnsi="Times New Roman"/>
          <w:sz w:val="28"/>
          <w:szCs w:val="28"/>
        </w:rPr>
        <w:t xml:space="preserve"> 2.0 проходило в 2024 году</w:t>
      </w:r>
      <w:r w:rsidRPr="0069616F">
        <w:rPr>
          <w:rFonts w:ascii="Times New Roman" w:hAnsi="Times New Roman"/>
          <w:sz w:val="28"/>
          <w:szCs w:val="28"/>
        </w:rPr>
        <w:t xml:space="preserve"> через платформу обратной связи "</w:t>
      </w:r>
      <w:proofErr w:type="spellStart"/>
      <w:r w:rsidRPr="0069616F">
        <w:rPr>
          <w:rFonts w:ascii="Times New Roman" w:hAnsi="Times New Roman"/>
          <w:sz w:val="28"/>
          <w:szCs w:val="28"/>
        </w:rPr>
        <w:t>Госуслуги.Решаем</w:t>
      </w:r>
      <w:proofErr w:type="spellEnd"/>
      <w:r w:rsidRPr="0069616F">
        <w:rPr>
          <w:rFonts w:ascii="Times New Roman" w:hAnsi="Times New Roman"/>
          <w:sz w:val="28"/>
          <w:szCs w:val="28"/>
        </w:rPr>
        <w:t xml:space="preserve"> вместе", что </w:t>
      </w:r>
      <w:r>
        <w:rPr>
          <w:rFonts w:ascii="Times New Roman" w:hAnsi="Times New Roman"/>
          <w:sz w:val="28"/>
          <w:szCs w:val="28"/>
        </w:rPr>
        <w:t xml:space="preserve">исключило </w:t>
      </w:r>
      <w:r w:rsidRPr="0069616F">
        <w:rPr>
          <w:rFonts w:ascii="Times New Roman" w:hAnsi="Times New Roman"/>
          <w:sz w:val="28"/>
          <w:szCs w:val="28"/>
        </w:rPr>
        <w:t xml:space="preserve">возможность какой-либо корректировки его результатов. </w:t>
      </w:r>
    </w:p>
    <w:p w14:paraId="585F66FA" w14:textId="3EA5394A" w:rsidR="009716EF" w:rsidRPr="003C232C" w:rsidRDefault="00D8670A" w:rsidP="009716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670A">
        <w:rPr>
          <w:rFonts w:ascii="Times New Roman" w:hAnsi="Times New Roman"/>
          <w:sz w:val="28"/>
          <w:szCs w:val="28"/>
        </w:rPr>
        <w:t xml:space="preserve">В опросе приняло участие более 1200 жителей Кичменгско-Городецкого округа. Голосование проводилось по </w:t>
      </w:r>
      <w:r>
        <w:rPr>
          <w:rFonts w:ascii="Times New Roman" w:hAnsi="Times New Roman"/>
          <w:sz w:val="28"/>
          <w:szCs w:val="28"/>
        </w:rPr>
        <w:t xml:space="preserve">14 </w:t>
      </w:r>
      <w:r w:rsidRPr="00D8670A">
        <w:rPr>
          <w:rFonts w:ascii="Times New Roman" w:hAnsi="Times New Roman"/>
          <w:sz w:val="28"/>
          <w:szCs w:val="28"/>
        </w:rPr>
        <w:t>инициативным проектам</w:t>
      </w:r>
      <w:r>
        <w:rPr>
          <w:rFonts w:ascii="Times New Roman" w:hAnsi="Times New Roman"/>
          <w:sz w:val="28"/>
          <w:szCs w:val="28"/>
        </w:rPr>
        <w:t>.</w:t>
      </w:r>
      <w:r w:rsidR="009716EF">
        <w:rPr>
          <w:rFonts w:ascii="Times New Roman" w:hAnsi="Times New Roman"/>
          <w:sz w:val="28"/>
          <w:szCs w:val="28"/>
        </w:rPr>
        <w:t xml:space="preserve"> </w:t>
      </w:r>
      <w:r w:rsidR="009716EF" w:rsidRPr="003C232C">
        <w:rPr>
          <w:rFonts w:ascii="Times New Roman" w:hAnsi="Times New Roman"/>
          <w:sz w:val="28"/>
          <w:szCs w:val="28"/>
        </w:rPr>
        <w:t xml:space="preserve">Эти инициативы помогут улучшить качество жизни жителей и развить инфраструктуру округа. </w:t>
      </w:r>
    </w:p>
    <w:p w14:paraId="2D6D7D37" w14:textId="2840170A" w:rsidR="0069616F" w:rsidRDefault="0069616F" w:rsidP="0075662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голосования победили следующие проекты:</w:t>
      </w:r>
    </w:p>
    <w:p w14:paraId="71F0688A" w14:textId="3A259BC4" w:rsidR="0069616F" w:rsidRPr="0069616F" w:rsidRDefault="0069616F" w:rsidP="00E46EE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69616F">
        <w:rPr>
          <w:rFonts w:ascii="Times New Roman" w:hAnsi="Times New Roman"/>
          <w:sz w:val="28"/>
          <w:szCs w:val="28"/>
        </w:rPr>
        <w:t>лагоустройство территории Первомайской средней школы с устройством физкультурно-оздоровительного комплекса открытого типа;</w:t>
      </w:r>
    </w:p>
    <w:p w14:paraId="15FB8AB7" w14:textId="5AADED80" w:rsidR="0069616F" w:rsidRDefault="0069616F" w:rsidP="00E46EED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9616F">
        <w:rPr>
          <w:rFonts w:ascii="Times New Roman" w:hAnsi="Times New Roman"/>
          <w:sz w:val="28"/>
          <w:szCs w:val="28"/>
        </w:rPr>
        <w:t xml:space="preserve">бустройство лыжной трассы в с. </w:t>
      </w:r>
      <w:proofErr w:type="spellStart"/>
      <w:r w:rsidRPr="0069616F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69616F">
        <w:rPr>
          <w:rFonts w:ascii="Times New Roman" w:hAnsi="Times New Roman"/>
          <w:sz w:val="28"/>
          <w:szCs w:val="28"/>
        </w:rPr>
        <w:t xml:space="preserve"> Городок;</w:t>
      </w:r>
    </w:p>
    <w:p w14:paraId="7F4FD507" w14:textId="19E80F51" w:rsidR="00756629" w:rsidRPr="00756629" w:rsidRDefault="00756629" w:rsidP="009716EF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756629">
        <w:rPr>
          <w:rFonts w:ascii="Times New Roman" w:hAnsi="Times New Roman"/>
          <w:sz w:val="28"/>
          <w:szCs w:val="28"/>
        </w:rPr>
        <w:t>сфальтирование региональной дороги «</w:t>
      </w:r>
      <w:proofErr w:type="spellStart"/>
      <w:r w:rsidRPr="00756629">
        <w:rPr>
          <w:rFonts w:ascii="Times New Roman" w:hAnsi="Times New Roman"/>
          <w:sz w:val="28"/>
          <w:szCs w:val="28"/>
        </w:rPr>
        <w:t>Коряковская</w:t>
      </w:r>
      <w:proofErr w:type="spellEnd"/>
      <w:r w:rsidRPr="0075662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56629">
        <w:rPr>
          <w:rFonts w:ascii="Times New Roman" w:hAnsi="Times New Roman"/>
          <w:sz w:val="28"/>
          <w:szCs w:val="28"/>
        </w:rPr>
        <w:t>Кобыльск</w:t>
      </w:r>
      <w:proofErr w:type="spellEnd"/>
      <w:r w:rsidRPr="00756629">
        <w:rPr>
          <w:rFonts w:ascii="Times New Roman" w:hAnsi="Times New Roman"/>
          <w:sz w:val="28"/>
          <w:szCs w:val="28"/>
        </w:rPr>
        <w:t xml:space="preserve">» от д. Нижнее </w:t>
      </w:r>
      <w:proofErr w:type="spellStart"/>
      <w:r w:rsidRPr="00756629">
        <w:rPr>
          <w:rFonts w:ascii="Times New Roman" w:hAnsi="Times New Roman"/>
          <w:sz w:val="28"/>
          <w:szCs w:val="28"/>
        </w:rPr>
        <w:t>Ворово</w:t>
      </w:r>
      <w:proofErr w:type="spellEnd"/>
      <w:r w:rsidRPr="00756629">
        <w:rPr>
          <w:rFonts w:ascii="Times New Roman" w:hAnsi="Times New Roman"/>
          <w:sz w:val="28"/>
          <w:szCs w:val="28"/>
        </w:rPr>
        <w:t xml:space="preserve"> до конца п. Югский</w:t>
      </w:r>
      <w:r>
        <w:rPr>
          <w:rFonts w:ascii="Times New Roman" w:hAnsi="Times New Roman"/>
          <w:sz w:val="28"/>
          <w:szCs w:val="28"/>
        </w:rPr>
        <w:t>;</w:t>
      </w:r>
      <w:r w:rsidRPr="00756629">
        <w:rPr>
          <w:noProof/>
        </w:rPr>
        <w:t xml:space="preserve"> </w:t>
      </w:r>
    </w:p>
    <w:p w14:paraId="58354944" w14:textId="6C10B16B" w:rsidR="0069616F" w:rsidRDefault="00756629" w:rsidP="00E46EED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756629">
        <w:rPr>
          <w:rFonts w:ascii="Times New Roman" w:hAnsi="Times New Roman"/>
          <w:sz w:val="28"/>
          <w:szCs w:val="28"/>
        </w:rPr>
        <w:t xml:space="preserve">риобретение и установка модульной конструкции </w:t>
      </w:r>
      <w:proofErr w:type="spellStart"/>
      <w:r w:rsidRPr="00756629">
        <w:rPr>
          <w:rFonts w:ascii="Times New Roman" w:hAnsi="Times New Roman"/>
          <w:sz w:val="28"/>
          <w:szCs w:val="28"/>
        </w:rPr>
        <w:t>Еловинского</w:t>
      </w:r>
      <w:proofErr w:type="spellEnd"/>
      <w:r w:rsidRPr="00756629">
        <w:rPr>
          <w:rFonts w:ascii="Times New Roman" w:hAnsi="Times New Roman"/>
          <w:sz w:val="28"/>
          <w:szCs w:val="28"/>
        </w:rPr>
        <w:t xml:space="preserve"> фельдшерско-акушерского пункта</w:t>
      </w:r>
      <w:r>
        <w:rPr>
          <w:rFonts w:ascii="Times New Roman" w:hAnsi="Times New Roman"/>
          <w:sz w:val="28"/>
          <w:szCs w:val="28"/>
        </w:rPr>
        <w:t>.</w:t>
      </w:r>
    </w:p>
    <w:p w14:paraId="363C206F" w14:textId="2D9E3444" w:rsidR="008652D6" w:rsidRPr="008652D6" w:rsidRDefault="008652D6" w:rsidP="008652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проектов планируется в ближайшей перспективе.</w:t>
      </w:r>
    </w:p>
    <w:p w14:paraId="09B214A6" w14:textId="6F20F6A0" w:rsidR="003C3C36" w:rsidRDefault="003C3C36" w:rsidP="001E595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47F45B7" w14:textId="35737422" w:rsidR="00E73CFE" w:rsidRDefault="00E73CFE" w:rsidP="00D3070F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A23680" w14:textId="3529F4A4" w:rsidR="00E73CFE" w:rsidRPr="001169E8" w:rsidRDefault="00E73CFE" w:rsidP="00E73CFE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169E8">
        <w:rPr>
          <w:rFonts w:ascii="Times New Roman" w:hAnsi="Times New Roman"/>
          <w:b/>
          <w:sz w:val="28"/>
          <w:szCs w:val="28"/>
        </w:rPr>
        <w:t>2.9.2. Анализ исполнения Поручений Губернатора области</w:t>
      </w:r>
    </w:p>
    <w:p w14:paraId="0711AF1C" w14:textId="51C2B372" w:rsidR="00E73CFE" w:rsidRPr="001169E8" w:rsidRDefault="00E73CFE" w:rsidP="00E73CFE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C777A25" w14:textId="76D28F55" w:rsidR="00E73CFE" w:rsidRPr="001169E8" w:rsidRDefault="00E73CFE" w:rsidP="00E73CFE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169E8">
        <w:rPr>
          <w:rFonts w:ascii="Times New Roman" w:hAnsi="Times New Roman"/>
          <w:sz w:val="28"/>
          <w:szCs w:val="28"/>
        </w:rPr>
        <w:t>За 20</w:t>
      </w:r>
      <w:r w:rsidR="000C7A38" w:rsidRPr="001169E8">
        <w:rPr>
          <w:rFonts w:ascii="Times New Roman" w:hAnsi="Times New Roman"/>
          <w:sz w:val="28"/>
          <w:szCs w:val="28"/>
        </w:rPr>
        <w:t>2</w:t>
      </w:r>
      <w:r w:rsidR="00F8189B">
        <w:rPr>
          <w:rFonts w:ascii="Times New Roman" w:hAnsi="Times New Roman"/>
          <w:sz w:val="28"/>
          <w:szCs w:val="28"/>
        </w:rPr>
        <w:t>4</w:t>
      </w:r>
      <w:r w:rsidRPr="001169E8">
        <w:rPr>
          <w:rFonts w:ascii="Times New Roman" w:hAnsi="Times New Roman"/>
          <w:sz w:val="28"/>
          <w:szCs w:val="28"/>
        </w:rPr>
        <w:t xml:space="preserve"> год на постоянной основе проводится мониторинг за исполнением всех поручений Губернатора области, поступающих в </w:t>
      </w:r>
      <w:r w:rsidR="009A2300">
        <w:rPr>
          <w:rFonts w:ascii="Times New Roman" w:hAnsi="Times New Roman"/>
          <w:sz w:val="28"/>
          <w:szCs w:val="28"/>
        </w:rPr>
        <w:t>округ</w:t>
      </w:r>
      <w:r w:rsidRPr="001169E8">
        <w:rPr>
          <w:rFonts w:ascii="Times New Roman" w:hAnsi="Times New Roman"/>
          <w:sz w:val="28"/>
          <w:szCs w:val="28"/>
        </w:rPr>
        <w:t xml:space="preserve">. </w:t>
      </w:r>
      <w:r w:rsidR="001E58A9" w:rsidRPr="001169E8">
        <w:rPr>
          <w:rFonts w:ascii="Times New Roman" w:hAnsi="Times New Roman"/>
          <w:sz w:val="28"/>
          <w:szCs w:val="28"/>
        </w:rPr>
        <w:t>П</w:t>
      </w:r>
      <w:r w:rsidRPr="001169E8">
        <w:rPr>
          <w:rFonts w:ascii="Times New Roman" w:hAnsi="Times New Roman"/>
          <w:sz w:val="28"/>
          <w:szCs w:val="28"/>
        </w:rPr>
        <w:t>оступающие на исполнение поручения регистрируются в системе «</w:t>
      </w:r>
      <w:proofErr w:type="spellStart"/>
      <w:r w:rsidRPr="001169E8">
        <w:rPr>
          <w:rFonts w:ascii="Times New Roman" w:hAnsi="Times New Roman"/>
          <w:sz w:val="28"/>
          <w:szCs w:val="28"/>
        </w:rPr>
        <w:t>Директум</w:t>
      </w:r>
      <w:proofErr w:type="spellEnd"/>
      <w:r w:rsidRPr="001169E8">
        <w:rPr>
          <w:rFonts w:ascii="Times New Roman" w:hAnsi="Times New Roman"/>
          <w:sz w:val="28"/>
          <w:szCs w:val="28"/>
        </w:rPr>
        <w:t>», передаются исполнителям по компетенции</w:t>
      </w:r>
      <w:r w:rsidR="001641C8">
        <w:rPr>
          <w:rFonts w:ascii="Times New Roman" w:hAnsi="Times New Roman"/>
          <w:sz w:val="28"/>
          <w:szCs w:val="28"/>
        </w:rPr>
        <w:t>.</w:t>
      </w:r>
      <w:r w:rsidRPr="001169E8">
        <w:rPr>
          <w:rFonts w:ascii="Times New Roman" w:hAnsi="Times New Roman"/>
          <w:sz w:val="28"/>
          <w:szCs w:val="28"/>
        </w:rPr>
        <w:t xml:space="preserve"> </w:t>
      </w:r>
      <w:r w:rsidR="001641C8">
        <w:rPr>
          <w:rFonts w:ascii="Times New Roman" w:hAnsi="Times New Roman"/>
          <w:sz w:val="28"/>
          <w:szCs w:val="28"/>
        </w:rPr>
        <w:t>В отчетном году на исполнении округом находилось всего 800 поручений, из них со сроком исполнения в 2024 году 735. Поручения</w:t>
      </w:r>
      <w:r w:rsidR="001641C8" w:rsidRPr="001169E8">
        <w:rPr>
          <w:rFonts w:ascii="Times New Roman" w:hAnsi="Times New Roman"/>
          <w:sz w:val="28"/>
          <w:szCs w:val="28"/>
        </w:rPr>
        <w:t xml:space="preserve"> выполняются в </w:t>
      </w:r>
      <w:r w:rsidR="001641C8">
        <w:rPr>
          <w:rFonts w:ascii="Times New Roman" w:hAnsi="Times New Roman"/>
          <w:sz w:val="28"/>
          <w:szCs w:val="28"/>
        </w:rPr>
        <w:t xml:space="preserve">соответствии с </w:t>
      </w:r>
      <w:r w:rsidR="001641C8" w:rsidRPr="001169E8">
        <w:rPr>
          <w:rFonts w:ascii="Times New Roman" w:hAnsi="Times New Roman"/>
          <w:sz w:val="28"/>
          <w:szCs w:val="28"/>
        </w:rPr>
        <w:t>установленн</w:t>
      </w:r>
      <w:r w:rsidR="001641C8">
        <w:rPr>
          <w:rFonts w:ascii="Times New Roman" w:hAnsi="Times New Roman"/>
          <w:sz w:val="28"/>
          <w:szCs w:val="28"/>
        </w:rPr>
        <w:t>ыми</w:t>
      </w:r>
      <w:r w:rsidR="001641C8" w:rsidRPr="001169E8">
        <w:rPr>
          <w:rFonts w:ascii="Times New Roman" w:hAnsi="Times New Roman"/>
          <w:sz w:val="28"/>
          <w:szCs w:val="28"/>
        </w:rPr>
        <w:t xml:space="preserve"> срок</w:t>
      </w:r>
      <w:r w:rsidR="001641C8">
        <w:rPr>
          <w:rFonts w:ascii="Times New Roman" w:hAnsi="Times New Roman"/>
          <w:sz w:val="28"/>
          <w:szCs w:val="28"/>
        </w:rPr>
        <w:t>ами</w:t>
      </w:r>
      <w:r w:rsidR="001641C8" w:rsidRPr="001169E8">
        <w:rPr>
          <w:rFonts w:ascii="Times New Roman" w:hAnsi="Times New Roman"/>
          <w:sz w:val="28"/>
          <w:szCs w:val="28"/>
        </w:rPr>
        <w:t>.</w:t>
      </w:r>
    </w:p>
    <w:p w14:paraId="1E95C764" w14:textId="0AF99B91" w:rsidR="00A2356B" w:rsidRPr="00E77C35" w:rsidRDefault="00A2356B" w:rsidP="00E73CFE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730F1B05" w14:textId="7A3C6CA8" w:rsidR="00E73CFE" w:rsidRPr="006B163C" w:rsidRDefault="00E73CFE" w:rsidP="00E73CFE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B163C">
        <w:rPr>
          <w:rFonts w:ascii="Times New Roman" w:hAnsi="Times New Roman"/>
          <w:b/>
          <w:sz w:val="28"/>
          <w:szCs w:val="28"/>
        </w:rPr>
        <w:t>2.9.3. Анализ ис</w:t>
      </w:r>
      <w:r w:rsidR="00CB6276" w:rsidRPr="006B163C">
        <w:rPr>
          <w:rFonts w:ascii="Times New Roman" w:hAnsi="Times New Roman"/>
          <w:b/>
          <w:sz w:val="28"/>
          <w:szCs w:val="28"/>
        </w:rPr>
        <w:t xml:space="preserve">полнения предписаний КСП </w:t>
      </w:r>
      <w:r w:rsidR="00650BE0">
        <w:rPr>
          <w:rFonts w:ascii="Times New Roman" w:hAnsi="Times New Roman"/>
          <w:b/>
          <w:sz w:val="28"/>
          <w:szCs w:val="28"/>
        </w:rPr>
        <w:t>округа</w:t>
      </w:r>
    </w:p>
    <w:p w14:paraId="258C8AE6" w14:textId="056100AB" w:rsidR="00E73CFE" w:rsidRPr="00E77C35" w:rsidRDefault="00E73CFE" w:rsidP="00E73CF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14:paraId="0E5904C2" w14:textId="41BA025E" w:rsidR="009F59B4" w:rsidRPr="009F59B4" w:rsidRDefault="009F59B4" w:rsidP="009F59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59B4">
        <w:rPr>
          <w:rFonts w:ascii="Times New Roman" w:hAnsi="Times New Roman"/>
          <w:sz w:val="28"/>
          <w:szCs w:val="28"/>
        </w:rPr>
        <w:t>Контрольно-счетная комиссия Кичменгско-Городецкого муниципального округа Вологодской области (далее – Контрольно-счетная комиссия) осуществляет свою деятельность на основании Положения о контрольно-счетной комиссии Кичменгско-Городецкого муниципального округа Вологодской области, утвержденного решением Муниципального Собрания округа Вологодской области</w:t>
      </w:r>
      <w:r>
        <w:rPr>
          <w:rFonts w:ascii="Times New Roman" w:hAnsi="Times New Roman"/>
          <w:sz w:val="28"/>
          <w:szCs w:val="28"/>
        </w:rPr>
        <w:t>.</w:t>
      </w:r>
    </w:p>
    <w:p w14:paraId="08184306" w14:textId="254D0773" w:rsidR="009F59B4" w:rsidRPr="009F59B4" w:rsidRDefault="009F59B4" w:rsidP="009F59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59B4">
        <w:rPr>
          <w:rFonts w:ascii="Times New Roman" w:hAnsi="Times New Roman"/>
          <w:sz w:val="28"/>
          <w:szCs w:val="28"/>
        </w:rPr>
        <w:t>Контрольно-счетная комиссия является постоянно действующим органом внешнего муниципального финансового контроля и контрольно-счетным органом Кичменгско-Городецкого муниципального округа Вологодской области.</w:t>
      </w:r>
    </w:p>
    <w:p w14:paraId="25CFE7AA" w14:textId="26BCBB9D" w:rsidR="009F59B4" w:rsidRPr="009F59B4" w:rsidRDefault="009F59B4" w:rsidP="009F59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59B4">
        <w:rPr>
          <w:rFonts w:ascii="Times New Roman" w:hAnsi="Times New Roman"/>
          <w:sz w:val="28"/>
          <w:szCs w:val="28"/>
        </w:rPr>
        <w:t xml:space="preserve">За 2024 год должностными лицами Контрольно-счетной комиссии проведено 5 контрольных мероприятий. Количество проверенных контрольными мероприятиями объектов составляет 12 единиц, в том числе: 11 </w:t>
      </w:r>
      <w:r>
        <w:rPr>
          <w:rFonts w:ascii="Times New Roman" w:hAnsi="Times New Roman"/>
          <w:sz w:val="28"/>
          <w:szCs w:val="28"/>
        </w:rPr>
        <w:t>проверок</w:t>
      </w:r>
      <w:r w:rsidRPr="009F59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9F59B4">
        <w:rPr>
          <w:rFonts w:ascii="Times New Roman" w:hAnsi="Times New Roman"/>
          <w:sz w:val="28"/>
          <w:szCs w:val="28"/>
        </w:rPr>
        <w:t xml:space="preserve"> в отношении органов местного самоуправления, 1 проверка осуществлена в муниципальном казенном учреждении.</w:t>
      </w:r>
    </w:p>
    <w:p w14:paraId="35F2968D" w14:textId="4137A3ED" w:rsidR="009F59B4" w:rsidRPr="009F59B4" w:rsidRDefault="009F59B4" w:rsidP="009F59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59B4">
        <w:rPr>
          <w:rFonts w:ascii="Times New Roman" w:hAnsi="Times New Roman"/>
          <w:sz w:val="28"/>
          <w:szCs w:val="28"/>
        </w:rPr>
        <w:t>По итогам контрольных мероприятий направлено 7 представлений. Составлено шесть протоколов об административных правонарушениях</w:t>
      </w:r>
      <w:r>
        <w:rPr>
          <w:rFonts w:ascii="Times New Roman" w:hAnsi="Times New Roman"/>
          <w:sz w:val="28"/>
          <w:szCs w:val="28"/>
        </w:rPr>
        <w:t>.</w:t>
      </w:r>
    </w:p>
    <w:p w14:paraId="09BABDA9" w14:textId="56F00791" w:rsidR="009F59B4" w:rsidRPr="009F59B4" w:rsidRDefault="009F59B4" w:rsidP="009F59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59B4">
        <w:rPr>
          <w:rFonts w:ascii="Times New Roman" w:hAnsi="Times New Roman"/>
          <w:sz w:val="28"/>
          <w:szCs w:val="28"/>
        </w:rPr>
        <w:t>За 2024 год проведено 20 экспертно-аналитических мероприятий,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59B4">
        <w:rPr>
          <w:rFonts w:ascii="Times New Roman" w:hAnsi="Times New Roman"/>
          <w:sz w:val="28"/>
          <w:szCs w:val="28"/>
        </w:rPr>
        <w:t>проанализировано 4 объекта.</w:t>
      </w:r>
    </w:p>
    <w:p w14:paraId="234E7590" w14:textId="77777777" w:rsidR="009F59B4" w:rsidRPr="00453D2F" w:rsidRDefault="009F59B4" w:rsidP="009F59B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53D2F">
        <w:rPr>
          <w:color w:val="000000"/>
          <w:sz w:val="28"/>
          <w:szCs w:val="28"/>
        </w:rPr>
        <w:t xml:space="preserve">За 2024 год в Контрольно-счетную комиссию поступило 6 требований органов прокуратуры о выделении специалиста для проверок, по </w:t>
      </w:r>
      <w:r>
        <w:rPr>
          <w:color w:val="000000"/>
          <w:sz w:val="28"/>
          <w:szCs w:val="28"/>
        </w:rPr>
        <w:t>всем</w:t>
      </w:r>
      <w:r w:rsidRPr="00453D2F">
        <w:rPr>
          <w:color w:val="000000"/>
          <w:sz w:val="28"/>
          <w:szCs w:val="28"/>
        </w:rPr>
        <w:t xml:space="preserve"> требованиям подготовлена и предоставлена справка о проверке.</w:t>
      </w:r>
    </w:p>
    <w:p w14:paraId="40FB938D" w14:textId="75CA7299" w:rsidR="00DF3D1E" w:rsidRPr="002B17CB" w:rsidRDefault="009451B6" w:rsidP="00E147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проверок в</w:t>
      </w:r>
      <w:r w:rsidR="00DF3D1E" w:rsidRPr="002B17CB">
        <w:rPr>
          <w:rFonts w:ascii="Times New Roman" w:hAnsi="Times New Roman"/>
          <w:sz w:val="28"/>
          <w:szCs w:val="28"/>
        </w:rPr>
        <w:t>се предложения контрольно-ревизионной комиссии приняты к исполнению.</w:t>
      </w:r>
    </w:p>
    <w:p w14:paraId="0E5855A0" w14:textId="48D5771B" w:rsidR="00F200E7" w:rsidRDefault="00F200E7" w:rsidP="003871A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DD9A6F3" w14:textId="579293DB" w:rsidR="001954DC" w:rsidRPr="009A2300" w:rsidRDefault="001C1132" w:rsidP="003871A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C1697">
        <w:rPr>
          <w:rFonts w:ascii="Times New Roman" w:hAnsi="Times New Roman"/>
          <w:b/>
          <w:sz w:val="28"/>
          <w:szCs w:val="28"/>
        </w:rPr>
        <w:t>3.</w:t>
      </w:r>
      <w:r w:rsidR="001954DC" w:rsidRPr="00AC1697">
        <w:rPr>
          <w:rFonts w:ascii="Times New Roman" w:hAnsi="Times New Roman"/>
          <w:b/>
          <w:sz w:val="28"/>
          <w:szCs w:val="28"/>
        </w:rPr>
        <w:t xml:space="preserve">Ключевые проблемы социально-экономического развития </w:t>
      </w:r>
      <w:r w:rsidR="001954DC" w:rsidRPr="009A2300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9A2300" w:rsidRPr="009A2300">
        <w:rPr>
          <w:rFonts w:ascii="Times New Roman" w:hAnsi="Times New Roman"/>
          <w:b/>
          <w:sz w:val="28"/>
          <w:szCs w:val="28"/>
        </w:rPr>
        <w:t>округа</w:t>
      </w:r>
    </w:p>
    <w:p w14:paraId="51E6B196" w14:textId="6A7B867C" w:rsidR="00F25947" w:rsidRPr="00AC1697" w:rsidRDefault="00F25947" w:rsidP="003871A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A37A455" w14:textId="4D32E3CD" w:rsidR="00672021" w:rsidRPr="00AC1697" w:rsidRDefault="001E4520" w:rsidP="00672021">
      <w:pPr>
        <w:pStyle w:val="1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672021" w:rsidRPr="00AC1697">
        <w:rPr>
          <w:rFonts w:ascii="Times New Roman" w:hAnsi="Times New Roman"/>
          <w:sz w:val="28"/>
          <w:szCs w:val="28"/>
        </w:rPr>
        <w:t xml:space="preserve">о результатам проводимого на постоянной основе анализа </w:t>
      </w:r>
      <w:r>
        <w:rPr>
          <w:rFonts w:ascii="Times New Roman" w:hAnsi="Times New Roman"/>
          <w:sz w:val="28"/>
          <w:szCs w:val="28"/>
        </w:rPr>
        <w:t xml:space="preserve">обращений граждан, а также на основании имеющихся </w:t>
      </w:r>
      <w:r w:rsidR="00672021" w:rsidRPr="00AC1697">
        <w:rPr>
          <w:rFonts w:ascii="Times New Roman" w:hAnsi="Times New Roman"/>
          <w:sz w:val="28"/>
          <w:szCs w:val="28"/>
        </w:rPr>
        <w:t xml:space="preserve">показателей социально-экономического развития </w:t>
      </w:r>
      <w:r w:rsidR="009A2300">
        <w:rPr>
          <w:rFonts w:ascii="Times New Roman" w:hAnsi="Times New Roman"/>
          <w:sz w:val="28"/>
          <w:szCs w:val="28"/>
        </w:rPr>
        <w:t>округа</w:t>
      </w:r>
      <w:r w:rsidR="00672021" w:rsidRPr="00AC1697">
        <w:rPr>
          <w:rFonts w:ascii="Times New Roman" w:hAnsi="Times New Roman"/>
          <w:sz w:val="28"/>
          <w:szCs w:val="28"/>
        </w:rPr>
        <w:t xml:space="preserve">  актуальными в 202</w:t>
      </w:r>
      <w:r w:rsidR="009451B6">
        <w:rPr>
          <w:rFonts w:ascii="Times New Roman" w:hAnsi="Times New Roman"/>
          <w:sz w:val="28"/>
          <w:szCs w:val="28"/>
        </w:rPr>
        <w:t>4</w:t>
      </w:r>
      <w:r w:rsidR="00672021" w:rsidRPr="00AC1697">
        <w:rPr>
          <w:rFonts w:ascii="Times New Roman" w:hAnsi="Times New Roman"/>
          <w:sz w:val="28"/>
          <w:szCs w:val="28"/>
        </w:rPr>
        <w:t xml:space="preserve"> году являются следующие проблемы:</w:t>
      </w:r>
    </w:p>
    <w:p w14:paraId="63A80660" w14:textId="1D43D423" w:rsidR="006F2FF6" w:rsidRDefault="00672021" w:rsidP="006F2FF6">
      <w:pPr>
        <w:pStyle w:val="a8"/>
        <w:ind w:firstLine="709"/>
        <w:jc w:val="both"/>
        <w:rPr>
          <w:b/>
          <w:sz w:val="28"/>
          <w:szCs w:val="28"/>
        </w:rPr>
      </w:pPr>
      <w:r w:rsidRPr="00956E59">
        <w:rPr>
          <w:b/>
          <w:sz w:val="28"/>
          <w:szCs w:val="28"/>
        </w:rPr>
        <w:t xml:space="preserve">- </w:t>
      </w:r>
      <w:r w:rsidR="0025490E" w:rsidRPr="00956E59">
        <w:rPr>
          <w:b/>
          <w:sz w:val="28"/>
          <w:szCs w:val="28"/>
        </w:rPr>
        <w:t>демографическая убыль</w:t>
      </w:r>
      <w:r w:rsidRPr="00956E59">
        <w:rPr>
          <w:b/>
          <w:sz w:val="28"/>
          <w:szCs w:val="28"/>
        </w:rPr>
        <w:t xml:space="preserve"> населения</w:t>
      </w:r>
      <w:r w:rsidR="0025490E" w:rsidRPr="00956E59">
        <w:rPr>
          <w:b/>
          <w:sz w:val="28"/>
          <w:szCs w:val="28"/>
        </w:rPr>
        <w:t xml:space="preserve"> и дефицит кадров</w:t>
      </w:r>
      <w:r w:rsidRPr="00956E59">
        <w:rPr>
          <w:b/>
          <w:sz w:val="28"/>
          <w:szCs w:val="28"/>
        </w:rPr>
        <w:t>.</w:t>
      </w:r>
    </w:p>
    <w:p w14:paraId="4009853D" w14:textId="7FA7F6C3" w:rsidR="00EA4FDE" w:rsidRPr="00956E59" w:rsidRDefault="00EA4FDE" w:rsidP="006F2FF6">
      <w:pPr>
        <w:pStyle w:val="a8"/>
        <w:ind w:firstLine="709"/>
        <w:jc w:val="both"/>
        <w:rPr>
          <w:iCs/>
          <w:sz w:val="28"/>
          <w:szCs w:val="28"/>
        </w:rPr>
      </w:pPr>
      <w:r w:rsidRPr="00956E59">
        <w:rPr>
          <w:iCs/>
          <w:sz w:val="28"/>
          <w:szCs w:val="28"/>
        </w:rPr>
        <w:t xml:space="preserve">На протяжении последних лет в </w:t>
      </w:r>
      <w:r w:rsidR="009A2300">
        <w:rPr>
          <w:iCs/>
          <w:sz w:val="28"/>
          <w:szCs w:val="28"/>
        </w:rPr>
        <w:t>округе</w:t>
      </w:r>
      <w:r w:rsidRPr="00956E59">
        <w:rPr>
          <w:iCs/>
          <w:sz w:val="28"/>
          <w:szCs w:val="28"/>
        </w:rPr>
        <w:t xml:space="preserve"> происходят неблагоприятные изменения возрастной структуры населения. </w:t>
      </w:r>
      <w:r w:rsidR="006C628D" w:rsidRPr="00956E59">
        <w:rPr>
          <w:iCs/>
          <w:sz w:val="28"/>
          <w:szCs w:val="28"/>
        </w:rPr>
        <w:t>У</w:t>
      </w:r>
      <w:r w:rsidRPr="00956E59">
        <w:rPr>
          <w:iCs/>
          <w:sz w:val="28"/>
          <w:szCs w:val="28"/>
        </w:rPr>
        <w:t xml:space="preserve">лучшение демографической ситуации сдерживают негативные тенденции, связанные с сокращением численности женщин активного репродуктивного возраста и увеличением численности населения пожилого населения. </w:t>
      </w:r>
      <w:r w:rsidR="006C628D" w:rsidRPr="00956E59">
        <w:rPr>
          <w:iCs/>
          <w:sz w:val="28"/>
          <w:szCs w:val="28"/>
        </w:rPr>
        <w:t>За последний год показатель смертности превысил рождаемость в 2,</w:t>
      </w:r>
      <w:r w:rsidR="009451B6">
        <w:rPr>
          <w:iCs/>
          <w:sz w:val="28"/>
          <w:szCs w:val="28"/>
        </w:rPr>
        <w:t>6</w:t>
      </w:r>
      <w:r w:rsidR="006C628D" w:rsidRPr="00956E59">
        <w:rPr>
          <w:iCs/>
          <w:sz w:val="28"/>
          <w:szCs w:val="28"/>
        </w:rPr>
        <w:t xml:space="preserve"> раза.</w:t>
      </w:r>
    </w:p>
    <w:p w14:paraId="4849525F" w14:textId="2518650F" w:rsidR="00EA4FDE" w:rsidRPr="00956E59" w:rsidRDefault="00EA4FDE" w:rsidP="00EA4FDE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956E59">
        <w:rPr>
          <w:rFonts w:ascii="Times New Roman" w:hAnsi="Times New Roman"/>
          <w:iCs/>
          <w:sz w:val="28"/>
          <w:szCs w:val="28"/>
        </w:rPr>
        <w:t>Численность населения имеет устойчивую   тенденцию к снижению. За 20</w:t>
      </w:r>
      <w:r w:rsidR="009451B6">
        <w:rPr>
          <w:rFonts w:ascii="Times New Roman" w:hAnsi="Times New Roman"/>
          <w:iCs/>
          <w:sz w:val="28"/>
          <w:szCs w:val="28"/>
        </w:rPr>
        <w:t>20</w:t>
      </w:r>
      <w:r w:rsidRPr="00956E59">
        <w:rPr>
          <w:rFonts w:ascii="Times New Roman" w:hAnsi="Times New Roman"/>
          <w:iCs/>
          <w:sz w:val="28"/>
          <w:szCs w:val="28"/>
        </w:rPr>
        <w:t>-20</w:t>
      </w:r>
      <w:r w:rsidR="009451B6">
        <w:rPr>
          <w:rFonts w:ascii="Times New Roman" w:hAnsi="Times New Roman"/>
          <w:iCs/>
          <w:sz w:val="28"/>
          <w:szCs w:val="28"/>
        </w:rPr>
        <w:t>24</w:t>
      </w:r>
      <w:r w:rsidRPr="00956E59">
        <w:rPr>
          <w:rFonts w:ascii="Times New Roman" w:hAnsi="Times New Roman"/>
          <w:iCs/>
          <w:sz w:val="28"/>
          <w:szCs w:val="28"/>
        </w:rPr>
        <w:t xml:space="preserve"> годы </w:t>
      </w:r>
      <w:r w:rsidR="00B72B95">
        <w:rPr>
          <w:rFonts w:ascii="Times New Roman" w:hAnsi="Times New Roman"/>
          <w:iCs/>
          <w:sz w:val="28"/>
          <w:szCs w:val="28"/>
        </w:rPr>
        <w:t>численность</w:t>
      </w:r>
      <w:r w:rsidRPr="00956E59">
        <w:rPr>
          <w:rFonts w:ascii="Times New Roman" w:hAnsi="Times New Roman"/>
          <w:iCs/>
          <w:sz w:val="28"/>
          <w:szCs w:val="28"/>
        </w:rPr>
        <w:t xml:space="preserve"> населения </w:t>
      </w:r>
      <w:r w:rsidR="00F43614">
        <w:rPr>
          <w:rFonts w:ascii="Times New Roman" w:hAnsi="Times New Roman"/>
          <w:iCs/>
          <w:sz w:val="28"/>
          <w:szCs w:val="28"/>
        </w:rPr>
        <w:t>округа</w:t>
      </w:r>
      <w:r w:rsidRPr="00956E59">
        <w:rPr>
          <w:rFonts w:ascii="Times New Roman" w:hAnsi="Times New Roman"/>
          <w:iCs/>
          <w:sz w:val="28"/>
          <w:szCs w:val="28"/>
        </w:rPr>
        <w:t xml:space="preserve"> сократилась на </w:t>
      </w:r>
      <w:r w:rsidR="009451B6">
        <w:rPr>
          <w:rFonts w:ascii="Times New Roman" w:hAnsi="Times New Roman"/>
          <w:iCs/>
          <w:sz w:val="28"/>
          <w:szCs w:val="28"/>
        </w:rPr>
        <w:t>6,0</w:t>
      </w:r>
      <w:r w:rsidR="00F43614">
        <w:rPr>
          <w:rFonts w:ascii="Times New Roman" w:hAnsi="Times New Roman"/>
          <w:iCs/>
          <w:sz w:val="28"/>
          <w:szCs w:val="28"/>
        </w:rPr>
        <w:t xml:space="preserve"> </w:t>
      </w:r>
      <w:r w:rsidRPr="00956E59">
        <w:rPr>
          <w:rFonts w:ascii="Times New Roman" w:hAnsi="Times New Roman"/>
          <w:iCs/>
          <w:sz w:val="28"/>
          <w:szCs w:val="28"/>
        </w:rPr>
        <w:t xml:space="preserve">%. </w:t>
      </w:r>
    </w:p>
    <w:p w14:paraId="3FE9DEDA" w14:textId="5DC03DE7" w:rsidR="006F2FF6" w:rsidRPr="00956E59" w:rsidRDefault="00672021" w:rsidP="006F2FF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6E59">
        <w:rPr>
          <w:rFonts w:ascii="Times New Roman" w:hAnsi="Times New Roman"/>
          <w:iCs/>
          <w:sz w:val="28"/>
          <w:szCs w:val="28"/>
        </w:rPr>
        <w:t xml:space="preserve">Миграция населения является важным фактором, влияющим на численность населения </w:t>
      </w:r>
      <w:r w:rsidR="009A2300">
        <w:rPr>
          <w:rFonts w:ascii="Times New Roman" w:hAnsi="Times New Roman"/>
          <w:sz w:val="28"/>
          <w:szCs w:val="28"/>
        </w:rPr>
        <w:t>округа</w:t>
      </w:r>
      <w:r w:rsidRPr="00956E59">
        <w:rPr>
          <w:rFonts w:ascii="Times New Roman" w:hAnsi="Times New Roman"/>
          <w:iCs/>
          <w:sz w:val="28"/>
          <w:szCs w:val="28"/>
        </w:rPr>
        <w:t xml:space="preserve">. На протяжении ряда последних лет в Кичменгско-Городецком </w:t>
      </w:r>
      <w:r w:rsidR="009A2300">
        <w:rPr>
          <w:rFonts w:ascii="Times New Roman" w:hAnsi="Times New Roman"/>
          <w:iCs/>
          <w:sz w:val="28"/>
          <w:szCs w:val="28"/>
        </w:rPr>
        <w:t>округе</w:t>
      </w:r>
      <w:r w:rsidRPr="00956E59">
        <w:rPr>
          <w:rFonts w:ascii="Times New Roman" w:hAnsi="Times New Roman"/>
          <w:iCs/>
          <w:sz w:val="28"/>
          <w:szCs w:val="28"/>
        </w:rPr>
        <w:t xml:space="preserve"> наблюдается тревожная ситуация: превышения числе</w:t>
      </w:r>
      <w:r w:rsidR="00956E59" w:rsidRPr="00956E59">
        <w:rPr>
          <w:rFonts w:ascii="Times New Roman" w:hAnsi="Times New Roman"/>
          <w:iCs/>
          <w:sz w:val="28"/>
          <w:szCs w:val="28"/>
        </w:rPr>
        <w:t>нности выбывших над прибывшими.</w:t>
      </w:r>
      <w:r w:rsidR="006F2FF6">
        <w:rPr>
          <w:rFonts w:ascii="Times New Roman" w:hAnsi="Times New Roman"/>
          <w:iCs/>
          <w:sz w:val="28"/>
          <w:szCs w:val="28"/>
        </w:rPr>
        <w:t xml:space="preserve"> </w:t>
      </w:r>
      <w:r w:rsidR="006F2FF6" w:rsidRPr="00956E59">
        <w:rPr>
          <w:rFonts w:ascii="Times New Roman" w:hAnsi="Times New Roman"/>
          <w:sz w:val="28"/>
          <w:szCs w:val="28"/>
        </w:rPr>
        <w:t xml:space="preserve">Основные причины миграционного оттока населения: низкий уровень жизни населения, недостаточный уровень инфраструктуры в отдаленных населенных пунктах </w:t>
      </w:r>
      <w:r w:rsidR="006F2FF6">
        <w:rPr>
          <w:rFonts w:ascii="Times New Roman" w:hAnsi="Times New Roman"/>
          <w:sz w:val="28"/>
          <w:szCs w:val="28"/>
        </w:rPr>
        <w:t>округа</w:t>
      </w:r>
      <w:r w:rsidR="006F2FF6" w:rsidRPr="00956E59">
        <w:rPr>
          <w:rFonts w:ascii="Times New Roman" w:hAnsi="Times New Roman"/>
          <w:sz w:val="28"/>
          <w:szCs w:val="28"/>
        </w:rPr>
        <w:t>.</w:t>
      </w:r>
    </w:p>
    <w:p w14:paraId="0A1730F5" w14:textId="5FD185EE" w:rsidR="006F2FF6" w:rsidRPr="00956E59" w:rsidRDefault="00343770" w:rsidP="006F2FF6">
      <w:pPr>
        <w:keepNext/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BatangChe" w:hAnsi="Times New Roman"/>
          <w:sz w:val="28"/>
          <w:szCs w:val="28"/>
        </w:rPr>
      </w:pPr>
      <w:r>
        <w:rPr>
          <w:rFonts w:ascii="Times New Roman" w:eastAsia="BatangChe" w:hAnsi="Times New Roman"/>
          <w:sz w:val="28"/>
          <w:szCs w:val="28"/>
        </w:rPr>
        <w:t>Также</w:t>
      </w:r>
      <w:r w:rsidR="006F2FF6" w:rsidRPr="00956E59">
        <w:rPr>
          <w:rFonts w:ascii="Times New Roman" w:eastAsia="BatangChe" w:hAnsi="Times New Roman"/>
          <w:sz w:val="28"/>
          <w:szCs w:val="28"/>
        </w:rPr>
        <w:t xml:space="preserve"> происходит снижение численности трудовых ресурсов.</w:t>
      </w:r>
    </w:p>
    <w:p w14:paraId="36BDDFBA" w14:textId="1CFD1765" w:rsidR="00672021" w:rsidRPr="00956E59" w:rsidRDefault="00A85362" w:rsidP="0067202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6E59">
        <w:rPr>
          <w:rFonts w:ascii="Times New Roman" w:hAnsi="Times New Roman"/>
          <w:sz w:val="28"/>
          <w:szCs w:val="28"/>
        </w:rPr>
        <w:t>Для улучшения ситуации проводится</w:t>
      </w:r>
      <w:r w:rsidR="00672021" w:rsidRPr="00956E59">
        <w:rPr>
          <w:rFonts w:ascii="Times New Roman" w:hAnsi="Times New Roman"/>
          <w:sz w:val="28"/>
          <w:szCs w:val="28"/>
        </w:rPr>
        <w:t xml:space="preserve"> комплекс мероприятий по улучшени</w:t>
      </w:r>
      <w:r w:rsidRPr="00956E59">
        <w:rPr>
          <w:rFonts w:ascii="Times New Roman" w:hAnsi="Times New Roman"/>
          <w:sz w:val="28"/>
          <w:szCs w:val="28"/>
        </w:rPr>
        <w:t>ю</w:t>
      </w:r>
      <w:r w:rsidR="00672021" w:rsidRPr="00956E59">
        <w:rPr>
          <w:rFonts w:ascii="Times New Roman" w:hAnsi="Times New Roman"/>
          <w:sz w:val="28"/>
          <w:szCs w:val="28"/>
        </w:rPr>
        <w:t xml:space="preserve"> качества жизни населения, как в районном центре, так и в отдаленных населенных пунктах </w:t>
      </w:r>
      <w:r w:rsidR="00EC76D9">
        <w:rPr>
          <w:rFonts w:ascii="Times New Roman" w:hAnsi="Times New Roman"/>
          <w:sz w:val="28"/>
          <w:szCs w:val="28"/>
        </w:rPr>
        <w:t>округа</w:t>
      </w:r>
      <w:r w:rsidR="00672021" w:rsidRPr="00956E59">
        <w:rPr>
          <w:rFonts w:ascii="Times New Roman" w:hAnsi="Times New Roman"/>
          <w:sz w:val="28"/>
          <w:szCs w:val="28"/>
        </w:rPr>
        <w:t xml:space="preserve">. Это, прежде всего реализация мер по сохранению в </w:t>
      </w:r>
      <w:r w:rsidR="00EC76D9">
        <w:rPr>
          <w:rFonts w:ascii="Times New Roman" w:hAnsi="Times New Roman"/>
          <w:sz w:val="28"/>
          <w:szCs w:val="28"/>
        </w:rPr>
        <w:t>округе</w:t>
      </w:r>
      <w:r w:rsidR="00672021" w:rsidRPr="00956E59">
        <w:rPr>
          <w:rFonts w:ascii="Times New Roman" w:hAnsi="Times New Roman"/>
          <w:sz w:val="28"/>
          <w:szCs w:val="28"/>
        </w:rPr>
        <w:t xml:space="preserve"> имеющихся производств, торговых объектов, фельдшерско-акушерских пунктов, улучшение состояния автомобильных дорог, </w:t>
      </w:r>
      <w:r w:rsidRPr="00956E59">
        <w:rPr>
          <w:rFonts w:ascii="Times New Roman" w:hAnsi="Times New Roman"/>
          <w:sz w:val="28"/>
          <w:szCs w:val="28"/>
        </w:rPr>
        <w:t xml:space="preserve">мостов, расширение внутрирайонного транспортного обслуживания населения по всем направлениям, </w:t>
      </w:r>
      <w:r w:rsidR="00672021" w:rsidRPr="00956E59">
        <w:rPr>
          <w:rFonts w:ascii="Times New Roman" w:hAnsi="Times New Roman"/>
          <w:sz w:val="28"/>
          <w:szCs w:val="28"/>
        </w:rPr>
        <w:t xml:space="preserve">проведение работы по привлечению дополнительных инвестиций в </w:t>
      </w:r>
      <w:r w:rsidR="00EC76D9">
        <w:rPr>
          <w:rFonts w:ascii="Times New Roman" w:hAnsi="Times New Roman"/>
          <w:sz w:val="28"/>
          <w:szCs w:val="28"/>
        </w:rPr>
        <w:t>округ</w:t>
      </w:r>
      <w:r w:rsidR="00672021" w:rsidRPr="00956E59">
        <w:rPr>
          <w:rFonts w:ascii="Times New Roman" w:hAnsi="Times New Roman"/>
          <w:sz w:val="28"/>
          <w:szCs w:val="28"/>
        </w:rPr>
        <w:t xml:space="preserve"> с целью сохранения и создания новых рабочих мест.</w:t>
      </w:r>
    </w:p>
    <w:p w14:paraId="2D3CA94E" w14:textId="0487E362" w:rsidR="00C632F2" w:rsidRPr="001169E8" w:rsidRDefault="00C632F2" w:rsidP="006C628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6E59">
        <w:rPr>
          <w:rFonts w:ascii="Times New Roman" w:hAnsi="Times New Roman"/>
          <w:bCs/>
          <w:sz w:val="28"/>
          <w:szCs w:val="28"/>
        </w:rPr>
        <w:t>В целях создания условий для закрепления высокопрофессиональных</w:t>
      </w:r>
      <w:r w:rsidRPr="001169E8">
        <w:rPr>
          <w:rFonts w:ascii="Times New Roman" w:hAnsi="Times New Roman"/>
          <w:bCs/>
          <w:sz w:val="28"/>
          <w:szCs w:val="28"/>
        </w:rPr>
        <w:t xml:space="preserve"> специалистов в сельской местности </w:t>
      </w:r>
      <w:r w:rsidR="00B72B95">
        <w:rPr>
          <w:rFonts w:ascii="Times New Roman" w:hAnsi="Times New Roman"/>
          <w:bCs/>
          <w:sz w:val="28"/>
          <w:szCs w:val="28"/>
        </w:rPr>
        <w:t xml:space="preserve">в рамках мероприятий подпрограммы </w:t>
      </w:r>
      <w:r w:rsidRPr="001169E8">
        <w:rPr>
          <w:rFonts w:ascii="Times New Roman" w:hAnsi="Times New Roman"/>
          <w:sz w:val="28"/>
          <w:szCs w:val="28"/>
        </w:rPr>
        <w:t xml:space="preserve">«Кадровое обеспечение Кичменгско-Городецкого муниципального </w:t>
      </w:r>
      <w:r w:rsidR="00B72B95">
        <w:rPr>
          <w:rFonts w:ascii="Times New Roman" w:hAnsi="Times New Roman"/>
          <w:sz w:val="28"/>
          <w:szCs w:val="28"/>
        </w:rPr>
        <w:t>округа</w:t>
      </w:r>
      <w:r w:rsidRPr="001169E8">
        <w:rPr>
          <w:rFonts w:ascii="Times New Roman" w:hAnsi="Times New Roman"/>
          <w:sz w:val="28"/>
          <w:szCs w:val="28"/>
        </w:rPr>
        <w:t>»</w:t>
      </w:r>
      <w:r w:rsidR="00604828" w:rsidRPr="001169E8">
        <w:rPr>
          <w:rFonts w:ascii="Times New Roman" w:hAnsi="Times New Roman"/>
          <w:sz w:val="28"/>
          <w:szCs w:val="28"/>
        </w:rPr>
        <w:t xml:space="preserve"> </w:t>
      </w:r>
      <w:r w:rsidR="00604828" w:rsidRPr="001169E8">
        <w:rPr>
          <w:rFonts w:ascii="Times New Roman" w:hAnsi="Times New Roman"/>
          <w:bCs/>
          <w:sz w:val="28"/>
          <w:szCs w:val="28"/>
        </w:rPr>
        <w:t xml:space="preserve">специалистам  сфер здравоохранения и образования </w:t>
      </w:r>
      <w:r w:rsidRPr="001169E8">
        <w:rPr>
          <w:rFonts w:ascii="Times New Roman" w:hAnsi="Times New Roman"/>
          <w:bCs/>
          <w:sz w:val="28"/>
          <w:szCs w:val="28"/>
        </w:rPr>
        <w:t>предоставляется компенсация затрат по найму жилья.</w:t>
      </w:r>
      <w:r w:rsidR="00DE7A3A" w:rsidRPr="001169E8">
        <w:rPr>
          <w:rFonts w:ascii="Times New Roman" w:hAnsi="Times New Roman"/>
          <w:bCs/>
          <w:sz w:val="28"/>
          <w:szCs w:val="28"/>
        </w:rPr>
        <w:t xml:space="preserve"> В 202</w:t>
      </w:r>
      <w:r w:rsidR="00343770">
        <w:rPr>
          <w:rFonts w:ascii="Times New Roman" w:hAnsi="Times New Roman"/>
          <w:bCs/>
          <w:sz w:val="28"/>
          <w:szCs w:val="28"/>
        </w:rPr>
        <w:t>4</w:t>
      </w:r>
      <w:r w:rsidR="00DE7A3A" w:rsidRPr="001169E8">
        <w:rPr>
          <w:rFonts w:ascii="Times New Roman" w:hAnsi="Times New Roman"/>
          <w:bCs/>
          <w:sz w:val="28"/>
          <w:szCs w:val="28"/>
        </w:rPr>
        <w:t xml:space="preserve"> году указанную выплату получ</w:t>
      </w:r>
      <w:r w:rsidR="00343770">
        <w:rPr>
          <w:rFonts w:ascii="Times New Roman" w:hAnsi="Times New Roman"/>
          <w:bCs/>
          <w:sz w:val="28"/>
          <w:szCs w:val="28"/>
        </w:rPr>
        <w:t>а</w:t>
      </w:r>
      <w:r w:rsidR="00DE7A3A" w:rsidRPr="001169E8">
        <w:rPr>
          <w:rFonts w:ascii="Times New Roman" w:hAnsi="Times New Roman"/>
          <w:bCs/>
          <w:sz w:val="28"/>
          <w:szCs w:val="28"/>
        </w:rPr>
        <w:t xml:space="preserve">ли </w:t>
      </w:r>
      <w:r w:rsidR="00343770">
        <w:rPr>
          <w:rFonts w:ascii="Times New Roman" w:hAnsi="Times New Roman"/>
          <w:bCs/>
          <w:sz w:val="28"/>
          <w:szCs w:val="28"/>
        </w:rPr>
        <w:t>3</w:t>
      </w:r>
      <w:r w:rsidR="00DE7A3A" w:rsidRPr="001169E8">
        <w:rPr>
          <w:rFonts w:ascii="Times New Roman" w:hAnsi="Times New Roman"/>
          <w:bCs/>
          <w:sz w:val="28"/>
          <w:szCs w:val="28"/>
        </w:rPr>
        <w:t xml:space="preserve"> медицинских работников и </w:t>
      </w:r>
      <w:r w:rsidR="00343770">
        <w:rPr>
          <w:rFonts w:ascii="Times New Roman" w:hAnsi="Times New Roman"/>
          <w:bCs/>
          <w:sz w:val="28"/>
          <w:szCs w:val="28"/>
        </w:rPr>
        <w:t>1</w:t>
      </w:r>
      <w:r w:rsidR="00DE7A3A" w:rsidRPr="001169E8">
        <w:rPr>
          <w:rFonts w:ascii="Times New Roman" w:hAnsi="Times New Roman"/>
          <w:bCs/>
          <w:sz w:val="28"/>
          <w:szCs w:val="28"/>
        </w:rPr>
        <w:t xml:space="preserve"> педагог.</w:t>
      </w:r>
    </w:p>
    <w:p w14:paraId="4B8606E2" w14:textId="76A0476D" w:rsidR="00E204BE" w:rsidRDefault="00672021" w:rsidP="00E204BE">
      <w:pPr>
        <w:pStyle w:val="a8"/>
        <w:ind w:firstLine="709"/>
        <w:jc w:val="both"/>
        <w:rPr>
          <w:sz w:val="28"/>
          <w:szCs w:val="28"/>
        </w:rPr>
      </w:pPr>
      <w:r w:rsidRPr="001169E8">
        <w:rPr>
          <w:sz w:val="28"/>
          <w:szCs w:val="28"/>
        </w:rPr>
        <w:t>В целях улучшения</w:t>
      </w:r>
      <w:r w:rsidRPr="00B46FF5">
        <w:rPr>
          <w:sz w:val="28"/>
          <w:szCs w:val="28"/>
        </w:rPr>
        <w:t xml:space="preserve"> жилищных условий реализуется муниципальная программа «Комплексное развитие сельских территорий», в рамках которой выделяются средства на улучшение жилищных условий. </w:t>
      </w:r>
      <w:r w:rsidR="00306BC9">
        <w:rPr>
          <w:sz w:val="28"/>
          <w:szCs w:val="28"/>
        </w:rPr>
        <w:t>В 202</w:t>
      </w:r>
      <w:r w:rsidR="00E204BE">
        <w:rPr>
          <w:sz w:val="28"/>
          <w:szCs w:val="28"/>
        </w:rPr>
        <w:t>4</w:t>
      </w:r>
      <w:r w:rsidR="00306BC9">
        <w:rPr>
          <w:sz w:val="28"/>
          <w:szCs w:val="28"/>
        </w:rPr>
        <w:t xml:space="preserve"> году субсидию получил</w:t>
      </w:r>
      <w:r w:rsidR="00E204BE">
        <w:rPr>
          <w:sz w:val="28"/>
          <w:szCs w:val="28"/>
        </w:rPr>
        <w:t>а</w:t>
      </w:r>
      <w:r w:rsidR="00306BC9">
        <w:rPr>
          <w:sz w:val="28"/>
          <w:szCs w:val="28"/>
        </w:rPr>
        <w:t xml:space="preserve"> </w:t>
      </w:r>
      <w:r w:rsidR="00E204BE">
        <w:rPr>
          <w:sz w:val="28"/>
          <w:szCs w:val="28"/>
        </w:rPr>
        <w:t>1</w:t>
      </w:r>
      <w:r w:rsidR="00306BC9">
        <w:rPr>
          <w:sz w:val="28"/>
          <w:szCs w:val="28"/>
        </w:rPr>
        <w:t xml:space="preserve"> </w:t>
      </w:r>
      <w:r w:rsidR="00306BC9" w:rsidRPr="0083136F">
        <w:rPr>
          <w:sz w:val="28"/>
          <w:szCs w:val="28"/>
        </w:rPr>
        <w:t>сем</w:t>
      </w:r>
      <w:r w:rsidR="00B72B95">
        <w:rPr>
          <w:sz w:val="28"/>
          <w:szCs w:val="28"/>
        </w:rPr>
        <w:t>ь</w:t>
      </w:r>
      <w:r w:rsidR="00E204BE">
        <w:rPr>
          <w:sz w:val="28"/>
          <w:szCs w:val="28"/>
        </w:rPr>
        <w:t>я</w:t>
      </w:r>
      <w:r w:rsidR="00B72B95">
        <w:rPr>
          <w:sz w:val="28"/>
          <w:szCs w:val="28"/>
        </w:rPr>
        <w:t xml:space="preserve">. </w:t>
      </w:r>
      <w:r w:rsidR="00231BCF">
        <w:rPr>
          <w:sz w:val="28"/>
          <w:szCs w:val="28"/>
        </w:rPr>
        <w:t>Ввод жилья за 202</w:t>
      </w:r>
      <w:r w:rsidR="00E204BE">
        <w:rPr>
          <w:sz w:val="28"/>
          <w:szCs w:val="28"/>
        </w:rPr>
        <w:t>4</w:t>
      </w:r>
      <w:r w:rsidR="00231BCF">
        <w:rPr>
          <w:sz w:val="28"/>
          <w:szCs w:val="28"/>
        </w:rPr>
        <w:t xml:space="preserve"> год по данной программе составил </w:t>
      </w:r>
      <w:r w:rsidR="00E204BE">
        <w:rPr>
          <w:sz w:val="28"/>
          <w:szCs w:val="28"/>
        </w:rPr>
        <w:t>117,0 кв.м.</w:t>
      </w:r>
    </w:p>
    <w:p w14:paraId="3776B360" w14:textId="5DCB7684" w:rsidR="00E204BE" w:rsidRPr="00810E94" w:rsidRDefault="00E204BE" w:rsidP="00E204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0E94">
        <w:rPr>
          <w:rFonts w:ascii="Times New Roman" w:hAnsi="Times New Roman"/>
          <w:sz w:val="28"/>
          <w:szCs w:val="28"/>
        </w:rPr>
        <w:t>С целью содействия молодым семьям в решении жилищной проблемы для улучшения качества жизни и улучшения демографической ситуации округа ежегодно молодые семьи получают государственную поддержку на приобретение (строительс</w:t>
      </w:r>
      <w:r>
        <w:rPr>
          <w:rFonts w:ascii="Times New Roman" w:hAnsi="Times New Roman"/>
          <w:sz w:val="28"/>
          <w:szCs w:val="28"/>
        </w:rPr>
        <w:t>тво) жилищного помещения. В 2024 году 1 семья получила субсидию</w:t>
      </w:r>
      <w:r w:rsidRPr="00810E94">
        <w:rPr>
          <w:rFonts w:ascii="Times New Roman" w:hAnsi="Times New Roman"/>
          <w:sz w:val="28"/>
          <w:szCs w:val="28"/>
        </w:rPr>
        <w:t xml:space="preserve"> на улучшение жилищных условий.</w:t>
      </w:r>
    </w:p>
    <w:p w14:paraId="7377B8F0" w14:textId="121F2BB6" w:rsidR="006C628D" w:rsidRPr="00CE0EE6" w:rsidRDefault="00303CCB" w:rsidP="00672021">
      <w:pPr>
        <w:pStyle w:val="a8"/>
        <w:ind w:firstLine="709"/>
        <w:jc w:val="both"/>
        <w:rPr>
          <w:sz w:val="28"/>
          <w:szCs w:val="28"/>
          <w:highlight w:val="yellow"/>
        </w:rPr>
      </w:pPr>
      <w:r w:rsidRPr="001169E8">
        <w:rPr>
          <w:sz w:val="28"/>
          <w:szCs w:val="28"/>
        </w:rPr>
        <w:lastRenderedPageBreak/>
        <w:t xml:space="preserve">Немаловажным фактором для сохранения и улучшения кадрового потенциала </w:t>
      </w:r>
      <w:r w:rsidR="00EC76D9">
        <w:rPr>
          <w:sz w:val="28"/>
          <w:szCs w:val="28"/>
        </w:rPr>
        <w:t>округа</w:t>
      </w:r>
      <w:r w:rsidRPr="001169E8">
        <w:rPr>
          <w:sz w:val="28"/>
          <w:szCs w:val="28"/>
        </w:rPr>
        <w:t xml:space="preserve"> является также участие работодателей в программах переподготовки </w:t>
      </w:r>
      <w:r w:rsidR="00E25B08" w:rsidRPr="001169E8">
        <w:rPr>
          <w:sz w:val="28"/>
          <w:szCs w:val="28"/>
        </w:rPr>
        <w:t>и повышения квалификации кадров, а также в других обучающих мероприятиях.</w:t>
      </w:r>
    </w:p>
    <w:p w14:paraId="52FEC101" w14:textId="0F1F308F" w:rsidR="00E83782" w:rsidRPr="00E83782" w:rsidRDefault="00672021" w:rsidP="00672021">
      <w:pPr>
        <w:pStyle w:val="a8"/>
        <w:ind w:firstLine="709"/>
        <w:jc w:val="both"/>
        <w:rPr>
          <w:b/>
          <w:sz w:val="28"/>
          <w:szCs w:val="28"/>
        </w:rPr>
      </w:pPr>
      <w:r w:rsidRPr="00E83782">
        <w:rPr>
          <w:b/>
          <w:sz w:val="28"/>
          <w:szCs w:val="28"/>
        </w:rPr>
        <w:t xml:space="preserve">- наличие неустойчивой сотовой связи в ряде населенных пунктов </w:t>
      </w:r>
      <w:r w:rsidR="00513A37">
        <w:rPr>
          <w:b/>
          <w:sz w:val="28"/>
          <w:szCs w:val="28"/>
        </w:rPr>
        <w:t>округа</w:t>
      </w:r>
      <w:r w:rsidRPr="00E83782">
        <w:rPr>
          <w:b/>
          <w:sz w:val="28"/>
          <w:szCs w:val="28"/>
        </w:rPr>
        <w:t>.</w:t>
      </w:r>
    </w:p>
    <w:p w14:paraId="6C19F90D" w14:textId="385B2A2A" w:rsidR="00E33A60" w:rsidRDefault="00E33A60" w:rsidP="003104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9A0382">
        <w:rPr>
          <w:rFonts w:ascii="Times New Roman" w:hAnsi="Times New Roman"/>
          <w:sz w:val="28"/>
          <w:szCs w:val="28"/>
        </w:rPr>
        <w:t>рамках муниципальной программы «</w:t>
      </w:r>
      <w:r>
        <w:rPr>
          <w:rFonts w:ascii="Times New Roman" w:hAnsi="Times New Roman"/>
          <w:sz w:val="28"/>
          <w:szCs w:val="28"/>
        </w:rPr>
        <w:t xml:space="preserve">Экономическое развитие </w:t>
      </w:r>
      <w:proofErr w:type="spellStart"/>
      <w:r w:rsidRPr="009A0382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9A0382">
        <w:rPr>
          <w:rFonts w:ascii="Times New Roman" w:hAnsi="Times New Roman"/>
          <w:sz w:val="28"/>
          <w:szCs w:val="28"/>
        </w:rPr>
        <w:t>-</w:t>
      </w:r>
      <w:r w:rsidR="00B676A2" w:rsidRPr="00B676A2">
        <w:t xml:space="preserve"> </w:t>
      </w:r>
      <w:r w:rsidRPr="009A0382">
        <w:rPr>
          <w:rFonts w:ascii="Times New Roman" w:hAnsi="Times New Roman"/>
          <w:sz w:val="28"/>
          <w:szCs w:val="28"/>
        </w:rPr>
        <w:t>Городецк</w:t>
      </w:r>
      <w:r>
        <w:rPr>
          <w:rFonts w:ascii="Times New Roman" w:hAnsi="Times New Roman"/>
          <w:sz w:val="28"/>
          <w:szCs w:val="28"/>
        </w:rPr>
        <w:t>ого муниципального округа</w:t>
      </w:r>
      <w:r w:rsidRPr="009A038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за счет средств местного бюджета </w:t>
      </w:r>
      <w:r w:rsidRPr="00915925">
        <w:rPr>
          <w:rFonts w:ascii="Times New Roman" w:hAnsi="Times New Roman"/>
          <w:sz w:val="28"/>
          <w:szCs w:val="28"/>
        </w:rPr>
        <w:t xml:space="preserve">в </w:t>
      </w:r>
      <w:r w:rsidR="00A43C63">
        <w:rPr>
          <w:rFonts w:ascii="Times New Roman" w:hAnsi="Times New Roman"/>
          <w:sz w:val="28"/>
          <w:szCs w:val="28"/>
        </w:rPr>
        <w:t>пяти</w:t>
      </w:r>
      <w:r w:rsidRPr="00915925">
        <w:rPr>
          <w:rFonts w:ascii="Times New Roman" w:hAnsi="Times New Roman"/>
          <w:sz w:val="28"/>
          <w:szCs w:val="28"/>
        </w:rPr>
        <w:t xml:space="preserve"> населенных пунктах </w:t>
      </w:r>
      <w:r w:rsidR="0031047A" w:rsidRPr="0031047A">
        <w:rPr>
          <w:rFonts w:ascii="Times New Roman" w:hAnsi="Times New Roman"/>
          <w:sz w:val="28"/>
          <w:szCs w:val="28"/>
        </w:rPr>
        <w:t xml:space="preserve">(с. </w:t>
      </w:r>
      <w:proofErr w:type="spellStart"/>
      <w:r w:rsidR="0031047A" w:rsidRPr="0031047A">
        <w:rPr>
          <w:rFonts w:ascii="Times New Roman" w:hAnsi="Times New Roman"/>
          <w:sz w:val="28"/>
          <w:szCs w:val="28"/>
        </w:rPr>
        <w:t>Кобыльск</w:t>
      </w:r>
      <w:proofErr w:type="spellEnd"/>
      <w:r w:rsidR="0031047A">
        <w:rPr>
          <w:rFonts w:ascii="Times New Roman" w:hAnsi="Times New Roman"/>
          <w:sz w:val="28"/>
          <w:szCs w:val="28"/>
        </w:rPr>
        <w:t xml:space="preserve">, </w:t>
      </w:r>
      <w:r w:rsidR="0031047A" w:rsidRPr="0031047A">
        <w:rPr>
          <w:rFonts w:ascii="Times New Roman" w:hAnsi="Times New Roman"/>
          <w:sz w:val="28"/>
          <w:szCs w:val="28"/>
        </w:rPr>
        <w:t xml:space="preserve">с. Нижняя </w:t>
      </w:r>
      <w:proofErr w:type="spellStart"/>
      <w:r w:rsidR="0031047A" w:rsidRPr="0031047A">
        <w:rPr>
          <w:rFonts w:ascii="Times New Roman" w:hAnsi="Times New Roman"/>
          <w:sz w:val="28"/>
          <w:szCs w:val="28"/>
        </w:rPr>
        <w:t>Ентала</w:t>
      </w:r>
      <w:proofErr w:type="spellEnd"/>
      <w:r w:rsidR="0031047A" w:rsidRPr="0031047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1047A" w:rsidRPr="0031047A">
        <w:rPr>
          <w:rFonts w:ascii="Times New Roman" w:hAnsi="Times New Roman"/>
          <w:sz w:val="28"/>
          <w:szCs w:val="28"/>
        </w:rPr>
        <w:t>д.Олятово</w:t>
      </w:r>
      <w:proofErr w:type="spellEnd"/>
      <w:r w:rsidR="0031047A" w:rsidRPr="0031047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1047A" w:rsidRPr="0031047A">
        <w:rPr>
          <w:rFonts w:ascii="Times New Roman" w:hAnsi="Times New Roman"/>
          <w:sz w:val="28"/>
          <w:szCs w:val="28"/>
        </w:rPr>
        <w:t>с.Светица</w:t>
      </w:r>
      <w:proofErr w:type="spellEnd"/>
      <w:r w:rsidR="0031047A" w:rsidRPr="0031047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1047A" w:rsidRPr="0031047A">
        <w:rPr>
          <w:rFonts w:ascii="Times New Roman" w:hAnsi="Times New Roman"/>
          <w:sz w:val="28"/>
          <w:szCs w:val="28"/>
        </w:rPr>
        <w:t>д.Исады</w:t>
      </w:r>
      <w:proofErr w:type="spellEnd"/>
      <w:r w:rsidR="0031047A" w:rsidRPr="0031047A">
        <w:rPr>
          <w:rFonts w:ascii="Times New Roman" w:hAnsi="Times New Roman"/>
          <w:sz w:val="28"/>
          <w:szCs w:val="28"/>
        </w:rPr>
        <w:t xml:space="preserve">) на социально-значимых объектах установлено оборудование для организации общественного доступа к сети </w:t>
      </w:r>
      <w:proofErr w:type="spellStart"/>
      <w:r w:rsidR="0031047A" w:rsidRPr="0031047A">
        <w:rPr>
          <w:rFonts w:ascii="Times New Roman" w:hAnsi="Times New Roman"/>
          <w:sz w:val="28"/>
          <w:szCs w:val="28"/>
        </w:rPr>
        <w:t>wi-fi</w:t>
      </w:r>
      <w:proofErr w:type="spellEnd"/>
      <w:r w:rsidR="0031047A">
        <w:rPr>
          <w:rFonts w:ascii="Times New Roman" w:hAnsi="Times New Roman"/>
          <w:sz w:val="28"/>
          <w:szCs w:val="28"/>
        </w:rPr>
        <w:t xml:space="preserve"> на сумму</w:t>
      </w:r>
      <w:r w:rsidR="0031047A" w:rsidRPr="00915925">
        <w:rPr>
          <w:rFonts w:ascii="Times New Roman" w:hAnsi="Times New Roman"/>
          <w:sz w:val="28"/>
          <w:szCs w:val="28"/>
        </w:rPr>
        <w:t xml:space="preserve"> </w:t>
      </w:r>
      <w:r w:rsidR="0031047A">
        <w:rPr>
          <w:rFonts w:ascii="Times New Roman" w:hAnsi="Times New Roman"/>
          <w:sz w:val="28"/>
          <w:szCs w:val="28"/>
        </w:rPr>
        <w:t>635,1</w:t>
      </w:r>
      <w:r w:rsidR="0031047A" w:rsidRPr="009159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047A" w:rsidRPr="00915925">
        <w:rPr>
          <w:rFonts w:ascii="Times New Roman" w:hAnsi="Times New Roman"/>
          <w:sz w:val="28"/>
          <w:szCs w:val="28"/>
        </w:rPr>
        <w:t>тыс.руб</w:t>
      </w:r>
      <w:proofErr w:type="spellEnd"/>
      <w:r w:rsidR="0031047A" w:rsidRPr="0031047A">
        <w:rPr>
          <w:rFonts w:ascii="Times New Roman" w:hAnsi="Times New Roman"/>
          <w:sz w:val="28"/>
          <w:szCs w:val="28"/>
        </w:rPr>
        <w:t>. По результатам, общественный доступ к сети "Интернет" обеспечен для 220 жителей</w:t>
      </w:r>
      <w:r w:rsidR="0031047A">
        <w:rPr>
          <w:rFonts w:ascii="Times New Roman" w:hAnsi="Times New Roman"/>
          <w:sz w:val="28"/>
          <w:szCs w:val="28"/>
        </w:rPr>
        <w:t xml:space="preserve"> округа</w:t>
      </w:r>
      <w:r w:rsidR="0031047A" w:rsidRPr="0031047A">
        <w:rPr>
          <w:rFonts w:ascii="Times New Roman" w:hAnsi="Times New Roman"/>
          <w:sz w:val="28"/>
          <w:szCs w:val="28"/>
        </w:rPr>
        <w:t xml:space="preserve">. </w:t>
      </w:r>
    </w:p>
    <w:p w14:paraId="0806C31D" w14:textId="0CC448B4" w:rsidR="0031047A" w:rsidRDefault="00E33A60" w:rsidP="00A43C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в 202</w:t>
      </w:r>
      <w:r w:rsidR="0031047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в рамках реализации проекта «Народный бюджет» реализовано </w:t>
      </w:r>
      <w:r w:rsidR="0031047A">
        <w:rPr>
          <w:rFonts w:ascii="Times New Roman" w:hAnsi="Times New Roman"/>
          <w:sz w:val="28"/>
          <w:szCs w:val="28"/>
        </w:rPr>
        <w:t>два</w:t>
      </w:r>
      <w:r>
        <w:rPr>
          <w:rFonts w:ascii="Times New Roman" w:hAnsi="Times New Roman"/>
          <w:sz w:val="28"/>
          <w:szCs w:val="28"/>
        </w:rPr>
        <w:t xml:space="preserve"> проекта по п</w:t>
      </w:r>
      <w:r w:rsidRPr="00915925">
        <w:rPr>
          <w:rFonts w:ascii="Times New Roman" w:hAnsi="Times New Roman"/>
          <w:sz w:val="28"/>
          <w:szCs w:val="28"/>
        </w:rPr>
        <w:t>рокладк</w:t>
      </w:r>
      <w:r>
        <w:rPr>
          <w:rFonts w:ascii="Times New Roman" w:hAnsi="Times New Roman"/>
          <w:sz w:val="28"/>
          <w:szCs w:val="28"/>
        </w:rPr>
        <w:t>е</w:t>
      </w:r>
      <w:r w:rsidRPr="00915925">
        <w:rPr>
          <w:rFonts w:ascii="Times New Roman" w:hAnsi="Times New Roman"/>
          <w:sz w:val="28"/>
          <w:szCs w:val="28"/>
        </w:rPr>
        <w:t xml:space="preserve"> оптико-волоконного кабеля сети Интернет взамен медного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15925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915925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915925">
        <w:rPr>
          <w:rFonts w:ascii="Times New Roman" w:hAnsi="Times New Roman"/>
          <w:sz w:val="28"/>
          <w:szCs w:val="28"/>
        </w:rPr>
        <w:t xml:space="preserve"> Городок</w:t>
      </w:r>
      <w:r w:rsidR="0031047A">
        <w:rPr>
          <w:rFonts w:ascii="Times New Roman" w:hAnsi="Times New Roman"/>
          <w:sz w:val="28"/>
          <w:szCs w:val="28"/>
        </w:rPr>
        <w:t xml:space="preserve">. </w:t>
      </w:r>
      <w:r w:rsidR="0031047A" w:rsidRPr="0031047A">
        <w:rPr>
          <w:rFonts w:ascii="Times New Roman" w:hAnsi="Times New Roman"/>
          <w:sz w:val="28"/>
          <w:szCs w:val="28"/>
        </w:rPr>
        <w:t xml:space="preserve">Более 280 </w:t>
      </w:r>
      <w:r w:rsidR="0031047A">
        <w:rPr>
          <w:rFonts w:ascii="Times New Roman" w:hAnsi="Times New Roman"/>
          <w:sz w:val="28"/>
          <w:szCs w:val="28"/>
        </w:rPr>
        <w:t>жителей</w:t>
      </w:r>
      <w:r w:rsidR="0031047A" w:rsidRPr="0031047A">
        <w:rPr>
          <w:rFonts w:ascii="Times New Roman" w:hAnsi="Times New Roman"/>
          <w:sz w:val="28"/>
          <w:szCs w:val="28"/>
        </w:rPr>
        <w:t xml:space="preserve"> обеспечены возможностью подключения высокоскоростного Интернета. </w:t>
      </w:r>
    </w:p>
    <w:p w14:paraId="4E2A5ECD" w14:textId="21FDD220" w:rsidR="00A43C63" w:rsidRDefault="00A43C63" w:rsidP="00A43C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7B1D">
        <w:rPr>
          <w:rFonts w:ascii="Times New Roman" w:hAnsi="Times New Roman"/>
          <w:sz w:val="28"/>
          <w:szCs w:val="28"/>
        </w:rPr>
        <w:t>Процент обеспеченности населения сотовой связью на конец 202</w:t>
      </w:r>
      <w:r w:rsidR="0031047A">
        <w:rPr>
          <w:rFonts w:ascii="Times New Roman" w:hAnsi="Times New Roman"/>
          <w:sz w:val="28"/>
          <w:szCs w:val="28"/>
        </w:rPr>
        <w:t>4</w:t>
      </w:r>
      <w:r w:rsidRPr="00497B1D">
        <w:rPr>
          <w:rFonts w:ascii="Times New Roman" w:hAnsi="Times New Roman"/>
          <w:sz w:val="28"/>
          <w:szCs w:val="28"/>
        </w:rPr>
        <w:t xml:space="preserve"> года составляет 89%. На конец 202</w:t>
      </w:r>
      <w:r w:rsidR="0031047A">
        <w:rPr>
          <w:rFonts w:ascii="Times New Roman" w:hAnsi="Times New Roman"/>
          <w:sz w:val="28"/>
          <w:szCs w:val="28"/>
        </w:rPr>
        <w:t>4</w:t>
      </w:r>
      <w:r w:rsidRPr="00497B1D">
        <w:rPr>
          <w:rFonts w:ascii="Times New Roman" w:hAnsi="Times New Roman"/>
          <w:sz w:val="28"/>
          <w:szCs w:val="28"/>
        </w:rPr>
        <w:t xml:space="preserve"> года в 57 населенных пунктах с общей численностью населения 2 044 человека отсутствует устойчивый прием сигнала сотовой связи.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7760DEA" w14:textId="1E20D3BC" w:rsidR="006C628D" w:rsidRPr="009A6D84" w:rsidRDefault="006C628D" w:rsidP="006C628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6D84">
        <w:rPr>
          <w:rFonts w:ascii="Times New Roman" w:hAnsi="Times New Roman"/>
          <w:b/>
          <w:sz w:val="28"/>
          <w:szCs w:val="28"/>
        </w:rPr>
        <w:t xml:space="preserve">- неудовлетворительное состояние улично-дорожной сети. </w:t>
      </w:r>
    </w:p>
    <w:p w14:paraId="3700AE56" w14:textId="46127767" w:rsidR="006C628D" w:rsidRPr="009A6D84" w:rsidRDefault="006C628D" w:rsidP="006C628D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9A6D84">
        <w:rPr>
          <w:rFonts w:ascii="Times New Roman" w:hAnsi="Times New Roman"/>
          <w:sz w:val="28"/>
          <w:szCs w:val="28"/>
        </w:rPr>
        <w:t>Данная проблема остается актуальной, так как значение показателя доли автомобильных дорог, не отвечающих нормативным требованиям,</w:t>
      </w:r>
      <w:r w:rsidR="009716EF">
        <w:rPr>
          <w:rFonts w:ascii="Times New Roman" w:hAnsi="Times New Roman"/>
          <w:sz w:val="28"/>
          <w:szCs w:val="28"/>
        </w:rPr>
        <w:t xml:space="preserve"> </w:t>
      </w:r>
      <w:r w:rsidRPr="009A6D84">
        <w:rPr>
          <w:rFonts w:ascii="Times New Roman" w:hAnsi="Times New Roman"/>
          <w:sz w:val="28"/>
          <w:szCs w:val="28"/>
        </w:rPr>
        <w:t xml:space="preserve">остается </w:t>
      </w:r>
      <w:r w:rsidRPr="009716EF">
        <w:rPr>
          <w:rFonts w:ascii="Times New Roman" w:hAnsi="Times New Roman"/>
          <w:sz w:val="28"/>
          <w:szCs w:val="28"/>
        </w:rPr>
        <w:t xml:space="preserve">достаточно высоким – </w:t>
      </w:r>
      <w:r w:rsidR="009716EF" w:rsidRPr="009716EF">
        <w:rPr>
          <w:rFonts w:ascii="Times New Roman" w:hAnsi="Times New Roman"/>
          <w:sz w:val="28"/>
          <w:szCs w:val="28"/>
        </w:rPr>
        <w:t>54,3</w:t>
      </w:r>
      <w:r w:rsidRPr="009716EF">
        <w:rPr>
          <w:rFonts w:ascii="Times New Roman" w:hAnsi="Times New Roman"/>
          <w:sz w:val="28"/>
          <w:szCs w:val="28"/>
        </w:rPr>
        <w:t xml:space="preserve"> %.</w:t>
      </w:r>
    </w:p>
    <w:p w14:paraId="302CFB66" w14:textId="0549203D" w:rsidR="006C628D" w:rsidRDefault="006C628D" w:rsidP="006C628D">
      <w:pPr>
        <w:tabs>
          <w:tab w:val="left" w:pos="229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A6D84">
        <w:rPr>
          <w:rFonts w:ascii="Times New Roman" w:hAnsi="Times New Roman"/>
          <w:sz w:val="28"/>
          <w:szCs w:val="28"/>
        </w:rPr>
        <w:t xml:space="preserve">Для улучшения ситуации за счет </w:t>
      </w:r>
      <w:r w:rsidR="00410788">
        <w:rPr>
          <w:rFonts w:ascii="Times New Roman" w:hAnsi="Times New Roman"/>
          <w:sz w:val="28"/>
          <w:szCs w:val="28"/>
        </w:rPr>
        <w:t xml:space="preserve">средств </w:t>
      </w:r>
      <w:r w:rsidRPr="009A6D84">
        <w:rPr>
          <w:rFonts w:ascii="Times New Roman" w:hAnsi="Times New Roman"/>
          <w:sz w:val="28"/>
          <w:szCs w:val="28"/>
        </w:rPr>
        <w:t xml:space="preserve">субсидий областного Дорожного фонда, а также средств бюджета </w:t>
      </w:r>
      <w:r w:rsidR="00E33A60">
        <w:rPr>
          <w:rFonts w:ascii="Times New Roman" w:hAnsi="Times New Roman"/>
          <w:sz w:val="28"/>
          <w:szCs w:val="28"/>
        </w:rPr>
        <w:t xml:space="preserve">округа </w:t>
      </w:r>
      <w:r w:rsidRPr="009A6D84">
        <w:rPr>
          <w:rFonts w:ascii="Times New Roman" w:hAnsi="Times New Roman"/>
          <w:sz w:val="28"/>
          <w:szCs w:val="28"/>
        </w:rPr>
        <w:t xml:space="preserve">ежегодно проводятся ремонты улично-дорожной сети </w:t>
      </w:r>
      <w:r w:rsidR="00EC76D9">
        <w:rPr>
          <w:rFonts w:ascii="Times New Roman" w:hAnsi="Times New Roman"/>
          <w:sz w:val="28"/>
          <w:szCs w:val="28"/>
        </w:rPr>
        <w:t>округа</w:t>
      </w:r>
      <w:r w:rsidRPr="009A6D84">
        <w:rPr>
          <w:rFonts w:ascii="Times New Roman" w:hAnsi="Times New Roman"/>
          <w:sz w:val="28"/>
          <w:szCs w:val="28"/>
        </w:rPr>
        <w:t xml:space="preserve">, а также работы по содержанию дорог. </w:t>
      </w:r>
      <w:r w:rsidRPr="009A6D84">
        <w:rPr>
          <w:rFonts w:ascii="Times New Roman" w:hAnsi="Times New Roman"/>
          <w:bCs/>
          <w:sz w:val="28"/>
          <w:szCs w:val="28"/>
        </w:rPr>
        <w:t xml:space="preserve">Данная работа реализуется и в рамках исполнения Поручений </w:t>
      </w:r>
      <w:r w:rsidR="00DF2BB9">
        <w:rPr>
          <w:rFonts w:ascii="Times New Roman" w:hAnsi="Times New Roman"/>
          <w:bCs/>
          <w:sz w:val="28"/>
          <w:szCs w:val="28"/>
        </w:rPr>
        <w:t>Главы региона.</w:t>
      </w:r>
    </w:p>
    <w:p w14:paraId="48B54FF2" w14:textId="14836C7C" w:rsidR="00627C67" w:rsidRPr="00EF234F" w:rsidRDefault="00627C67" w:rsidP="003871A2">
      <w:pPr>
        <w:pStyle w:val="a8"/>
        <w:ind w:firstLine="709"/>
        <w:jc w:val="both"/>
        <w:rPr>
          <w:color w:val="FF0000"/>
          <w:sz w:val="28"/>
          <w:szCs w:val="28"/>
        </w:rPr>
      </w:pPr>
    </w:p>
    <w:p w14:paraId="6EC8D339" w14:textId="2F5A5D19" w:rsidR="001954DC" w:rsidRPr="00D11C9B" w:rsidRDefault="00F25947" w:rsidP="003871A2">
      <w:pPr>
        <w:pStyle w:val="a8"/>
        <w:ind w:firstLine="709"/>
        <w:jc w:val="center"/>
        <w:rPr>
          <w:b/>
          <w:sz w:val="28"/>
          <w:szCs w:val="28"/>
        </w:rPr>
      </w:pPr>
      <w:r w:rsidRPr="00D11C9B">
        <w:rPr>
          <w:b/>
          <w:sz w:val="28"/>
          <w:szCs w:val="28"/>
        </w:rPr>
        <w:t>4</w:t>
      </w:r>
      <w:r w:rsidR="00FA3E2F" w:rsidRPr="00D11C9B">
        <w:rPr>
          <w:b/>
          <w:sz w:val="28"/>
          <w:szCs w:val="28"/>
        </w:rPr>
        <w:t xml:space="preserve">. </w:t>
      </w:r>
      <w:r w:rsidR="001954DC" w:rsidRPr="00D11C9B">
        <w:rPr>
          <w:b/>
          <w:sz w:val="28"/>
          <w:szCs w:val="28"/>
        </w:rPr>
        <w:t xml:space="preserve">Задачи и </w:t>
      </w:r>
      <w:r w:rsidRPr="00D11C9B">
        <w:rPr>
          <w:b/>
          <w:sz w:val="28"/>
          <w:szCs w:val="28"/>
        </w:rPr>
        <w:t>приоритетные</w:t>
      </w:r>
      <w:r w:rsidR="001954DC" w:rsidRPr="00D11C9B">
        <w:rPr>
          <w:b/>
          <w:sz w:val="28"/>
          <w:szCs w:val="28"/>
        </w:rPr>
        <w:t xml:space="preserve"> направления социально-экономического </w:t>
      </w:r>
      <w:r w:rsidR="001954DC" w:rsidRPr="00EC76D9">
        <w:rPr>
          <w:b/>
          <w:sz w:val="28"/>
          <w:szCs w:val="28"/>
        </w:rPr>
        <w:t xml:space="preserve">развития </w:t>
      </w:r>
      <w:r w:rsidR="00EC76D9" w:rsidRPr="00EC76D9">
        <w:rPr>
          <w:b/>
          <w:sz w:val="28"/>
          <w:szCs w:val="28"/>
        </w:rPr>
        <w:t>округа</w:t>
      </w:r>
    </w:p>
    <w:p w14:paraId="295C2985" w14:textId="483B00C3" w:rsidR="0051317C" w:rsidRPr="00D11C9B" w:rsidRDefault="0051317C" w:rsidP="003871A2">
      <w:pPr>
        <w:pStyle w:val="a8"/>
        <w:ind w:firstLine="709"/>
        <w:jc w:val="center"/>
        <w:rPr>
          <w:b/>
          <w:sz w:val="28"/>
          <w:szCs w:val="28"/>
        </w:rPr>
      </w:pPr>
    </w:p>
    <w:p w14:paraId="4FB197E0" w14:textId="4154B834" w:rsidR="00672021" w:rsidRPr="00940CD3" w:rsidRDefault="00672021" w:rsidP="00707E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0CD3">
        <w:rPr>
          <w:rFonts w:ascii="Times New Roman" w:hAnsi="Times New Roman"/>
          <w:sz w:val="28"/>
          <w:szCs w:val="28"/>
        </w:rPr>
        <w:t xml:space="preserve">Положительные результаты приносит практика реализации решений Градостроительных советов.  Прежде всего, это сказалось на  решении проблем, которые больше всего волнуют жителей </w:t>
      </w:r>
      <w:r w:rsidR="00EC76D9" w:rsidRPr="00940CD3">
        <w:rPr>
          <w:rFonts w:ascii="Times New Roman" w:hAnsi="Times New Roman"/>
          <w:sz w:val="28"/>
          <w:szCs w:val="28"/>
        </w:rPr>
        <w:t>округа</w:t>
      </w:r>
      <w:r w:rsidRPr="00940CD3">
        <w:rPr>
          <w:rFonts w:ascii="Times New Roman" w:hAnsi="Times New Roman"/>
          <w:sz w:val="28"/>
          <w:szCs w:val="28"/>
        </w:rPr>
        <w:t xml:space="preserve">.   </w:t>
      </w:r>
    </w:p>
    <w:p w14:paraId="6B1C4DEE" w14:textId="39B983B0" w:rsidR="00672021" w:rsidRPr="00940CD3" w:rsidRDefault="00707E35" w:rsidP="00707E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0CD3">
        <w:rPr>
          <w:rFonts w:ascii="Times New Roman" w:hAnsi="Times New Roman"/>
          <w:sz w:val="28"/>
          <w:szCs w:val="28"/>
        </w:rPr>
        <w:t>Б</w:t>
      </w:r>
      <w:r w:rsidR="00672021" w:rsidRPr="00940CD3">
        <w:rPr>
          <w:rFonts w:ascii="Times New Roman" w:hAnsi="Times New Roman"/>
          <w:sz w:val="28"/>
          <w:szCs w:val="28"/>
        </w:rPr>
        <w:t xml:space="preserve">лагодаря проведению слаженной работы все больше территорий </w:t>
      </w:r>
      <w:r w:rsidR="00EC76D9" w:rsidRPr="00940CD3">
        <w:rPr>
          <w:rFonts w:ascii="Times New Roman" w:hAnsi="Times New Roman"/>
          <w:sz w:val="28"/>
          <w:szCs w:val="28"/>
        </w:rPr>
        <w:t>округа</w:t>
      </w:r>
      <w:r w:rsidR="00672021" w:rsidRPr="00940CD3">
        <w:rPr>
          <w:rFonts w:ascii="Times New Roman" w:hAnsi="Times New Roman"/>
          <w:sz w:val="28"/>
          <w:szCs w:val="28"/>
        </w:rPr>
        <w:t xml:space="preserve"> могут пользоваться услугами сотовой связи, качественными дорогами, отремонтированными и вновь воздвигнутыми объектами социальной, коммунальной инфраструктуры. И эта работа проводится ежегодно.</w:t>
      </w:r>
    </w:p>
    <w:p w14:paraId="3243EA07" w14:textId="258106CE" w:rsidR="00707E35" w:rsidRPr="00940CD3" w:rsidRDefault="00707E35" w:rsidP="00707E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0CD3">
        <w:rPr>
          <w:rFonts w:ascii="Times New Roman" w:hAnsi="Times New Roman"/>
          <w:sz w:val="28"/>
          <w:szCs w:val="28"/>
        </w:rPr>
        <w:t>В 202</w:t>
      </w:r>
      <w:r w:rsidR="00940CD3">
        <w:rPr>
          <w:rFonts w:ascii="Times New Roman" w:hAnsi="Times New Roman"/>
          <w:sz w:val="28"/>
          <w:szCs w:val="28"/>
        </w:rPr>
        <w:t>5</w:t>
      </w:r>
      <w:r w:rsidRPr="00940CD3">
        <w:rPr>
          <w:rFonts w:ascii="Times New Roman" w:hAnsi="Times New Roman"/>
          <w:sz w:val="28"/>
          <w:szCs w:val="28"/>
        </w:rPr>
        <w:t xml:space="preserve"> году на территории округа продолжится реализация муниципальных программ, </w:t>
      </w:r>
      <w:r w:rsidR="00E24C4F" w:rsidRPr="00940CD3">
        <w:rPr>
          <w:rFonts w:ascii="Times New Roman" w:hAnsi="Times New Roman"/>
          <w:sz w:val="28"/>
          <w:szCs w:val="28"/>
        </w:rPr>
        <w:t>национальных и региональных проектов.</w:t>
      </w:r>
    </w:p>
    <w:p w14:paraId="3959F229" w14:textId="2A5991F9" w:rsidR="004D54AA" w:rsidRDefault="001B31FC" w:rsidP="00707E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0CD3">
        <w:rPr>
          <w:rFonts w:ascii="Times New Roman" w:hAnsi="Times New Roman"/>
          <w:sz w:val="28"/>
          <w:szCs w:val="28"/>
        </w:rPr>
        <w:t xml:space="preserve"> </w:t>
      </w:r>
      <w:r w:rsidR="00D946E3" w:rsidRPr="00940CD3">
        <w:rPr>
          <w:rFonts w:ascii="Times New Roman" w:hAnsi="Times New Roman"/>
          <w:sz w:val="28"/>
          <w:szCs w:val="28"/>
        </w:rPr>
        <w:t>Особое место отводится мероприятиям, направленным на повышение качества оказания услуг в социальной сфере.</w:t>
      </w:r>
    </w:p>
    <w:p w14:paraId="3DDE9F0F" w14:textId="5754FA16" w:rsidR="004D54AA" w:rsidRDefault="004D54AA" w:rsidP="00707E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EDBE99" w14:textId="3E7AE0FE" w:rsidR="004D54AA" w:rsidRPr="004D54AA" w:rsidRDefault="004D54AA" w:rsidP="004D54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54AA">
        <w:rPr>
          <w:rFonts w:ascii="Times New Roman" w:hAnsi="Times New Roman"/>
          <w:color w:val="000000"/>
          <w:sz w:val="28"/>
          <w:szCs w:val="28"/>
        </w:rPr>
        <w:lastRenderedPageBreak/>
        <w:t>Основными перспективными направлениями деятельности сферы культура на 2025 год остаются:</w:t>
      </w:r>
    </w:p>
    <w:p w14:paraId="4BB5C734" w14:textId="3F8377EE" w:rsidR="004D54AA" w:rsidRPr="004D54AA" w:rsidRDefault="004D54AA" w:rsidP="00E46EE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D54AA">
        <w:rPr>
          <w:sz w:val="28"/>
          <w:szCs w:val="28"/>
        </w:rPr>
        <w:t>Укрепление материально-технической базы учреждений культуры округа;</w:t>
      </w:r>
    </w:p>
    <w:p w14:paraId="277C9DE2" w14:textId="57871A85" w:rsidR="004D54AA" w:rsidRPr="004D54AA" w:rsidRDefault="004D54AA" w:rsidP="004D54AA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Планируется </w:t>
      </w:r>
      <w:r w:rsidRPr="004D54AA">
        <w:rPr>
          <w:sz w:val="28"/>
          <w:szCs w:val="28"/>
        </w:rPr>
        <w:t xml:space="preserve">проведение капитального ремонта </w:t>
      </w:r>
      <w:proofErr w:type="spellStart"/>
      <w:r w:rsidRPr="004D54AA">
        <w:rPr>
          <w:sz w:val="28"/>
          <w:szCs w:val="28"/>
        </w:rPr>
        <w:t>Березовогорского</w:t>
      </w:r>
      <w:proofErr w:type="spellEnd"/>
      <w:r w:rsidRPr="004D54AA">
        <w:rPr>
          <w:sz w:val="28"/>
          <w:szCs w:val="28"/>
        </w:rPr>
        <w:t xml:space="preserve"> сельского клуба и </w:t>
      </w:r>
      <w:proofErr w:type="spellStart"/>
      <w:r w:rsidRPr="004D54AA">
        <w:rPr>
          <w:sz w:val="28"/>
          <w:szCs w:val="28"/>
        </w:rPr>
        <w:t>Березовогорской</w:t>
      </w:r>
      <w:proofErr w:type="spellEnd"/>
      <w:r w:rsidRPr="004D54AA">
        <w:rPr>
          <w:sz w:val="28"/>
          <w:szCs w:val="28"/>
        </w:rPr>
        <w:t xml:space="preserve"> библиотеки;</w:t>
      </w:r>
      <w:r>
        <w:rPr>
          <w:sz w:val="28"/>
          <w:szCs w:val="28"/>
        </w:rPr>
        <w:t xml:space="preserve"> </w:t>
      </w:r>
      <w:r w:rsidRPr="004D54AA">
        <w:rPr>
          <w:sz w:val="28"/>
          <w:szCs w:val="28"/>
        </w:rPr>
        <w:t>оснащение ЦТНК «Пересвет»</w:t>
      </w:r>
      <w:r>
        <w:rPr>
          <w:sz w:val="28"/>
          <w:szCs w:val="28"/>
        </w:rPr>
        <w:t xml:space="preserve">, </w:t>
      </w:r>
      <w:r w:rsidRPr="004D54AA">
        <w:rPr>
          <w:sz w:val="28"/>
          <w:szCs w:val="28"/>
        </w:rPr>
        <w:t>комплектование книжных фондов</w:t>
      </w:r>
      <w:r w:rsidR="000559DD">
        <w:rPr>
          <w:sz w:val="28"/>
          <w:szCs w:val="28"/>
        </w:rPr>
        <w:t>;</w:t>
      </w:r>
    </w:p>
    <w:p w14:paraId="28DD8B0D" w14:textId="5599066C" w:rsidR="004D54AA" w:rsidRPr="000559DD" w:rsidRDefault="004D54AA" w:rsidP="00E46EE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0559DD">
        <w:rPr>
          <w:sz w:val="28"/>
          <w:szCs w:val="28"/>
        </w:rPr>
        <w:t>Привлечение квалифицированных кадров через участие в программе «Земский работник культуры»</w:t>
      </w:r>
      <w:r w:rsidR="000559DD">
        <w:rPr>
          <w:sz w:val="28"/>
          <w:szCs w:val="28"/>
        </w:rPr>
        <w:t xml:space="preserve"> и</w:t>
      </w:r>
      <w:r w:rsidRPr="000559DD">
        <w:rPr>
          <w:sz w:val="28"/>
          <w:szCs w:val="28"/>
        </w:rPr>
        <w:t xml:space="preserve"> проект «Молодой специалист»</w:t>
      </w:r>
      <w:r w:rsidR="000559DD">
        <w:rPr>
          <w:sz w:val="28"/>
          <w:szCs w:val="28"/>
        </w:rPr>
        <w:t>;</w:t>
      </w:r>
      <w:r w:rsidRPr="000559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4D0BFD" w14:textId="62DA1BDF" w:rsidR="004D54AA" w:rsidRPr="000559DD" w:rsidRDefault="004D54AA" w:rsidP="00E46EE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0559DD">
        <w:rPr>
          <w:sz w:val="28"/>
          <w:szCs w:val="28"/>
        </w:rPr>
        <w:t>Повышение социокультурной активности молодежи</w:t>
      </w:r>
      <w:r w:rsidR="000559DD" w:rsidRPr="000559DD">
        <w:rPr>
          <w:sz w:val="28"/>
          <w:szCs w:val="28"/>
        </w:rPr>
        <w:t>. Это у</w:t>
      </w:r>
      <w:r w:rsidRPr="000559DD">
        <w:rPr>
          <w:rStyle w:val="af"/>
          <w:b w:val="0"/>
          <w:bCs w:val="0"/>
          <w:color w:val="333333"/>
          <w:sz w:val="28"/>
          <w:szCs w:val="28"/>
          <w:shd w:val="clear" w:color="auto" w:fill="FFFFFF"/>
        </w:rPr>
        <w:t>частие в общественных объединениях и организациях</w:t>
      </w:r>
      <w:r w:rsidR="000559DD" w:rsidRPr="000559DD">
        <w:rPr>
          <w:color w:val="333333"/>
          <w:sz w:val="28"/>
          <w:szCs w:val="28"/>
          <w:shd w:val="clear" w:color="auto" w:fill="FFFFFF"/>
        </w:rPr>
        <w:t>, развитие в</w:t>
      </w:r>
      <w:r w:rsidRPr="000559DD">
        <w:rPr>
          <w:rStyle w:val="af"/>
          <w:b w:val="0"/>
          <w:bCs w:val="0"/>
          <w:color w:val="333333"/>
          <w:sz w:val="28"/>
          <w:szCs w:val="28"/>
          <w:shd w:val="clear" w:color="auto" w:fill="FFFFFF"/>
        </w:rPr>
        <w:t>олонтёрск</w:t>
      </w:r>
      <w:r w:rsidR="000559DD" w:rsidRPr="000559DD">
        <w:rPr>
          <w:rStyle w:val="af"/>
          <w:b w:val="0"/>
          <w:bCs w:val="0"/>
          <w:color w:val="333333"/>
          <w:sz w:val="28"/>
          <w:szCs w:val="28"/>
          <w:shd w:val="clear" w:color="auto" w:fill="FFFFFF"/>
        </w:rPr>
        <w:t>ой</w:t>
      </w:r>
      <w:r w:rsidRPr="000559DD">
        <w:rPr>
          <w:rStyle w:val="af"/>
          <w:b w:val="0"/>
          <w:bCs w:val="0"/>
          <w:color w:val="333333"/>
          <w:sz w:val="28"/>
          <w:szCs w:val="28"/>
          <w:shd w:val="clear" w:color="auto" w:fill="FFFFFF"/>
        </w:rPr>
        <w:t xml:space="preserve"> деятельност</w:t>
      </w:r>
      <w:r w:rsidR="000559DD" w:rsidRPr="000559DD">
        <w:rPr>
          <w:rStyle w:val="af"/>
          <w:b w:val="0"/>
          <w:bCs w:val="0"/>
          <w:color w:val="333333"/>
          <w:sz w:val="28"/>
          <w:szCs w:val="28"/>
          <w:shd w:val="clear" w:color="auto" w:fill="FFFFFF"/>
        </w:rPr>
        <w:t>и</w:t>
      </w:r>
      <w:r w:rsidR="000559DD">
        <w:rPr>
          <w:color w:val="333333"/>
          <w:sz w:val="28"/>
          <w:szCs w:val="28"/>
          <w:shd w:val="clear" w:color="auto" w:fill="FFFFFF"/>
        </w:rPr>
        <w:t>, у</w:t>
      </w:r>
      <w:r w:rsidRPr="000559DD">
        <w:rPr>
          <w:rStyle w:val="af"/>
          <w:b w:val="0"/>
          <w:bCs w:val="0"/>
          <w:color w:val="333333"/>
          <w:sz w:val="28"/>
          <w:szCs w:val="28"/>
          <w:shd w:val="clear" w:color="auto" w:fill="FFFFFF"/>
        </w:rPr>
        <w:t>частие в политической жизни общества</w:t>
      </w:r>
      <w:r w:rsidRPr="000559DD">
        <w:rPr>
          <w:color w:val="333333"/>
          <w:sz w:val="28"/>
          <w:szCs w:val="28"/>
          <w:shd w:val="clear" w:color="auto" w:fill="FFFFFF"/>
        </w:rPr>
        <w:t>. </w:t>
      </w:r>
    </w:p>
    <w:p w14:paraId="1BD1ED9C" w14:textId="5AC5BB5F" w:rsidR="004D54AA" w:rsidRPr="004D54AA" w:rsidRDefault="004D54AA" w:rsidP="00E46EE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D54AA">
        <w:rPr>
          <w:sz w:val="28"/>
          <w:szCs w:val="28"/>
        </w:rPr>
        <w:t>Поддержка творческих инноваций, активное участие в проектной и грантовой деятельности</w:t>
      </w:r>
    </w:p>
    <w:p w14:paraId="3C7ADFF0" w14:textId="1DA61C24" w:rsidR="004D54AA" w:rsidRPr="00940CD3" w:rsidRDefault="004D54AA" w:rsidP="00707E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C6BCBF" w14:textId="30C94B87" w:rsidR="0080077F" w:rsidRPr="008E5DE2" w:rsidRDefault="002D2117" w:rsidP="001B31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5DE2">
        <w:rPr>
          <w:rFonts w:ascii="Times New Roman" w:eastAsia="Calibri" w:hAnsi="Times New Roman"/>
          <w:sz w:val="28"/>
          <w:szCs w:val="28"/>
        </w:rPr>
        <w:t>В 202</w:t>
      </w:r>
      <w:r w:rsidR="000559DD" w:rsidRPr="008E5DE2">
        <w:rPr>
          <w:rFonts w:ascii="Times New Roman" w:eastAsia="Calibri" w:hAnsi="Times New Roman"/>
          <w:sz w:val="28"/>
          <w:szCs w:val="28"/>
        </w:rPr>
        <w:t>5</w:t>
      </w:r>
      <w:r w:rsidRPr="008E5DE2">
        <w:rPr>
          <w:rFonts w:ascii="Times New Roman" w:eastAsia="Calibri" w:hAnsi="Times New Roman"/>
          <w:sz w:val="28"/>
          <w:szCs w:val="28"/>
        </w:rPr>
        <w:t xml:space="preserve"> году продолжится работа по формированию современной инфраструктуры образовательных организаций,</w:t>
      </w:r>
      <w:r w:rsidR="00EC76D9" w:rsidRPr="008E5DE2">
        <w:rPr>
          <w:rFonts w:ascii="Times New Roman" w:eastAsia="Calibri" w:hAnsi="Times New Roman"/>
          <w:sz w:val="28"/>
          <w:szCs w:val="28"/>
        </w:rPr>
        <w:t xml:space="preserve"> </w:t>
      </w:r>
      <w:r w:rsidRPr="008E5DE2">
        <w:rPr>
          <w:rFonts w:ascii="Times New Roman" w:eastAsia="Calibri" w:hAnsi="Times New Roman"/>
          <w:sz w:val="28"/>
          <w:szCs w:val="28"/>
        </w:rPr>
        <w:t>улучшению условий обучения несовершеннолетних.</w:t>
      </w:r>
      <w:r w:rsidR="001B31FC" w:rsidRPr="008E5DE2">
        <w:rPr>
          <w:rFonts w:ascii="Times New Roman" w:eastAsia="Calibri" w:hAnsi="Times New Roman"/>
          <w:sz w:val="28"/>
          <w:szCs w:val="28"/>
        </w:rPr>
        <w:t xml:space="preserve"> </w:t>
      </w:r>
      <w:r w:rsidR="001B31FC" w:rsidRPr="008E5DE2">
        <w:rPr>
          <w:rFonts w:ascii="Times New Roman" w:hAnsi="Times New Roman"/>
          <w:sz w:val="28"/>
          <w:szCs w:val="28"/>
        </w:rPr>
        <w:t xml:space="preserve">С этой целью </w:t>
      </w:r>
      <w:r w:rsidR="0080077F" w:rsidRPr="008E5DE2">
        <w:rPr>
          <w:rFonts w:ascii="Times New Roman" w:hAnsi="Times New Roman"/>
          <w:sz w:val="28"/>
          <w:szCs w:val="28"/>
        </w:rPr>
        <w:t xml:space="preserve">планируется </w:t>
      </w:r>
      <w:r w:rsidR="00A54BC4">
        <w:rPr>
          <w:rFonts w:ascii="Times New Roman" w:hAnsi="Times New Roman"/>
          <w:sz w:val="28"/>
          <w:szCs w:val="28"/>
        </w:rPr>
        <w:t>осуществить</w:t>
      </w:r>
      <w:r w:rsidR="0080077F" w:rsidRPr="008E5DE2">
        <w:rPr>
          <w:rFonts w:ascii="Times New Roman" w:hAnsi="Times New Roman"/>
          <w:sz w:val="28"/>
          <w:szCs w:val="28"/>
        </w:rPr>
        <w:t>:</w:t>
      </w:r>
    </w:p>
    <w:p w14:paraId="6FB5AD6C" w14:textId="7DE118DB" w:rsidR="008E5DE2" w:rsidRPr="00A54BC4" w:rsidRDefault="00333F12" w:rsidP="00E46EE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4BC4">
        <w:rPr>
          <w:rFonts w:ascii="Times New Roman" w:hAnsi="Times New Roman"/>
          <w:sz w:val="28"/>
          <w:szCs w:val="28"/>
        </w:rPr>
        <w:t>к</w:t>
      </w:r>
      <w:r w:rsidR="008E5DE2" w:rsidRPr="00A54BC4">
        <w:rPr>
          <w:rFonts w:ascii="Times New Roman" w:hAnsi="Times New Roman"/>
          <w:sz w:val="28"/>
          <w:szCs w:val="28"/>
        </w:rPr>
        <w:t>апитальный ремонт здания для Центра дополнительного образования округа</w:t>
      </w:r>
      <w:r w:rsidRPr="00A54BC4">
        <w:rPr>
          <w:rFonts w:ascii="Times New Roman" w:hAnsi="Times New Roman"/>
          <w:sz w:val="28"/>
          <w:szCs w:val="28"/>
        </w:rPr>
        <w:t xml:space="preserve">. </w:t>
      </w:r>
      <w:r w:rsidR="00A54BC4" w:rsidRPr="00A54BC4">
        <w:rPr>
          <w:rFonts w:ascii="Times New Roman" w:eastAsiaTheme="minorEastAsia" w:hAnsi="Times New Roman"/>
          <w:sz w:val="28"/>
          <w:szCs w:val="28"/>
        </w:rPr>
        <w:t>На эти цели в собственность округа передано здание с земельным участком.</w:t>
      </w:r>
      <w:r w:rsidR="00A54BC4">
        <w:rPr>
          <w:rFonts w:ascii="Times New Roman" w:eastAsiaTheme="minorEastAsia" w:hAnsi="Times New Roman"/>
          <w:sz w:val="28"/>
          <w:szCs w:val="28"/>
        </w:rPr>
        <w:t xml:space="preserve"> Ремонт </w:t>
      </w:r>
      <w:r w:rsidR="008E5DE2" w:rsidRPr="00A54BC4">
        <w:rPr>
          <w:rFonts w:ascii="Times New Roman" w:hAnsi="Times New Roman"/>
          <w:sz w:val="28"/>
          <w:szCs w:val="28"/>
        </w:rPr>
        <w:t xml:space="preserve">будет проводиться в рамках поручения, выданного </w:t>
      </w:r>
      <w:r w:rsidR="00A54BC4">
        <w:rPr>
          <w:rFonts w:ascii="Times New Roman" w:hAnsi="Times New Roman"/>
          <w:sz w:val="28"/>
          <w:szCs w:val="28"/>
        </w:rPr>
        <w:t>по результатам</w:t>
      </w:r>
      <w:r w:rsidR="008E5DE2" w:rsidRPr="00A54BC4">
        <w:rPr>
          <w:rFonts w:ascii="Times New Roman" w:hAnsi="Times New Roman"/>
          <w:sz w:val="28"/>
          <w:szCs w:val="28"/>
        </w:rPr>
        <w:t xml:space="preserve"> визита Губернатора Вологодской области Филимонова </w:t>
      </w:r>
      <w:proofErr w:type="gramStart"/>
      <w:r w:rsidR="008E5DE2" w:rsidRPr="00A54BC4">
        <w:rPr>
          <w:rFonts w:ascii="Times New Roman" w:hAnsi="Times New Roman"/>
          <w:sz w:val="28"/>
          <w:szCs w:val="28"/>
        </w:rPr>
        <w:t>Г.Ю</w:t>
      </w:r>
      <w:r w:rsidR="00DF2BB9">
        <w:rPr>
          <w:rFonts w:ascii="Times New Roman" w:hAnsi="Times New Roman"/>
          <w:sz w:val="28"/>
          <w:szCs w:val="28"/>
        </w:rPr>
        <w:t xml:space="preserve"> </w:t>
      </w:r>
      <w:r w:rsidR="008E5DE2" w:rsidRPr="00A54BC4">
        <w:rPr>
          <w:rFonts w:ascii="Times New Roman" w:hAnsi="Times New Roman"/>
          <w:sz w:val="28"/>
          <w:szCs w:val="28"/>
        </w:rPr>
        <w:t>.</w:t>
      </w:r>
      <w:proofErr w:type="gramEnd"/>
      <w:r w:rsidR="006843D9">
        <w:rPr>
          <w:rFonts w:ascii="Times New Roman" w:hAnsi="Times New Roman"/>
          <w:sz w:val="28"/>
          <w:szCs w:val="28"/>
        </w:rPr>
        <w:t xml:space="preserve"> </w:t>
      </w:r>
      <w:r w:rsidR="00A54BC4">
        <w:rPr>
          <w:rFonts w:ascii="Times New Roman" w:hAnsi="Times New Roman"/>
          <w:sz w:val="28"/>
          <w:szCs w:val="28"/>
        </w:rPr>
        <w:t xml:space="preserve">в </w:t>
      </w:r>
      <w:r w:rsidR="007D078C">
        <w:rPr>
          <w:rFonts w:ascii="Times New Roman" w:hAnsi="Times New Roman"/>
          <w:sz w:val="28"/>
          <w:szCs w:val="28"/>
        </w:rPr>
        <w:t xml:space="preserve"> </w:t>
      </w:r>
      <w:r w:rsidR="00A54BC4">
        <w:rPr>
          <w:rFonts w:ascii="Times New Roman" w:hAnsi="Times New Roman"/>
          <w:sz w:val="28"/>
          <w:szCs w:val="28"/>
        </w:rPr>
        <w:t>наш округ;</w:t>
      </w:r>
    </w:p>
    <w:p w14:paraId="27CAFEC6" w14:textId="319CAE5E" w:rsidR="008E5DE2" w:rsidRPr="008E5DE2" w:rsidRDefault="00333F12" w:rsidP="00E46EE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завершение</w:t>
      </w:r>
      <w:r w:rsidR="008E5DE2" w:rsidRPr="008E5DE2">
        <w:rPr>
          <w:rFonts w:ascii="Times New Roman" w:hAnsi="Times New Roman"/>
          <w:sz w:val="28"/>
          <w:szCs w:val="28"/>
        </w:rPr>
        <w:t xml:space="preserve"> благоустройства территории МАОУ «Кичменгско-Городецкая средняя школа» под физкультурно-оздоровительный комплекс открытого типа</w:t>
      </w:r>
      <w:r w:rsidR="00A54BC4">
        <w:rPr>
          <w:rFonts w:ascii="Times New Roman" w:hAnsi="Times New Roman"/>
          <w:sz w:val="28"/>
          <w:szCs w:val="28"/>
        </w:rPr>
        <w:t>;</w:t>
      </w:r>
      <w:r w:rsidR="008E5DE2" w:rsidRPr="008E5DE2">
        <w:rPr>
          <w:rFonts w:ascii="Times New Roman" w:hAnsi="Times New Roman"/>
          <w:sz w:val="28"/>
          <w:szCs w:val="28"/>
        </w:rPr>
        <w:t xml:space="preserve"> </w:t>
      </w:r>
    </w:p>
    <w:p w14:paraId="639340A8" w14:textId="0BDDB545" w:rsidR="008E5DE2" w:rsidRPr="008E5DE2" w:rsidRDefault="00A54BC4" w:rsidP="00E46EE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DE2">
        <w:rPr>
          <w:rFonts w:ascii="Times New Roman" w:hAnsi="Times New Roman"/>
          <w:sz w:val="28"/>
          <w:szCs w:val="28"/>
        </w:rPr>
        <w:t>получ</w:t>
      </w:r>
      <w:r>
        <w:rPr>
          <w:rFonts w:ascii="Times New Roman" w:hAnsi="Times New Roman"/>
          <w:sz w:val="28"/>
          <w:szCs w:val="28"/>
        </w:rPr>
        <w:t>ение</w:t>
      </w:r>
      <w:r w:rsidRPr="008E5DE2">
        <w:rPr>
          <w:rFonts w:ascii="Times New Roman" w:hAnsi="Times New Roman"/>
          <w:sz w:val="28"/>
          <w:szCs w:val="28"/>
        </w:rPr>
        <w:t xml:space="preserve"> субсиди</w:t>
      </w:r>
      <w:r>
        <w:rPr>
          <w:rFonts w:ascii="Times New Roman" w:hAnsi="Times New Roman"/>
          <w:sz w:val="28"/>
          <w:szCs w:val="28"/>
        </w:rPr>
        <w:t>и</w:t>
      </w:r>
      <w:r w:rsidRPr="008E5DE2">
        <w:rPr>
          <w:rFonts w:ascii="Times New Roman" w:hAnsi="Times New Roman"/>
          <w:sz w:val="28"/>
          <w:szCs w:val="28"/>
        </w:rPr>
        <w:t xml:space="preserve"> </w:t>
      </w:r>
      <w:r w:rsidR="008E5DE2" w:rsidRPr="008E5DE2">
        <w:rPr>
          <w:rFonts w:ascii="Times New Roman" w:hAnsi="Times New Roman"/>
          <w:sz w:val="28"/>
          <w:szCs w:val="28"/>
        </w:rPr>
        <w:t>МАОУ «Кичменгско-Городецкая средняя школа» на оснащение спортивным инвентарем школьного спортзала</w:t>
      </w:r>
      <w:r>
        <w:rPr>
          <w:rFonts w:ascii="Times New Roman" w:hAnsi="Times New Roman"/>
          <w:sz w:val="28"/>
          <w:szCs w:val="28"/>
        </w:rPr>
        <w:t>;</w:t>
      </w:r>
    </w:p>
    <w:p w14:paraId="23244F6A" w14:textId="240ACB29" w:rsidR="008E5DE2" w:rsidRPr="008E5DE2" w:rsidRDefault="007D078C" w:rsidP="00E46EE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DE2">
        <w:rPr>
          <w:rFonts w:ascii="Times New Roman" w:hAnsi="Times New Roman"/>
          <w:sz w:val="28"/>
          <w:szCs w:val="28"/>
        </w:rPr>
        <w:t xml:space="preserve"> </w:t>
      </w:r>
      <w:r w:rsidR="008E5DE2" w:rsidRPr="008E5DE2">
        <w:rPr>
          <w:rFonts w:ascii="Times New Roman" w:hAnsi="Times New Roman"/>
          <w:sz w:val="28"/>
          <w:szCs w:val="28"/>
        </w:rPr>
        <w:t xml:space="preserve">МАОУ «Кичменгско-городецкая </w:t>
      </w:r>
      <w:proofErr w:type="gramStart"/>
      <w:r w:rsidR="008E5DE2" w:rsidRPr="008E5DE2">
        <w:rPr>
          <w:rFonts w:ascii="Times New Roman" w:hAnsi="Times New Roman"/>
          <w:sz w:val="28"/>
          <w:szCs w:val="28"/>
        </w:rPr>
        <w:t>средняя  школа</w:t>
      </w:r>
      <w:proofErr w:type="gramEnd"/>
      <w:r w:rsidR="008E5DE2" w:rsidRPr="008E5DE2">
        <w:rPr>
          <w:rFonts w:ascii="Times New Roman" w:hAnsi="Times New Roman"/>
          <w:sz w:val="28"/>
          <w:szCs w:val="28"/>
        </w:rPr>
        <w:t>», МАОУ «Первомайская средняя школа», МБОУ «</w:t>
      </w:r>
      <w:proofErr w:type="spellStart"/>
      <w:r w:rsidR="008E5DE2" w:rsidRPr="008E5DE2">
        <w:rPr>
          <w:rFonts w:ascii="Times New Roman" w:hAnsi="Times New Roman"/>
          <w:sz w:val="28"/>
          <w:szCs w:val="28"/>
        </w:rPr>
        <w:t>Нижнеенангская</w:t>
      </w:r>
      <w:proofErr w:type="spellEnd"/>
      <w:r w:rsidR="008E5DE2" w:rsidRPr="008E5DE2">
        <w:rPr>
          <w:rFonts w:ascii="Times New Roman" w:hAnsi="Times New Roman"/>
          <w:sz w:val="28"/>
          <w:szCs w:val="28"/>
        </w:rPr>
        <w:t xml:space="preserve"> средняя школа» получат денежные средства на оснащение кабинетов ОБЗР и кабинета труда.</w:t>
      </w:r>
    </w:p>
    <w:p w14:paraId="43075BF1" w14:textId="39256AC7" w:rsidR="008E5DE2" w:rsidRPr="008E5DE2" w:rsidRDefault="008E5DE2" w:rsidP="00E46EE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DE2">
        <w:rPr>
          <w:rFonts w:ascii="Times New Roman" w:hAnsi="Times New Roman"/>
          <w:sz w:val="28"/>
          <w:szCs w:val="28"/>
        </w:rPr>
        <w:t>благоустройство территории МАОУ «Первомайская средняя школа» под физкультурно-оздоровительный комплекс открытого типа.</w:t>
      </w:r>
    </w:p>
    <w:p w14:paraId="20F7BB47" w14:textId="1CBBF507" w:rsidR="006C7AB2" w:rsidRPr="00B676A2" w:rsidRDefault="007D078C" w:rsidP="002B73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Также с</w:t>
      </w:r>
      <w:r w:rsidR="00A54BC4" w:rsidRPr="00A54BC4">
        <w:rPr>
          <w:rFonts w:ascii="Times New Roman" w:hAnsi="Times New Roman"/>
          <w:sz w:val="28"/>
          <w:szCs w:val="28"/>
        </w:rPr>
        <w:t xml:space="preserve"> 1 сентября 2025 года откроются два профильных </w:t>
      </w:r>
      <w:proofErr w:type="spellStart"/>
      <w:r w:rsidR="00A54BC4" w:rsidRPr="00A54BC4">
        <w:rPr>
          <w:rFonts w:ascii="Times New Roman" w:hAnsi="Times New Roman"/>
          <w:sz w:val="28"/>
          <w:szCs w:val="28"/>
        </w:rPr>
        <w:t>лесокласса</w:t>
      </w:r>
      <w:proofErr w:type="spellEnd"/>
      <w:r w:rsidR="00A54BC4" w:rsidRPr="00A54BC4">
        <w:rPr>
          <w:rFonts w:ascii="Times New Roman" w:hAnsi="Times New Roman"/>
          <w:sz w:val="28"/>
          <w:szCs w:val="28"/>
        </w:rPr>
        <w:t xml:space="preserve"> в МАОУ «</w:t>
      </w:r>
      <w:proofErr w:type="spellStart"/>
      <w:r w:rsidR="00A54BC4" w:rsidRPr="00A54BC4">
        <w:rPr>
          <w:rFonts w:ascii="Times New Roman" w:hAnsi="Times New Roman"/>
          <w:sz w:val="28"/>
          <w:szCs w:val="28"/>
        </w:rPr>
        <w:t>Кичменгско</w:t>
      </w:r>
      <w:proofErr w:type="spellEnd"/>
      <w:r w:rsidR="00A54BC4" w:rsidRPr="00A54BC4">
        <w:rPr>
          <w:rFonts w:ascii="Times New Roman" w:hAnsi="Times New Roman"/>
          <w:sz w:val="28"/>
          <w:szCs w:val="28"/>
        </w:rPr>
        <w:t>-Городецкая средняя школа» и МАОУ «Первомайская средняя школа».</w:t>
      </w:r>
    </w:p>
    <w:p w14:paraId="4165D344" w14:textId="44D28BBC" w:rsidR="00B9311D" w:rsidRDefault="00B9311D" w:rsidP="007D07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DC4B38" w14:textId="15D1ED4A" w:rsidR="007D078C" w:rsidRPr="007D078C" w:rsidRDefault="007D078C" w:rsidP="007D07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78C">
        <w:rPr>
          <w:rFonts w:ascii="Times New Roman" w:hAnsi="Times New Roman"/>
          <w:sz w:val="28"/>
          <w:szCs w:val="28"/>
        </w:rPr>
        <w:t>В 2025 году продолжиться благоустройство 7 дворовых территорий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D07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078C">
        <w:rPr>
          <w:rFonts w:ascii="Times New Roman" w:hAnsi="Times New Roman"/>
          <w:sz w:val="28"/>
          <w:szCs w:val="28"/>
        </w:rPr>
        <w:t>с.Кичменгский</w:t>
      </w:r>
      <w:proofErr w:type="spellEnd"/>
      <w:r w:rsidRPr="007D078C">
        <w:rPr>
          <w:rFonts w:ascii="Times New Roman" w:hAnsi="Times New Roman"/>
          <w:sz w:val="28"/>
          <w:szCs w:val="28"/>
        </w:rPr>
        <w:t xml:space="preserve"> Городок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078C">
        <w:rPr>
          <w:rFonts w:ascii="Times New Roman" w:hAnsi="Times New Roman"/>
          <w:sz w:val="28"/>
          <w:szCs w:val="28"/>
        </w:rPr>
        <w:t xml:space="preserve">В основными видами работ по благоустройству дворовых территорий будет ремонт дворовых проездов (отсыпка и планировка ПГС), устройство деревянных тротуаров, устройство освещения, установка скамеек и урн. В </w:t>
      </w:r>
      <w:proofErr w:type="spellStart"/>
      <w:r w:rsidRPr="007D078C">
        <w:rPr>
          <w:rFonts w:ascii="Times New Roman" w:hAnsi="Times New Roman"/>
          <w:sz w:val="28"/>
          <w:szCs w:val="28"/>
        </w:rPr>
        <w:t>д.Ананино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r w:rsidRPr="007D078C">
        <w:rPr>
          <w:rFonts w:ascii="Times New Roman" w:hAnsi="Times New Roman"/>
          <w:sz w:val="28"/>
          <w:szCs w:val="28"/>
        </w:rPr>
        <w:t>ул. Дорожная</w:t>
      </w:r>
      <w:r>
        <w:rPr>
          <w:rFonts w:ascii="Times New Roman" w:hAnsi="Times New Roman"/>
          <w:sz w:val="28"/>
          <w:szCs w:val="28"/>
        </w:rPr>
        <w:t xml:space="preserve"> планируется </w:t>
      </w:r>
      <w:r w:rsidRPr="007D078C">
        <w:rPr>
          <w:rFonts w:ascii="Times New Roman" w:hAnsi="Times New Roman"/>
          <w:sz w:val="28"/>
          <w:szCs w:val="28"/>
        </w:rPr>
        <w:t>устройство асфальтного покрытия.</w:t>
      </w:r>
    </w:p>
    <w:p w14:paraId="0D3E6ECD" w14:textId="65F35E02" w:rsidR="007D078C" w:rsidRPr="007D078C" w:rsidRDefault="007D078C" w:rsidP="007D07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78C">
        <w:rPr>
          <w:rFonts w:ascii="Times New Roman" w:hAnsi="Times New Roman"/>
          <w:sz w:val="28"/>
          <w:szCs w:val="28"/>
        </w:rPr>
        <w:t xml:space="preserve">Также будет выполнено благоустройство 2 детских площадок на территории Соснового парка в </w:t>
      </w:r>
      <w:proofErr w:type="spellStart"/>
      <w:r w:rsidRPr="007D078C">
        <w:rPr>
          <w:rFonts w:ascii="Times New Roman" w:hAnsi="Times New Roman"/>
          <w:sz w:val="28"/>
          <w:szCs w:val="28"/>
        </w:rPr>
        <w:t>с.Кичменгский</w:t>
      </w:r>
      <w:proofErr w:type="spellEnd"/>
      <w:r w:rsidRPr="007D078C">
        <w:rPr>
          <w:rFonts w:ascii="Times New Roman" w:hAnsi="Times New Roman"/>
          <w:sz w:val="28"/>
          <w:szCs w:val="28"/>
        </w:rPr>
        <w:t xml:space="preserve"> Городок на ул</w:t>
      </w:r>
      <w:r w:rsidR="00B769EF">
        <w:rPr>
          <w:rFonts w:ascii="Times New Roman" w:hAnsi="Times New Roman"/>
          <w:sz w:val="28"/>
          <w:szCs w:val="28"/>
        </w:rPr>
        <w:t>ицах</w:t>
      </w:r>
      <w:r w:rsidRPr="007D078C">
        <w:rPr>
          <w:rFonts w:ascii="Times New Roman" w:hAnsi="Times New Roman"/>
          <w:sz w:val="28"/>
          <w:szCs w:val="28"/>
        </w:rPr>
        <w:t xml:space="preserve"> Заречная </w:t>
      </w:r>
      <w:r w:rsidR="00B769EF">
        <w:rPr>
          <w:rFonts w:ascii="Times New Roman" w:hAnsi="Times New Roman"/>
          <w:sz w:val="28"/>
          <w:szCs w:val="28"/>
        </w:rPr>
        <w:t>и</w:t>
      </w:r>
      <w:r w:rsidRPr="007D078C">
        <w:rPr>
          <w:rFonts w:ascii="Times New Roman" w:hAnsi="Times New Roman"/>
          <w:sz w:val="28"/>
          <w:szCs w:val="28"/>
        </w:rPr>
        <w:t xml:space="preserve"> </w:t>
      </w:r>
      <w:r w:rsidRPr="007D078C">
        <w:rPr>
          <w:rFonts w:ascii="Times New Roman" w:hAnsi="Times New Roman"/>
          <w:sz w:val="28"/>
          <w:szCs w:val="28"/>
        </w:rPr>
        <w:lastRenderedPageBreak/>
        <w:t>Пионерская. Планируемые работы</w:t>
      </w:r>
      <w:r w:rsidR="00B769EF">
        <w:rPr>
          <w:rFonts w:ascii="Times New Roman" w:hAnsi="Times New Roman"/>
          <w:sz w:val="28"/>
          <w:szCs w:val="28"/>
        </w:rPr>
        <w:t xml:space="preserve"> по</w:t>
      </w:r>
      <w:r w:rsidRPr="007D078C">
        <w:rPr>
          <w:rFonts w:ascii="Times New Roman" w:hAnsi="Times New Roman"/>
          <w:sz w:val="28"/>
          <w:szCs w:val="28"/>
        </w:rPr>
        <w:t xml:space="preserve"> установка детской игровой площадки</w:t>
      </w:r>
      <w:r w:rsidR="00B769EF">
        <w:rPr>
          <w:rFonts w:ascii="Times New Roman" w:hAnsi="Times New Roman"/>
          <w:sz w:val="28"/>
          <w:szCs w:val="28"/>
        </w:rPr>
        <w:t xml:space="preserve"> и</w:t>
      </w:r>
      <w:r w:rsidRPr="007D078C">
        <w:rPr>
          <w:rFonts w:ascii="Times New Roman" w:hAnsi="Times New Roman"/>
          <w:sz w:val="28"/>
          <w:szCs w:val="28"/>
        </w:rPr>
        <w:t xml:space="preserve"> устройство резинового покрытия.</w:t>
      </w:r>
    </w:p>
    <w:p w14:paraId="2F2D5E94" w14:textId="7B6CC9FD" w:rsidR="007D078C" w:rsidRPr="007D078C" w:rsidRDefault="007D078C" w:rsidP="007D07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78C">
        <w:rPr>
          <w:rFonts w:ascii="Times New Roman" w:hAnsi="Times New Roman"/>
          <w:sz w:val="28"/>
          <w:szCs w:val="28"/>
        </w:rPr>
        <w:t xml:space="preserve">Появятся новые объекты благоустройства: пирс у храма Александра Невского с. </w:t>
      </w:r>
      <w:proofErr w:type="spellStart"/>
      <w:r w:rsidRPr="007D078C">
        <w:rPr>
          <w:rFonts w:ascii="Times New Roman" w:hAnsi="Times New Roman"/>
          <w:sz w:val="28"/>
          <w:szCs w:val="28"/>
        </w:rPr>
        <w:t>Кичменгский</w:t>
      </w:r>
      <w:proofErr w:type="spellEnd"/>
      <w:r w:rsidRPr="007D078C">
        <w:rPr>
          <w:rFonts w:ascii="Times New Roman" w:hAnsi="Times New Roman"/>
          <w:sz w:val="28"/>
          <w:szCs w:val="28"/>
        </w:rPr>
        <w:t xml:space="preserve"> Городок и пешеходный мост через </w:t>
      </w:r>
      <w:proofErr w:type="spellStart"/>
      <w:r w:rsidRPr="007D078C">
        <w:rPr>
          <w:rFonts w:ascii="Times New Roman" w:hAnsi="Times New Roman"/>
          <w:sz w:val="28"/>
          <w:szCs w:val="28"/>
        </w:rPr>
        <w:t>р.Кипарица</w:t>
      </w:r>
      <w:proofErr w:type="spellEnd"/>
      <w:r w:rsidRPr="007D078C">
        <w:rPr>
          <w:rFonts w:ascii="Times New Roman" w:hAnsi="Times New Roman"/>
          <w:sz w:val="28"/>
          <w:szCs w:val="28"/>
        </w:rPr>
        <w:t>.</w:t>
      </w:r>
    </w:p>
    <w:p w14:paraId="169FA34A" w14:textId="07379081" w:rsidR="002B7381" w:rsidRPr="00B676A2" w:rsidRDefault="002B7381" w:rsidP="002B73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5869285C" w14:textId="2066562C" w:rsidR="002B7381" w:rsidRPr="00940CD3" w:rsidRDefault="002B7381" w:rsidP="002B73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0CD3">
        <w:rPr>
          <w:rFonts w:ascii="Times New Roman" w:hAnsi="Times New Roman"/>
          <w:sz w:val="28"/>
          <w:szCs w:val="28"/>
        </w:rPr>
        <w:t>Также, в 202</w:t>
      </w:r>
      <w:r w:rsidR="00940CD3" w:rsidRPr="00940CD3">
        <w:rPr>
          <w:rFonts w:ascii="Times New Roman" w:hAnsi="Times New Roman"/>
          <w:sz w:val="28"/>
          <w:szCs w:val="28"/>
        </w:rPr>
        <w:t>5</w:t>
      </w:r>
      <w:r w:rsidRPr="00940CD3">
        <w:rPr>
          <w:rFonts w:ascii="Times New Roman" w:hAnsi="Times New Roman"/>
          <w:sz w:val="28"/>
          <w:szCs w:val="28"/>
        </w:rPr>
        <w:t xml:space="preserve"> году планируется </w:t>
      </w:r>
      <w:r w:rsidR="00940CD3" w:rsidRPr="00940CD3">
        <w:rPr>
          <w:rFonts w:ascii="Times New Roman" w:hAnsi="Times New Roman"/>
          <w:sz w:val="28"/>
          <w:szCs w:val="28"/>
        </w:rPr>
        <w:t xml:space="preserve">дальнейшая </w:t>
      </w:r>
      <w:r w:rsidRPr="00940CD3">
        <w:rPr>
          <w:rFonts w:ascii="Times New Roman" w:hAnsi="Times New Roman"/>
          <w:sz w:val="28"/>
          <w:szCs w:val="28"/>
        </w:rPr>
        <w:t xml:space="preserve">реализация проектов по прокладке оптико-волоконного кабеля сети Интернет и установка точек доступа </w:t>
      </w:r>
      <w:proofErr w:type="spellStart"/>
      <w:r w:rsidRPr="00940CD3">
        <w:rPr>
          <w:rFonts w:ascii="Times New Roman" w:hAnsi="Times New Roman"/>
          <w:sz w:val="28"/>
          <w:szCs w:val="28"/>
        </w:rPr>
        <w:t>wi</w:t>
      </w:r>
      <w:proofErr w:type="spellEnd"/>
      <w:r w:rsidRPr="00940CD3">
        <w:rPr>
          <w:rFonts w:ascii="Times New Roman" w:hAnsi="Times New Roman"/>
          <w:sz w:val="28"/>
          <w:szCs w:val="28"/>
        </w:rPr>
        <w:t>-</w:t>
      </w:r>
      <w:r w:rsidRPr="00940CD3">
        <w:rPr>
          <w:rFonts w:ascii="Times New Roman" w:hAnsi="Times New Roman"/>
          <w:sz w:val="28"/>
          <w:szCs w:val="28"/>
          <w:lang w:val="en-US"/>
        </w:rPr>
        <w:t>fi</w:t>
      </w:r>
      <w:r w:rsidRPr="00940CD3">
        <w:rPr>
          <w:rFonts w:ascii="Times New Roman" w:hAnsi="Times New Roman"/>
          <w:sz w:val="28"/>
          <w:szCs w:val="28"/>
        </w:rPr>
        <w:t xml:space="preserve"> на социально-значимых объектах. </w:t>
      </w:r>
      <w:r w:rsidR="00940CD3" w:rsidRPr="00940CD3">
        <w:rPr>
          <w:rFonts w:ascii="Times New Roman" w:hAnsi="Times New Roman"/>
          <w:sz w:val="28"/>
        </w:rPr>
        <w:t xml:space="preserve">В настоящее время заявочная документация по </w:t>
      </w:r>
      <w:r w:rsidR="00A7197C">
        <w:rPr>
          <w:rFonts w:ascii="Times New Roman" w:hAnsi="Times New Roman"/>
          <w:sz w:val="28"/>
        </w:rPr>
        <w:t xml:space="preserve">пяти приоритетным </w:t>
      </w:r>
      <w:r w:rsidR="00940CD3" w:rsidRPr="00940CD3">
        <w:rPr>
          <w:rFonts w:ascii="Times New Roman" w:hAnsi="Times New Roman"/>
          <w:sz w:val="28"/>
        </w:rPr>
        <w:t>проектам находится на рассмотрении ОГИВ области</w:t>
      </w:r>
    </w:p>
    <w:p w14:paraId="4321BEE7" w14:textId="6EEDB5B0" w:rsidR="00672021" w:rsidRPr="00B676A2" w:rsidRDefault="00672021" w:rsidP="00620696">
      <w:pPr>
        <w:pStyle w:val="24"/>
        <w:shd w:val="clear" w:color="auto" w:fill="auto"/>
        <w:tabs>
          <w:tab w:val="left" w:pos="630"/>
          <w:tab w:val="left" w:pos="3456"/>
          <w:tab w:val="left" w:pos="5152"/>
          <w:tab w:val="left" w:pos="6919"/>
        </w:tabs>
        <w:spacing w:line="240" w:lineRule="auto"/>
        <w:ind w:firstLine="0"/>
        <w:jc w:val="both"/>
        <w:rPr>
          <w:highlight w:val="yellow"/>
        </w:rPr>
      </w:pPr>
    </w:p>
    <w:p w14:paraId="58F4C29E" w14:textId="6ECBF6CF" w:rsidR="00E87F62" w:rsidRPr="00E87F62" w:rsidRDefault="00672021" w:rsidP="00951FB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1FB8">
        <w:rPr>
          <w:rFonts w:ascii="Times New Roman" w:hAnsi="Times New Roman"/>
          <w:sz w:val="28"/>
          <w:szCs w:val="28"/>
        </w:rPr>
        <w:t>В рамках реализации проекта «Народный бюджет» в 202</w:t>
      </w:r>
      <w:r w:rsidR="00E87F62" w:rsidRPr="00951FB8">
        <w:rPr>
          <w:rFonts w:ascii="Times New Roman" w:hAnsi="Times New Roman"/>
          <w:sz w:val="28"/>
          <w:szCs w:val="28"/>
        </w:rPr>
        <w:t>5</w:t>
      </w:r>
      <w:r w:rsidRPr="00951FB8">
        <w:rPr>
          <w:rFonts w:ascii="Times New Roman" w:hAnsi="Times New Roman"/>
          <w:sz w:val="28"/>
          <w:szCs w:val="28"/>
        </w:rPr>
        <w:t xml:space="preserve"> году </w:t>
      </w:r>
      <w:r w:rsidR="00A7197C">
        <w:rPr>
          <w:rFonts w:ascii="Times New Roman" w:hAnsi="Times New Roman"/>
          <w:sz w:val="28"/>
          <w:szCs w:val="28"/>
        </w:rPr>
        <w:t>всего</w:t>
      </w:r>
      <w:r w:rsidR="00E87F62" w:rsidRPr="00951FB8">
        <w:rPr>
          <w:rFonts w:ascii="Times New Roman" w:hAnsi="Times New Roman"/>
          <w:sz w:val="28"/>
          <w:szCs w:val="28"/>
        </w:rPr>
        <w:t xml:space="preserve">  подано 42 заявки, по следующим направлениям:</w:t>
      </w:r>
      <w:r w:rsidR="00951FB8">
        <w:rPr>
          <w:rFonts w:ascii="Times New Roman" w:hAnsi="Times New Roman"/>
          <w:sz w:val="28"/>
          <w:szCs w:val="28"/>
        </w:rPr>
        <w:t xml:space="preserve"> </w:t>
      </w:r>
      <w:r w:rsidR="00E87F62" w:rsidRPr="00951FB8">
        <w:rPr>
          <w:rFonts w:ascii="Times New Roman" w:hAnsi="Times New Roman"/>
          <w:sz w:val="28"/>
          <w:szCs w:val="28"/>
        </w:rPr>
        <w:t>п</w:t>
      </w:r>
      <w:r w:rsidR="00E87F62" w:rsidRPr="00E87F62">
        <w:rPr>
          <w:rFonts w:ascii="Times New Roman" w:hAnsi="Times New Roman"/>
          <w:sz w:val="28"/>
          <w:szCs w:val="28"/>
        </w:rPr>
        <w:t>риобретение оборудования и устройство ограждения на детские</w:t>
      </w:r>
      <w:r w:rsidR="00951FB8">
        <w:rPr>
          <w:rFonts w:ascii="Times New Roman" w:hAnsi="Times New Roman"/>
          <w:sz w:val="28"/>
          <w:szCs w:val="28"/>
        </w:rPr>
        <w:t xml:space="preserve"> </w:t>
      </w:r>
      <w:r w:rsidR="00E87F62" w:rsidRPr="00E87F62">
        <w:rPr>
          <w:rFonts w:ascii="Times New Roman" w:hAnsi="Times New Roman"/>
          <w:sz w:val="28"/>
          <w:szCs w:val="28"/>
        </w:rPr>
        <w:t>площадки</w:t>
      </w:r>
      <w:r w:rsidR="00E87F62" w:rsidRPr="00951FB8">
        <w:rPr>
          <w:rFonts w:ascii="Times New Roman" w:hAnsi="Times New Roman"/>
          <w:sz w:val="28"/>
          <w:szCs w:val="28"/>
        </w:rPr>
        <w:t>, б</w:t>
      </w:r>
      <w:r w:rsidR="00951FB8">
        <w:rPr>
          <w:rFonts w:ascii="Times New Roman" w:hAnsi="Times New Roman"/>
          <w:sz w:val="28"/>
          <w:szCs w:val="28"/>
        </w:rPr>
        <w:t>л</w:t>
      </w:r>
      <w:r w:rsidR="00E87F62" w:rsidRPr="00E87F62">
        <w:rPr>
          <w:rFonts w:ascii="Times New Roman" w:hAnsi="Times New Roman"/>
          <w:sz w:val="28"/>
          <w:szCs w:val="28"/>
        </w:rPr>
        <w:t>агоустройство территорий</w:t>
      </w:r>
      <w:r w:rsidR="00951FB8">
        <w:rPr>
          <w:rFonts w:ascii="Times New Roman" w:hAnsi="Times New Roman"/>
          <w:sz w:val="28"/>
          <w:szCs w:val="28"/>
        </w:rPr>
        <w:t>,</w:t>
      </w:r>
      <w:r w:rsidR="00E87F62" w:rsidRPr="00E87F62">
        <w:rPr>
          <w:rFonts w:ascii="Times New Roman" w:hAnsi="Times New Roman"/>
          <w:sz w:val="28"/>
          <w:szCs w:val="28"/>
        </w:rPr>
        <w:t xml:space="preserve"> ремонт памятников ВОВ</w:t>
      </w:r>
      <w:r w:rsidR="00E87F62" w:rsidRPr="00951FB8">
        <w:rPr>
          <w:rFonts w:ascii="Times New Roman" w:hAnsi="Times New Roman"/>
          <w:sz w:val="28"/>
          <w:szCs w:val="28"/>
        </w:rPr>
        <w:t>, б</w:t>
      </w:r>
      <w:r w:rsidR="00E87F62" w:rsidRPr="00E87F62">
        <w:rPr>
          <w:rFonts w:ascii="Times New Roman" w:hAnsi="Times New Roman"/>
          <w:sz w:val="28"/>
          <w:szCs w:val="28"/>
        </w:rPr>
        <w:t xml:space="preserve">лагоустройство набережной </w:t>
      </w:r>
      <w:proofErr w:type="spellStart"/>
      <w:r w:rsidR="00E87F62" w:rsidRPr="00E87F62">
        <w:rPr>
          <w:rFonts w:ascii="Times New Roman" w:hAnsi="Times New Roman"/>
          <w:sz w:val="28"/>
          <w:szCs w:val="28"/>
        </w:rPr>
        <w:t>с.Кичменгский</w:t>
      </w:r>
      <w:proofErr w:type="spellEnd"/>
      <w:r w:rsidR="00E87F62" w:rsidRPr="00E87F62">
        <w:rPr>
          <w:rFonts w:ascii="Times New Roman" w:hAnsi="Times New Roman"/>
          <w:sz w:val="28"/>
          <w:szCs w:val="28"/>
        </w:rPr>
        <w:t xml:space="preserve"> Городок, </w:t>
      </w:r>
      <w:proofErr w:type="spellStart"/>
      <w:r w:rsidR="00E87F62" w:rsidRPr="00E87F62">
        <w:rPr>
          <w:rFonts w:ascii="Times New Roman" w:hAnsi="Times New Roman"/>
          <w:sz w:val="28"/>
          <w:szCs w:val="28"/>
        </w:rPr>
        <w:t>ул.Полевая</w:t>
      </w:r>
      <w:proofErr w:type="spellEnd"/>
      <w:r w:rsidR="00E87F62" w:rsidRPr="00E87F62">
        <w:rPr>
          <w:rFonts w:ascii="Times New Roman" w:hAnsi="Times New Roman"/>
          <w:sz w:val="28"/>
          <w:szCs w:val="28"/>
        </w:rPr>
        <w:t xml:space="preserve"> (первый этап)</w:t>
      </w:r>
      <w:r w:rsidR="00E87F62" w:rsidRPr="00951FB8">
        <w:rPr>
          <w:rFonts w:ascii="Times New Roman" w:hAnsi="Times New Roman"/>
          <w:sz w:val="28"/>
          <w:szCs w:val="28"/>
        </w:rPr>
        <w:t>, у</w:t>
      </w:r>
      <w:r w:rsidR="00E87F62" w:rsidRPr="00E87F62">
        <w:rPr>
          <w:rFonts w:ascii="Times New Roman" w:hAnsi="Times New Roman"/>
          <w:sz w:val="28"/>
          <w:szCs w:val="28"/>
        </w:rPr>
        <w:t>стройство колодцев</w:t>
      </w:r>
      <w:r w:rsidR="00E87F62" w:rsidRPr="00951FB8">
        <w:rPr>
          <w:rFonts w:ascii="Times New Roman" w:hAnsi="Times New Roman"/>
          <w:sz w:val="28"/>
          <w:szCs w:val="28"/>
        </w:rPr>
        <w:t>, т</w:t>
      </w:r>
      <w:r w:rsidR="00E87F62" w:rsidRPr="00E87F62">
        <w:rPr>
          <w:rFonts w:ascii="Times New Roman" w:hAnsi="Times New Roman"/>
          <w:sz w:val="28"/>
          <w:szCs w:val="28"/>
        </w:rPr>
        <w:t>екущие ремонты сельских домов культуры и спортивного зала Центральный дом культуры</w:t>
      </w:r>
      <w:r w:rsidR="00E87F62" w:rsidRPr="00951FB8">
        <w:rPr>
          <w:rFonts w:ascii="Times New Roman" w:hAnsi="Times New Roman"/>
          <w:sz w:val="28"/>
          <w:szCs w:val="28"/>
        </w:rPr>
        <w:t>, п</w:t>
      </w:r>
      <w:r w:rsidR="00E87F62" w:rsidRPr="00E87F62">
        <w:rPr>
          <w:rFonts w:ascii="Times New Roman" w:hAnsi="Times New Roman"/>
          <w:sz w:val="28"/>
          <w:szCs w:val="28"/>
        </w:rPr>
        <w:t>риобретение оборудования</w:t>
      </w:r>
      <w:r w:rsidR="00E87F62" w:rsidRPr="00951FB8">
        <w:rPr>
          <w:rFonts w:ascii="Times New Roman" w:hAnsi="Times New Roman"/>
          <w:sz w:val="28"/>
          <w:szCs w:val="28"/>
        </w:rPr>
        <w:t xml:space="preserve"> </w:t>
      </w:r>
      <w:r w:rsidR="00E87F62" w:rsidRPr="00E87F62">
        <w:rPr>
          <w:rFonts w:ascii="Times New Roman" w:hAnsi="Times New Roman"/>
          <w:sz w:val="28"/>
          <w:szCs w:val="28"/>
        </w:rPr>
        <w:t>для проведения мероприятий.</w:t>
      </w:r>
    </w:p>
    <w:p w14:paraId="40DB0A14" w14:textId="0C710ADD" w:rsidR="00E87F62" w:rsidRPr="00E87F62" w:rsidRDefault="00E87F62" w:rsidP="00E87F6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7F62">
        <w:rPr>
          <w:rFonts w:ascii="Times New Roman" w:hAnsi="Times New Roman"/>
          <w:sz w:val="28"/>
          <w:szCs w:val="28"/>
        </w:rPr>
        <w:t>На 2025 год</w:t>
      </w:r>
      <w:r w:rsidR="00951FB8">
        <w:rPr>
          <w:rFonts w:ascii="Times New Roman" w:hAnsi="Times New Roman"/>
          <w:sz w:val="28"/>
          <w:szCs w:val="28"/>
        </w:rPr>
        <w:t xml:space="preserve">у планируется </w:t>
      </w:r>
      <w:r w:rsidR="00951FB8" w:rsidRPr="00E87F62">
        <w:rPr>
          <w:rFonts w:ascii="Times New Roman" w:hAnsi="Times New Roman"/>
          <w:sz w:val="28"/>
          <w:szCs w:val="28"/>
        </w:rPr>
        <w:t xml:space="preserve">проведение инвентаризации мест захоронений (кладбищ), расположенных на территории округа. </w:t>
      </w:r>
      <w:r w:rsidRPr="00E87F62">
        <w:rPr>
          <w:rFonts w:ascii="Times New Roman" w:hAnsi="Times New Roman"/>
          <w:sz w:val="28"/>
          <w:szCs w:val="28"/>
        </w:rPr>
        <w:t xml:space="preserve"> </w:t>
      </w:r>
      <w:r w:rsidR="00951FB8">
        <w:rPr>
          <w:rFonts w:ascii="Times New Roman" w:hAnsi="Times New Roman"/>
          <w:sz w:val="28"/>
          <w:szCs w:val="28"/>
        </w:rPr>
        <w:t xml:space="preserve">На эти цели </w:t>
      </w:r>
      <w:r w:rsidRPr="00E87F62">
        <w:rPr>
          <w:rFonts w:ascii="Times New Roman" w:hAnsi="Times New Roman"/>
          <w:sz w:val="28"/>
          <w:szCs w:val="28"/>
        </w:rPr>
        <w:t xml:space="preserve">в бюджете округа предусмотрены денежные средства  в сумме 1794,5 </w:t>
      </w:r>
      <w:proofErr w:type="spellStart"/>
      <w:r w:rsidRPr="00E87F62">
        <w:rPr>
          <w:rFonts w:ascii="Times New Roman" w:hAnsi="Times New Roman"/>
          <w:sz w:val="28"/>
          <w:szCs w:val="28"/>
        </w:rPr>
        <w:t>тыс.руб</w:t>
      </w:r>
      <w:proofErr w:type="spellEnd"/>
      <w:r w:rsidRPr="00E87F62">
        <w:rPr>
          <w:rFonts w:ascii="Times New Roman" w:hAnsi="Times New Roman"/>
          <w:sz w:val="28"/>
          <w:szCs w:val="28"/>
        </w:rPr>
        <w:t>. Заключен муниципальный контракт.</w:t>
      </w:r>
    </w:p>
    <w:p w14:paraId="019001D5" w14:textId="0A5E65E7" w:rsidR="00F2567D" w:rsidRDefault="00F2567D" w:rsidP="005874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7197C">
        <w:rPr>
          <w:rFonts w:ascii="Times New Roman" w:hAnsi="Times New Roman"/>
          <w:sz w:val="28"/>
          <w:szCs w:val="28"/>
        </w:rPr>
        <w:t>В целях улучшения качества автомобильных дорог в 202</w:t>
      </w:r>
      <w:r w:rsidR="00F661C2" w:rsidRPr="00A7197C">
        <w:rPr>
          <w:rFonts w:ascii="Times New Roman" w:hAnsi="Times New Roman"/>
          <w:sz w:val="28"/>
          <w:szCs w:val="28"/>
        </w:rPr>
        <w:t>4</w:t>
      </w:r>
      <w:r w:rsidRPr="00A7197C">
        <w:rPr>
          <w:rFonts w:ascii="Times New Roman" w:hAnsi="Times New Roman"/>
          <w:sz w:val="28"/>
          <w:szCs w:val="28"/>
        </w:rPr>
        <w:t xml:space="preserve"> году в округе планируется провести ремонты</w:t>
      </w:r>
      <w:r w:rsidR="00587405" w:rsidRPr="00A7197C">
        <w:rPr>
          <w:rFonts w:ascii="Times New Roman" w:hAnsi="Times New Roman"/>
          <w:sz w:val="28"/>
          <w:szCs w:val="28"/>
        </w:rPr>
        <w:t xml:space="preserve"> </w:t>
      </w:r>
      <w:r w:rsidRPr="00A7197C">
        <w:rPr>
          <w:rFonts w:ascii="Times New Roman" w:hAnsi="Times New Roman"/>
          <w:sz w:val="28"/>
          <w:szCs w:val="28"/>
        </w:rPr>
        <w:t>автодорог</w:t>
      </w:r>
      <w:r w:rsidR="00A7197C" w:rsidRPr="00A7197C">
        <w:rPr>
          <w:rFonts w:ascii="Times New Roman" w:hAnsi="Times New Roman"/>
          <w:sz w:val="28"/>
          <w:szCs w:val="28"/>
        </w:rPr>
        <w:t>.</w:t>
      </w:r>
    </w:p>
    <w:p w14:paraId="2CA2383B" w14:textId="646C1E0A" w:rsidR="00782B85" w:rsidRPr="00087B4F" w:rsidRDefault="00B06366" w:rsidP="00782B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7B4F">
        <w:rPr>
          <w:rFonts w:ascii="Times New Roman" w:eastAsia="BatangChe" w:hAnsi="Times New Roman"/>
          <w:sz w:val="28"/>
          <w:szCs w:val="28"/>
        </w:rPr>
        <w:t>В сфере здравоохранения планируется продолжить мероприятия, начатые программой модернизации здравоохранения</w:t>
      </w:r>
      <w:r w:rsidR="00782B85" w:rsidRPr="00087B4F">
        <w:rPr>
          <w:rFonts w:ascii="Times New Roman" w:eastAsia="BatangChe" w:hAnsi="Times New Roman"/>
          <w:sz w:val="28"/>
          <w:szCs w:val="28"/>
        </w:rPr>
        <w:t xml:space="preserve"> </w:t>
      </w:r>
      <w:r w:rsidR="00951FB8" w:rsidRPr="00087B4F">
        <w:rPr>
          <w:rFonts w:ascii="Times New Roman" w:hAnsi="Times New Roman"/>
          <w:sz w:val="28"/>
          <w:szCs w:val="28"/>
        </w:rPr>
        <w:t>и направленные на повышение эффективности функционирования сети здравоохранения.</w:t>
      </w:r>
    </w:p>
    <w:p w14:paraId="0D51906A" w14:textId="22C95248" w:rsidR="00951FB8" w:rsidRPr="00087B4F" w:rsidRDefault="00782B85" w:rsidP="00782B85">
      <w:pPr>
        <w:spacing w:after="0" w:line="240" w:lineRule="auto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proofErr w:type="gramStart"/>
      <w:r w:rsidRPr="00087B4F">
        <w:rPr>
          <w:rFonts w:ascii="Times New Roman" w:hAnsi="Times New Roman"/>
          <w:sz w:val="28"/>
          <w:szCs w:val="28"/>
        </w:rPr>
        <w:t xml:space="preserve">В </w:t>
      </w:r>
      <w:r w:rsidR="00162E94" w:rsidRPr="00087B4F">
        <w:rPr>
          <w:rFonts w:ascii="Times New Roman" w:hAnsi="Times New Roman"/>
          <w:sz w:val="28"/>
          <w:szCs w:val="28"/>
        </w:rPr>
        <w:t xml:space="preserve"> </w:t>
      </w:r>
      <w:r w:rsidRPr="00087B4F">
        <w:rPr>
          <w:rFonts w:ascii="Times New Roman" w:hAnsi="Times New Roman"/>
          <w:sz w:val="28"/>
          <w:szCs w:val="28"/>
        </w:rPr>
        <w:t>2025</w:t>
      </w:r>
      <w:proofErr w:type="gramEnd"/>
      <w:r w:rsidRPr="00087B4F">
        <w:rPr>
          <w:rFonts w:ascii="Times New Roman" w:hAnsi="Times New Roman"/>
          <w:sz w:val="28"/>
          <w:szCs w:val="28"/>
        </w:rPr>
        <w:t xml:space="preserve"> году</w:t>
      </w:r>
      <w:r w:rsidR="00951FB8" w:rsidRPr="00087B4F">
        <w:rPr>
          <w:rFonts w:ascii="Times New Roman" w:hAnsi="Times New Roman"/>
          <w:sz w:val="28"/>
          <w:szCs w:val="28"/>
        </w:rPr>
        <w:t xml:space="preserve"> </w:t>
      </w:r>
      <w:r w:rsidRPr="00087B4F">
        <w:rPr>
          <w:rFonts w:ascii="Times New Roman" w:hAnsi="Times New Roman"/>
          <w:sz w:val="28"/>
          <w:szCs w:val="28"/>
        </w:rPr>
        <w:t xml:space="preserve">планируется </w:t>
      </w:r>
      <w:r w:rsidR="00951FB8" w:rsidRPr="00087B4F">
        <w:rPr>
          <w:rFonts w:ascii="Times New Roman" w:hAnsi="Times New Roman"/>
          <w:sz w:val="28"/>
          <w:szCs w:val="28"/>
        </w:rPr>
        <w:t xml:space="preserve">приобретение </w:t>
      </w:r>
      <w:r w:rsidRPr="00087B4F">
        <w:rPr>
          <w:rFonts w:ascii="Times New Roman" w:eastAsia="BatangChe" w:hAnsi="Times New Roman"/>
          <w:sz w:val="28"/>
          <w:szCs w:val="28"/>
        </w:rPr>
        <w:t xml:space="preserve">нового медицинского оборудования на сумму 10 848,4 </w:t>
      </w:r>
      <w:proofErr w:type="spellStart"/>
      <w:r w:rsidRPr="00087B4F">
        <w:rPr>
          <w:rFonts w:ascii="Times New Roman" w:eastAsia="BatangChe" w:hAnsi="Times New Roman"/>
          <w:sz w:val="28"/>
          <w:szCs w:val="28"/>
        </w:rPr>
        <w:t>тыс.руб</w:t>
      </w:r>
      <w:proofErr w:type="spellEnd"/>
      <w:r w:rsidRPr="00087B4F">
        <w:rPr>
          <w:rFonts w:ascii="Times New Roman" w:eastAsia="BatangChe" w:hAnsi="Times New Roman"/>
          <w:sz w:val="28"/>
          <w:szCs w:val="28"/>
        </w:rPr>
        <w:t>.:</w:t>
      </w:r>
      <w:r w:rsidR="00951FB8" w:rsidRPr="00087B4F">
        <w:rPr>
          <w:rFonts w:ascii="Times New Roman" w:hAnsi="Times New Roman"/>
          <w:sz w:val="28"/>
          <w:szCs w:val="28"/>
        </w:rPr>
        <w:t xml:space="preserve"> ультразвуковой аппарат, </w:t>
      </w:r>
      <w:proofErr w:type="spellStart"/>
      <w:r w:rsidR="00951FB8" w:rsidRPr="00087B4F">
        <w:rPr>
          <w:rFonts w:ascii="Times New Roman" w:hAnsi="Times New Roman"/>
          <w:sz w:val="28"/>
          <w:szCs w:val="28"/>
        </w:rPr>
        <w:t>гистерорезектоскоп</w:t>
      </w:r>
      <w:proofErr w:type="spellEnd"/>
      <w:r w:rsidR="00951FB8" w:rsidRPr="00087B4F">
        <w:rPr>
          <w:rFonts w:ascii="Times New Roman" w:hAnsi="Times New Roman"/>
          <w:sz w:val="28"/>
          <w:szCs w:val="28"/>
        </w:rPr>
        <w:t xml:space="preserve">, аппарат электрохирургический гинекологический высокочастотный для резекции и коагуляции, </w:t>
      </w:r>
      <w:r w:rsidRPr="00087B4F">
        <w:rPr>
          <w:rFonts w:ascii="Times New Roman" w:hAnsi="Times New Roman"/>
          <w:sz w:val="28"/>
          <w:szCs w:val="28"/>
        </w:rPr>
        <w:t xml:space="preserve">дентальный рентгенаппарат, </w:t>
      </w:r>
      <w:r w:rsidR="00951FB8" w:rsidRPr="00087B4F">
        <w:rPr>
          <w:rFonts w:ascii="Times New Roman" w:hAnsi="Times New Roman"/>
          <w:sz w:val="28"/>
          <w:szCs w:val="28"/>
        </w:rPr>
        <w:t>светильники передвижные операционные с автономным питанием</w:t>
      </w:r>
      <w:r w:rsidRPr="00087B4F">
        <w:rPr>
          <w:rFonts w:ascii="Times New Roman" w:hAnsi="Times New Roman"/>
          <w:sz w:val="28"/>
          <w:szCs w:val="28"/>
        </w:rPr>
        <w:t xml:space="preserve">. </w:t>
      </w:r>
      <w:r w:rsidR="00951FB8" w:rsidRPr="00087B4F">
        <w:rPr>
          <w:rFonts w:ascii="Times New Roman" w:hAnsi="Times New Roman"/>
          <w:sz w:val="28"/>
          <w:szCs w:val="28"/>
        </w:rPr>
        <w:t xml:space="preserve"> </w:t>
      </w:r>
      <w:r w:rsidRPr="00087B4F">
        <w:rPr>
          <w:rFonts w:ascii="Times New Roman" w:hAnsi="Times New Roman"/>
          <w:sz w:val="28"/>
          <w:szCs w:val="28"/>
        </w:rPr>
        <w:t xml:space="preserve">Также планируется обновление автопарка ЦРБ. </w:t>
      </w:r>
      <w:r w:rsidR="00951FB8" w:rsidRPr="00087B4F">
        <w:rPr>
          <w:rFonts w:ascii="Times New Roman" w:hAnsi="Times New Roman"/>
          <w:sz w:val="28"/>
          <w:szCs w:val="28"/>
        </w:rPr>
        <w:t>За счет средств</w:t>
      </w:r>
      <w:r w:rsidRPr="00087B4F">
        <w:rPr>
          <w:rFonts w:ascii="Times New Roman" w:hAnsi="Times New Roman"/>
          <w:sz w:val="28"/>
          <w:szCs w:val="28"/>
        </w:rPr>
        <w:t xml:space="preserve"> областного бюджета</w:t>
      </w:r>
      <w:r w:rsidR="00951FB8" w:rsidRPr="00087B4F">
        <w:rPr>
          <w:rFonts w:ascii="Times New Roman" w:hAnsi="Times New Roman"/>
          <w:sz w:val="28"/>
          <w:szCs w:val="28"/>
        </w:rPr>
        <w:t xml:space="preserve"> планируется установка модульной конструкции ФАП в с. </w:t>
      </w:r>
      <w:proofErr w:type="spellStart"/>
      <w:r w:rsidR="00951FB8" w:rsidRPr="00087B4F">
        <w:rPr>
          <w:rFonts w:ascii="Times New Roman" w:hAnsi="Times New Roman"/>
          <w:sz w:val="28"/>
          <w:szCs w:val="28"/>
        </w:rPr>
        <w:t>Еловино</w:t>
      </w:r>
      <w:proofErr w:type="spellEnd"/>
      <w:r w:rsidR="00087B4F" w:rsidRPr="00087B4F">
        <w:rPr>
          <w:rFonts w:ascii="Times New Roman" w:hAnsi="Times New Roman"/>
          <w:sz w:val="28"/>
          <w:szCs w:val="28"/>
        </w:rPr>
        <w:t xml:space="preserve">, на эти цели выделено из областного бюджета 6500,0 </w:t>
      </w:r>
      <w:proofErr w:type="spellStart"/>
      <w:proofErr w:type="gramStart"/>
      <w:r w:rsidR="00087B4F" w:rsidRPr="00087B4F">
        <w:rPr>
          <w:rFonts w:ascii="Times New Roman" w:hAnsi="Times New Roman"/>
          <w:sz w:val="28"/>
          <w:szCs w:val="28"/>
        </w:rPr>
        <w:t>тыс.руб</w:t>
      </w:r>
      <w:proofErr w:type="spellEnd"/>
      <w:r w:rsidR="00951FB8" w:rsidRPr="00087B4F">
        <w:rPr>
          <w:rFonts w:ascii="Times New Roman" w:hAnsi="Times New Roman"/>
          <w:sz w:val="28"/>
          <w:szCs w:val="28"/>
        </w:rPr>
        <w:t>,</w:t>
      </w:r>
      <w:r w:rsidR="00087B4F" w:rsidRPr="00087B4F">
        <w:rPr>
          <w:rFonts w:ascii="Times New Roman" w:hAnsi="Times New Roman"/>
          <w:sz w:val="28"/>
          <w:szCs w:val="28"/>
        </w:rPr>
        <w:t>,</w:t>
      </w:r>
      <w:proofErr w:type="gramEnd"/>
      <w:r w:rsidR="00951FB8" w:rsidRPr="00087B4F">
        <w:rPr>
          <w:rFonts w:ascii="Times New Roman" w:hAnsi="Times New Roman"/>
          <w:sz w:val="28"/>
          <w:szCs w:val="28"/>
        </w:rPr>
        <w:t xml:space="preserve"> продолжится капитальный ремонт хирургического корпуса </w:t>
      </w:r>
      <w:r w:rsidR="002D0EAB">
        <w:rPr>
          <w:rFonts w:ascii="Times New Roman" w:hAnsi="Times New Roman"/>
          <w:sz w:val="28"/>
          <w:szCs w:val="28"/>
        </w:rPr>
        <w:t>первого</w:t>
      </w:r>
      <w:r w:rsidR="00951FB8" w:rsidRPr="00087B4F">
        <w:rPr>
          <w:rFonts w:ascii="Times New Roman" w:hAnsi="Times New Roman"/>
          <w:sz w:val="28"/>
          <w:szCs w:val="28"/>
        </w:rPr>
        <w:t xml:space="preserve"> этажа</w:t>
      </w:r>
      <w:r w:rsidR="00087B4F">
        <w:rPr>
          <w:rFonts w:ascii="Times New Roman" w:hAnsi="Times New Roman"/>
          <w:sz w:val="28"/>
          <w:szCs w:val="28"/>
        </w:rPr>
        <w:t xml:space="preserve"> ЦРБ</w:t>
      </w:r>
      <w:r w:rsidR="00087B4F" w:rsidRPr="00087B4F">
        <w:rPr>
          <w:rFonts w:ascii="Times New Roman" w:hAnsi="Times New Roman"/>
          <w:sz w:val="28"/>
          <w:szCs w:val="28"/>
        </w:rPr>
        <w:t>,</w:t>
      </w:r>
      <w:r w:rsidR="00951FB8" w:rsidRPr="00087B4F">
        <w:rPr>
          <w:rFonts w:ascii="Times New Roman" w:hAnsi="Times New Roman"/>
          <w:sz w:val="28"/>
          <w:szCs w:val="28"/>
        </w:rPr>
        <w:t xml:space="preserve"> также предусмотрены средства на монтаж АПС для ФАПов, поликлиники и прачечной на сумму 6</w:t>
      </w:r>
      <w:r w:rsidR="00087B4F" w:rsidRPr="00087B4F">
        <w:rPr>
          <w:rFonts w:ascii="Times New Roman" w:hAnsi="Times New Roman"/>
          <w:sz w:val="28"/>
          <w:szCs w:val="28"/>
        </w:rPr>
        <w:t xml:space="preserve"> </w:t>
      </w:r>
      <w:r w:rsidR="00951FB8" w:rsidRPr="00087B4F">
        <w:rPr>
          <w:rFonts w:ascii="Times New Roman" w:hAnsi="Times New Roman"/>
          <w:sz w:val="28"/>
          <w:szCs w:val="28"/>
        </w:rPr>
        <w:t xml:space="preserve">300,0 </w:t>
      </w:r>
      <w:proofErr w:type="spellStart"/>
      <w:r w:rsidR="00951FB8" w:rsidRPr="00087B4F">
        <w:rPr>
          <w:rFonts w:ascii="Times New Roman" w:hAnsi="Times New Roman"/>
          <w:sz w:val="28"/>
          <w:szCs w:val="28"/>
        </w:rPr>
        <w:t>тыс.руб</w:t>
      </w:r>
      <w:proofErr w:type="spellEnd"/>
      <w:r w:rsidR="00951FB8" w:rsidRPr="00087B4F">
        <w:rPr>
          <w:rFonts w:ascii="Times New Roman" w:hAnsi="Times New Roman"/>
          <w:sz w:val="28"/>
          <w:szCs w:val="28"/>
        </w:rPr>
        <w:t xml:space="preserve">.. </w:t>
      </w:r>
    </w:p>
    <w:p w14:paraId="12C55180" w14:textId="177D89EC" w:rsidR="00672021" w:rsidRPr="00E6740C" w:rsidRDefault="00D51BAE" w:rsidP="00E6740C">
      <w:pPr>
        <w:pStyle w:val="24"/>
        <w:shd w:val="clear" w:color="auto" w:fill="auto"/>
        <w:tabs>
          <w:tab w:val="left" w:pos="630"/>
          <w:tab w:val="left" w:pos="3456"/>
          <w:tab w:val="left" w:pos="5152"/>
          <w:tab w:val="left" w:pos="6919"/>
        </w:tabs>
        <w:spacing w:line="240" w:lineRule="auto"/>
        <w:ind w:firstLine="851"/>
        <w:jc w:val="both"/>
      </w:pPr>
      <w:r w:rsidRPr="00087B4F">
        <w:t xml:space="preserve">Реализация намеченных планов, поставленных задач позволит значительно улучшить качество жизни населения </w:t>
      </w:r>
      <w:r w:rsidR="00717B7A" w:rsidRPr="00087B4F">
        <w:t>округа</w:t>
      </w:r>
      <w:r w:rsidR="00E6740C" w:rsidRPr="00087B4F">
        <w:t>, продолжив тем самым реализацию основной стратегической цели – народосбережение.</w:t>
      </w:r>
    </w:p>
    <w:p w14:paraId="36D45412" w14:textId="538C3EB6" w:rsidR="00672021" w:rsidRPr="00EC3708" w:rsidRDefault="00672021" w:rsidP="006720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672021" w:rsidRPr="00EC3708" w:rsidSect="00BC350B">
      <w:footerReference w:type="default" r:id="rId45"/>
      <w:type w:val="continuous"/>
      <w:pgSz w:w="11906" w:h="16838"/>
      <w:pgMar w:top="568" w:right="849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EDB19" w14:textId="77777777" w:rsidR="00EA01A7" w:rsidRDefault="00EA01A7" w:rsidP="00E31558">
      <w:pPr>
        <w:pStyle w:val="a8"/>
      </w:pPr>
      <w:r>
        <w:separator/>
      </w:r>
    </w:p>
  </w:endnote>
  <w:endnote w:type="continuationSeparator" w:id="0">
    <w:p w14:paraId="34B6A715" w14:textId="77777777" w:rsidR="00EA01A7" w:rsidRDefault="00EA01A7" w:rsidP="00E31558">
      <w:pPr>
        <w:pStyle w:val="a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JournalSansCTT">
    <w:altName w:val="MS Mincho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88C9D" w14:textId="100D722B" w:rsidR="00F42E2D" w:rsidRDefault="00F42E2D">
    <w:pPr>
      <w:pStyle w:val="af4"/>
      <w:jc w:val="center"/>
    </w:pPr>
  </w:p>
  <w:p w14:paraId="1D771B9C" w14:textId="77777777" w:rsidR="00F42E2D" w:rsidRDefault="00F42E2D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777CC" w14:textId="77777777" w:rsidR="00EA01A7" w:rsidRDefault="00EA01A7" w:rsidP="00E31558">
      <w:pPr>
        <w:pStyle w:val="a8"/>
      </w:pPr>
      <w:r>
        <w:separator/>
      </w:r>
    </w:p>
  </w:footnote>
  <w:footnote w:type="continuationSeparator" w:id="0">
    <w:p w14:paraId="3C500444" w14:textId="77777777" w:rsidR="00EA01A7" w:rsidRDefault="00EA01A7" w:rsidP="00E31558">
      <w:pPr>
        <w:pStyle w:val="a8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27F85"/>
    <w:multiLevelType w:val="hybridMultilevel"/>
    <w:tmpl w:val="C93CB1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12B6B13"/>
    <w:multiLevelType w:val="hybridMultilevel"/>
    <w:tmpl w:val="1BF02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14EBF"/>
    <w:multiLevelType w:val="hybridMultilevel"/>
    <w:tmpl w:val="EBB87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2083A"/>
    <w:multiLevelType w:val="hybridMultilevel"/>
    <w:tmpl w:val="916081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E3"/>
    <w:rsid w:val="00000C55"/>
    <w:rsid w:val="00000EC2"/>
    <w:rsid w:val="00001393"/>
    <w:rsid w:val="000028B3"/>
    <w:rsid w:val="00002966"/>
    <w:rsid w:val="00002D4B"/>
    <w:rsid w:val="000033A2"/>
    <w:rsid w:val="00003466"/>
    <w:rsid w:val="00003567"/>
    <w:rsid w:val="000040D0"/>
    <w:rsid w:val="000046B0"/>
    <w:rsid w:val="00004E19"/>
    <w:rsid w:val="00005723"/>
    <w:rsid w:val="00005B56"/>
    <w:rsid w:val="00005E6E"/>
    <w:rsid w:val="000068D4"/>
    <w:rsid w:val="00006973"/>
    <w:rsid w:val="00007EAE"/>
    <w:rsid w:val="00010C33"/>
    <w:rsid w:val="0001239F"/>
    <w:rsid w:val="0001246C"/>
    <w:rsid w:val="000142E6"/>
    <w:rsid w:val="00015945"/>
    <w:rsid w:val="00015ED2"/>
    <w:rsid w:val="00016041"/>
    <w:rsid w:val="0001612A"/>
    <w:rsid w:val="00016404"/>
    <w:rsid w:val="000166FE"/>
    <w:rsid w:val="0001718E"/>
    <w:rsid w:val="00017F67"/>
    <w:rsid w:val="00021EBE"/>
    <w:rsid w:val="000222C1"/>
    <w:rsid w:val="00022757"/>
    <w:rsid w:val="0002344D"/>
    <w:rsid w:val="000236AF"/>
    <w:rsid w:val="0002467F"/>
    <w:rsid w:val="00025286"/>
    <w:rsid w:val="00025680"/>
    <w:rsid w:val="00026182"/>
    <w:rsid w:val="000268C0"/>
    <w:rsid w:val="00026C73"/>
    <w:rsid w:val="00027ABD"/>
    <w:rsid w:val="00030394"/>
    <w:rsid w:val="00031FD3"/>
    <w:rsid w:val="0003206F"/>
    <w:rsid w:val="000345C9"/>
    <w:rsid w:val="00035744"/>
    <w:rsid w:val="000362EB"/>
    <w:rsid w:val="00037F75"/>
    <w:rsid w:val="00037F88"/>
    <w:rsid w:val="00040557"/>
    <w:rsid w:val="000406A0"/>
    <w:rsid w:val="00040B95"/>
    <w:rsid w:val="0004193B"/>
    <w:rsid w:val="00041A81"/>
    <w:rsid w:val="0004235C"/>
    <w:rsid w:val="00042CC3"/>
    <w:rsid w:val="0004306F"/>
    <w:rsid w:val="00044A75"/>
    <w:rsid w:val="000457D6"/>
    <w:rsid w:val="00045CC0"/>
    <w:rsid w:val="000470F1"/>
    <w:rsid w:val="000476B9"/>
    <w:rsid w:val="00047EAC"/>
    <w:rsid w:val="00051AB4"/>
    <w:rsid w:val="000529BD"/>
    <w:rsid w:val="00052F94"/>
    <w:rsid w:val="00054235"/>
    <w:rsid w:val="00054E6B"/>
    <w:rsid w:val="00055611"/>
    <w:rsid w:val="0005580F"/>
    <w:rsid w:val="000559DD"/>
    <w:rsid w:val="00055E5B"/>
    <w:rsid w:val="00056C48"/>
    <w:rsid w:val="00057C68"/>
    <w:rsid w:val="000605D4"/>
    <w:rsid w:val="00060F7A"/>
    <w:rsid w:val="00061A2A"/>
    <w:rsid w:val="00061A7A"/>
    <w:rsid w:val="00062444"/>
    <w:rsid w:val="000629F2"/>
    <w:rsid w:val="00062FAC"/>
    <w:rsid w:val="00063899"/>
    <w:rsid w:val="00065437"/>
    <w:rsid w:val="00065ED0"/>
    <w:rsid w:val="00066A44"/>
    <w:rsid w:val="00066BD6"/>
    <w:rsid w:val="00067B26"/>
    <w:rsid w:val="000714A7"/>
    <w:rsid w:val="000715F7"/>
    <w:rsid w:val="00072C8D"/>
    <w:rsid w:val="00072CBD"/>
    <w:rsid w:val="00072CBF"/>
    <w:rsid w:val="000739DA"/>
    <w:rsid w:val="00074DAD"/>
    <w:rsid w:val="00074DE5"/>
    <w:rsid w:val="000753EF"/>
    <w:rsid w:val="00075AFB"/>
    <w:rsid w:val="00076743"/>
    <w:rsid w:val="000805C7"/>
    <w:rsid w:val="00080DC7"/>
    <w:rsid w:val="00082163"/>
    <w:rsid w:val="0008216C"/>
    <w:rsid w:val="000822DF"/>
    <w:rsid w:val="00082663"/>
    <w:rsid w:val="000832CE"/>
    <w:rsid w:val="00083448"/>
    <w:rsid w:val="0008352D"/>
    <w:rsid w:val="00083F06"/>
    <w:rsid w:val="00084428"/>
    <w:rsid w:val="00084E07"/>
    <w:rsid w:val="000851A6"/>
    <w:rsid w:val="000858D1"/>
    <w:rsid w:val="00085BB5"/>
    <w:rsid w:val="000861C0"/>
    <w:rsid w:val="00086CAF"/>
    <w:rsid w:val="00087702"/>
    <w:rsid w:val="00087B4F"/>
    <w:rsid w:val="000905A7"/>
    <w:rsid w:val="000924BB"/>
    <w:rsid w:val="00093EDF"/>
    <w:rsid w:val="000943C0"/>
    <w:rsid w:val="0009449E"/>
    <w:rsid w:val="00094653"/>
    <w:rsid w:val="000954AC"/>
    <w:rsid w:val="00096CF7"/>
    <w:rsid w:val="00097462"/>
    <w:rsid w:val="00097A47"/>
    <w:rsid w:val="00097F4E"/>
    <w:rsid w:val="000A07DB"/>
    <w:rsid w:val="000A25D7"/>
    <w:rsid w:val="000A2BB0"/>
    <w:rsid w:val="000A2C62"/>
    <w:rsid w:val="000A36FB"/>
    <w:rsid w:val="000A4B33"/>
    <w:rsid w:val="000B07E2"/>
    <w:rsid w:val="000B096C"/>
    <w:rsid w:val="000B12C3"/>
    <w:rsid w:val="000B22F0"/>
    <w:rsid w:val="000B2340"/>
    <w:rsid w:val="000B2B56"/>
    <w:rsid w:val="000B38A3"/>
    <w:rsid w:val="000B47AE"/>
    <w:rsid w:val="000B4F79"/>
    <w:rsid w:val="000B5A3C"/>
    <w:rsid w:val="000B7259"/>
    <w:rsid w:val="000B7AC4"/>
    <w:rsid w:val="000C10E7"/>
    <w:rsid w:val="000C24B3"/>
    <w:rsid w:val="000C2AB1"/>
    <w:rsid w:val="000C2E27"/>
    <w:rsid w:val="000C3DC1"/>
    <w:rsid w:val="000C46A9"/>
    <w:rsid w:val="000C4CEF"/>
    <w:rsid w:val="000C6AB2"/>
    <w:rsid w:val="000C7442"/>
    <w:rsid w:val="000C7A38"/>
    <w:rsid w:val="000C7CB3"/>
    <w:rsid w:val="000D0FCC"/>
    <w:rsid w:val="000D11DB"/>
    <w:rsid w:val="000D137F"/>
    <w:rsid w:val="000D1C15"/>
    <w:rsid w:val="000D1DB4"/>
    <w:rsid w:val="000D237A"/>
    <w:rsid w:val="000D2B01"/>
    <w:rsid w:val="000D396B"/>
    <w:rsid w:val="000D4110"/>
    <w:rsid w:val="000D539A"/>
    <w:rsid w:val="000D785E"/>
    <w:rsid w:val="000E0260"/>
    <w:rsid w:val="000E1F08"/>
    <w:rsid w:val="000E1FBE"/>
    <w:rsid w:val="000E333D"/>
    <w:rsid w:val="000E4616"/>
    <w:rsid w:val="000E48A4"/>
    <w:rsid w:val="000E4A22"/>
    <w:rsid w:val="000E51A1"/>
    <w:rsid w:val="000E63F5"/>
    <w:rsid w:val="000E6C85"/>
    <w:rsid w:val="000E721C"/>
    <w:rsid w:val="000E779E"/>
    <w:rsid w:val="000F0BD7"/>
    <w:rsid w:val="000F1211"/>
    <w:rsid w:val="000F13F9"/>
    <w:rsid w:val="000F2D42"/>
    <w:rsid w:val="000F2F40"/>
    <w:rsid w:val="000F2F8B"/>
    <w:rsid w:val="000F3522"/>
    <w:rsid w:val="000F41B4"/>
    <w:rsid w:val="000F4F5E"/>
    <w:rsid w:val="000F53C3"/>
    <w:rsid w:val="000F5E9A"/>
    <w:rsid w:val="000F5EE5"/>
    <w:rsid w:val="000F6F39"/>
    <w:rsid w:val="000F7057"/>
    <w:rsid w:val="000F7480"/>
    <w:rsid w:val="000F7EF5"/>
    <w:rsid w:val="00100173"/>
    <w:rsid w:val="00101DC9"/>
    <w:rsid w:val="001027EB"/>
    <w:rsid w:val="00102D6A"/>
    <w:rsid w:val="001038DF"/>
    <w:rsid w:val="00103901"/>
    <w:rsid w:val="00104361"/>
    <w:rsid w:val="001044AB"/>
    <w:rsid w:val="001049E1"/>
    <w:rsid w:val="00105B41"/>
    <w:rsid w:val="0010637F"/>
    <w:rsid w:val="00107CA3"/>
    <w:rsid w:val="00110BE3"/>
    <w:rsid w:val="00112FDE"/>
    <w:rsid w:val="00115347"/>
    <w:rsid w:val="001157B0"/>
    <w:rsid w:val="00115F83"/>
    <w:rsid w:val="001169E8"/>
    <w:rsid w:val="0011754C"/>
    <w:rsid w:val="00117E87"/>
    <w:rsid w:val="00117F60"/>
    <w:rsid w:val="00120B47"/>
    <w:rsid w:val="00121EFA"/>
    <w:rsid w:val="00121F39"/>
    <w:rsid w:val="0012214F"/>
    <w:rsid w:val="001224DB"/>
    <w:rsid w:val="00122A93"/>
    <w:rsid w:val="00123418"/>
    <w:rsid w:val="00124F3A"/>
    <w:rsid w:val="00125B40"/>
    <w:rsid w:val="001261DD"/>
    <w:rsid w:val="00126457"/>
    <w:rsid w:val="00126C7F"/>
    <w:rsid w:val="00126E68"/>
    <w:rsid w:val="00127926"/>
    <w:rsid w:val="00130B54"/>
    <w:rsid w:val="00130C03"/>
    <w:rsid w:val="00130DC2"/>
    <w:rsid w:val="00131109"/>
    <w:rsid w:val="00131DEA"/>
    <w:rsid w:val="001325F7"/>
    <w:rsid w:val="00132EA2"/>
    <w:rsid w:val="001338C7"/>
    <w:rsid w:val="001338CE"/>
    <w:rsid w:val="00133D0A"/>
    <w:rsid w:val="0013405C"/>
    <w:rsid w:val="00134ECC"/>
    <w:rsid w:val="00135E70"/>
    <w:rsid w:val="00136659"/>
    <w:rsid w:val="0013692F"/>
    <w:rsid w:val="00136B2D"/>
    <w:rsid w:val="00137BE4"/>
    <w:rsid w:val="0014091F"/>
    <w:rsid w:val="00141027"/>
    <w:rsid w:val="00141EDF"/>
    <w:rsid w:val="00142444"/>
    <w:rsid w:val="00142DE7"/>
    <w:rsid w:val="001431AE"/>
    <w:rsid w:val="00145787"/>
    <w:rsid w:val="00145EE4"/>
    <w:rsid w:val="00145F71"/>
    <w:rsid w:val="001464A5"/>
    <w:rsid w:val="00146D00"/>
    <w:rsid w:val="001502FA"/>
    <w:rsid w:val="00150CDA"/>
    <w:rsid w:val="0015308C"/>
    <w:rsid w:val="001547A4"/>
    <w:rsid w:val="00155456"/>
    <w:rsid w:val="00155FAC"/>
    <w:rsid w:val="00156D0F"/>
    <w:rsid w:val="001611F0"/>
    <w:rsid w:val="0016200C"/>
    <w:rsid w:val="00162E94"/>
    <w:rsid w:val="001641C8"/>
    <w:rsid w:val="00165FBD"/>
    <w:rsid w:val="001662DB"/>
    <w:rsid w:val="00166B21"/>
    <w:rsid w:val="001671B1"/>
    <w:rsid w:val="00170970"/>
    <w:rsid w:val="001718E9"/>
    <w:rsid w:val="00172043"/>
    <w:rsid w:val="0017231F"/>
    <w:rsid w:val="0017367E"/>
    <w:rsid w:val="00173981"/>
    <w:rsid w:val="00174AB1"/>
    <w:rsid w:val="00175671"/>
    <w:rsid w:val="00180BC7"/>
    <w:rsid w:val="00180F28"/>
    <w:rsid w:val="001811AA"/>
    <w:rsid w:val="0018377E"/>
    <w:rsid w:val="001837C7"/>
    <w:rsid w:val="00183A32"/>
    <w:rsid w:val="00183C7A"/>
    <w:rsid w:val="00183CE2"/>
    <w:rsid w:val="001851C1"/>
    <w:rsid w:val="0018579F"/>
    <w:rsid w:val="0018597D"/>
    <w:rsid w:val="00185EF5"/>
    <w:rsid w:val="001866A0"/>
    <w:rsid w:val="0018710B"/>
    <w:rsid w:val="00187CEE"/>
    <w:rsid w:val="001905E3"/>
    <w:rsid w:val="00191097"/>
    <w:rsid w:val="0019222B"/>
    <w:rsid w:val="00192547"/>
    <w:rsid w:val="00192876"/>
    <w:rsid w:val="00192EAB"/>
    <w:rsid w:val="00193989"/>
    <w:rsid w:val="00193A84"/>
    <w:rsid w:val="00194363"/>
    <w:rsid w:val="00195043"/>
    <w:rsid w:val="00195061"/>
    <w:rsid w:val="001954DC"/>
    <w:rsid w:val="00195B86"/>
    <w:rsid w:val="00195E82"/>
    <w:rsid w:val="0019730E"/>
    <w:rsid w:val="001A24C5"/>
    <w:rsid w:val="001A29F7"/>
    <w:rsid w:val="001A37EC"/>
    <w:rsid w:val="001A43FB"/>
    <w:rsid w:val="001A45E0"/>
    <w:rsid w:val="001A5565"/>
    <w:rsid w:val="001A57DD"/>
    <w:rsid w:val="001A66DD"/>
    <w:rsid w:val="001A72AC"/>
    <w:rsid w:val="001A75CB"/>
    <w:rsid w:val="001A7F35"/>
    <w:rsid w:val="001B0980"/>
    <w:rsid w:val="001B1A28"/>
    <w:rsid w:val="001B1F17"/>
    <w:rsid w:val="001B25DB"/>
    <w:rsid w:val="001B291E"/>
    <w:rsid w:val="001B30E4"/>
    <w:rsid w:val="001B31FC"/>
    <w:rsid w:val="001B328E"/>
    <w:rsid w:val="001B333B"/>
    <w:rsid w:val="001B549F"/>
    <w:rsid w:val="001B73B3"/>
    <w:rsid w:val="001B75EE"/>
    <w:rsid w:val="001B762C"/>
    <w:rsid w:val="001C055B"/>
    <w:rsid w:val="001C078E"/>
    <w:rsid w:val="001C1132"/>
    <w:rsid w:val="001C1DD5"/>
    <w:rsid w:val="001C2A34"/>
    <w:rsid w:val="001C377B"/>
    <w:rsid w:val="001C3B97"/>
    <w:rsid w:val="001C3EF4"/>
    <w:rsid w:val="001C3F6B"/>
    <w:rsid w:val="001C4188"/>
    <w:rsid w:val="001C443B"/>
    <w:rsid w:val="001C4B93"/>
    <w:rsid w:val="001C75CF"/>
    <w:rsid w:val="001C7CA5"/>
    <w:rsid w:val="001D007C"/>
    <w:rsid w:val="001D21A9"/>
    <w:rsid w:val="001D288E"/>
    <w:rsid w:val="001D2D4A"/>
    <w:rsid w:val="001D2E01"/>
    <w:rsid w:val="001D4151"/>
    <w:rsid w:val="001D4AB2"/>
    <w:rsid w:val="001D4B5A"/>
    <w:rsid w:val="001D4FA9"/>
    <w:rsid w:val="001D5821"/>
    <w:rsid w:val="001D5B7C"/>
    <w:rsid w:val="001D5F64"/>
    <w:rsid w:val="001D7319"/>
    <w:rsid w:val="001D7840"/>
    <w:rsid w:val="001E0863"/>
    <w:rsid w:val="001E0BD9"/>
    <w:rsid w:val="001E0D55"/>
    <w:rsid w:val="001E113B"/>
    <w:rsid w:val="001E12E0"/>
    <w:rsid w:val="001E2883"/>
    <w:rsid w:val="001E2E6E"/>
    <w:rsid w:val="001E4520"/>
    <w:rsid w:val="001E4BE4"/>
    <w:rsid w:val="001E5007"/>
    <w:rsid w:val="001E58A9"/>
    <w:rsid w:val="001E5953"/>
    <w:rsid w:val="001E67D3"/>
    <w:rsid w:val="001E77BE"/>
    <w:rsid w:val="001E7A27"/>
    <w:rsid w:val="001F024B"/>
    <w:rsid w:val="001F15F0"/>
    <w:rsid w:val="001F1D14"/>
    <w:rsid w:val="001F27F6"/>
    <w:rsid w:val="001F3139"/>
    <w:rsid w:val="001F32ED"/>
    <w:rsid w:val="001F359F"/>
    <w:rsid w:val="001F3D8F"/>
    <w:rsid w:val="001F534D"/>
    <w:rsid w:val="001F637C"/>
    <w:rsid w:val="001F63CB"/>
    <w:rsid w:val="001F6D99"/>
    <w:rsid w:val="001F7622"/>
    <w:rsid w:val="001F7E1A"/>
    <w:rsid w:val="001F7E30"/>
    <w:rsid w:val="00200EF5"/>
    <w:rsid w:val="0020175F"/>
    <w:rsid w:val="00201CE3"/>
    <w:rsid w:val="00202769"/>
    <w:rsid w:val="00203B16"/>
    <w:rsid w:val="0020521B"/>
    <w:rsid w:val="002058F4"/>
    <w:rsid w:val="00205976"/>
    <w:rsid w:val="00205BE5"/>
    <w:rsid w:val="0020793A"/>
    <w:rsid w:val="00207F63"/>
    <w:rsid w:val="00212242"/>
    <w:rsid w:val="00212B44"/>
    <w:rsid w:val="00212BEE"/>
    <w:rsid w:val="0021343D"/>
    <w:rsid w:val="00215A21"/>
    <w:rsid w:val="0021622D"/>
    <w:rsid w:val="002168FA"/>
    <w:rsid w:val="00217746"/>
    <w:rsid w:val="00217E95"/>
    <w:rsid w:val="002200F8"/>
    <w:rsid w:val="00220107"/>
    <w:rsid w:val="00220FC6"/>
    <w:rsid w:val="00221299"/>
    <w:rsid w:val="002214CE"/>
    <w:rsid w:val="002229B4"/>
    <w:rsid w:val="002240FA"/>
    <w:rsid w:val="00224B58"/>
    <w:rsid w:val="00224FAE"/>
    <w:rsid w:val="002263E3"/>
    <w:rsid w:val="00226813"/>
    <w:rsid w:val="00226F8E"/>
    <w:rsid w:val="00227058"/>
    <w:rsid w:val="00227D74"/>
    <w:rsid w:val="002308A0"/>
    <w:rsid w:val="00230A25"/>
    <w:rsid w:val="00230CE2"/>
    <w:rsid w:val="00231181"/>
    <w:rsid w:val="0023138D"/>
    <w:rsid w:val="0023142E"/>
    <w:rsid w:val="00231A8A"/>
    <w:rsid w:val="00231BCF"/>
    <w:rsid w:val="00231C76"/>
    <w:rsid w:val="0023481A"/>
    <w:rsid w:val="00236009"/>
    <w:rsid w:val="002370D7"/>
    <w:rsid w:val="00237DC3"/>
    <w:rsid w:val="0024005C"/>
    <w:rsid w:val="0024099C"/>
    <w:rsid w:val="00240EF4"/>
    <w:rsid w:val="00240F0A"/>
    <w:rsid w:val="00241EC3"/>
    <w:rsid w:val="00243A2C"/>
    <w:rsid w:val="00243DDD"/>
    <w:rsid w:val="002450F9"/>
    <w:rsid w:val="0024548A"/>
    <w:rsid w:val="0024619A"/>
    <w:rsid w:val="00246DB2"/>
    <w:rsid w:val="00247065"/>
    <w:rsid w:val="00250F13"/>
    <w:rsid w:val="00251B28"/>
    <w:rsid w:val="00252D4A"/>
    <w:rsid w:val="002545F7"/>
    <w:rsid w:val="0025490E"/>
    <w:rsid w:val="00254F93"/>
    <w:rsid w:val="0025788D"/>
    <w:rsid w:val="00257CEB"/>
    <w:rsid w:val="0026091D"/>
    <w:rsid w:val="00260A61"/>
    <w:rsid w:val="00260ECA"/>
    <w:rsid w:val="00260FCA"/>
    <w:rsid w:val="00261D8D"/>
    <w:rsid w:val="00264584"/>
    <w:rsid w:val="0026670B"/>
    <w:rsid w:val="00266B11"/>
    <w:rsid w:val="00266E5C"/>
    <w:rsid w:val="00266EDC"/>
    <w:rsid w:val="002670CD"/>
    <w:rsid w:val="002670E2"/>
    <w:rsid w:val="0026776D"/>
    <w:rsid w:val="00267963"/>
    <w:rsid w:val="00267F5B"/>
    <w:rsid w:val="00270E99"/>
    <w:rsid w:val="00271599"/>
    <w:rsid w:val="002715A8"/>
    <w:rsid w:val="0027163B"/>
    <w:rsid w:val="002717C3"/>
    <w:rsid w:val="00271AE8"/>
    <w:rsid w:val="0027222A"/>
    <w:rsid w:val="00272261"/>
    <w:rsid w:val="00272C5F"/>
    <w:rsid w:val="00273700"/>
    <w:rsid w:val="00273740"/>
    <w:rsid w:val="002737DB"/>
    <w:rsid w:val="00273C81"/>
    <w:rsid w:val="00273EC7"/>
    <w:rsid w:val="00275204"/>
    <w:rsid w:val="00275212"/>
    <w:rsid w:val="00275564"/>
    <w:rsid w:val="002756B2"/>
    <w:rsid w:val="00275EE8"/>
    <w:rsid w:val="00276F34"/>
    <w:rsid w:val="00280681"/>
    <w:rsid w:val="00280BF2"/>
    <w:rsid w:val="002818F1"/>
    <w:rsid w:val="0028197F"/>
    <w:rsid w:val="00281E45"/>
    <w:rsid w:val="00282198"/>
    <w:rsid w:val="00283DAC"/>
    <w:rsid w:val="00284147"/>
    <w:rsid w:val="00284CF5"/>
    <w:rsid w:val="00285AE7"/>
    <w:rsid w:val="00285E27"/>
    <w:rsid w:val="00286DCE"/>
    <w:rsid w:val="00287B60"/>
    <w:rsid w:val="0029130D"/>
    <w:rsid w:val="002924B7"/>
    <w:rsid w:val="002946E5"/>
    <w:rsid w:val="00294D1D"/>
    <w:rsid w:val="00295507"/>
    <w:rsid w:val="00295C53"/>
    <w:rsid w:val="0029609D"/>
    <w:rsid w:val="00297E8B"/>
    <w:rsid w:val="002A01E3"/>
    <w:rsid w:val="002A03E8"/>
    <w:rsid w:val="002A25B4"/>
    <w:rsid w:val="002A39A8"/>
    <w:rsid w:val="002A5A18"/>
    <w:rsid w:val="002A5C07"/>
    <w:rsid w:val="002A5C9B"/>
    <w:rsid w:val="002A65CB"/>
    <w:rsid w:val="002A6EA2"/>
    <w:rsid w:val="002A7984"/>
    <w:rsid w:val="002A7A25"/>
    <w:rsid w:val="002B14BB"/>
    <w:rsid w:val="002B17CB"/>
    <w:rsid w:val="002B36F5"/>
    <w:rsid w:val="002B3B13"/>
    <w:rsid w:val="002B3EAA"/>
    <w:rsid w:val="002B45E0"/>
    <w:rsid w:val="002B48C1"/>
    <w:rsid w:val="002B4F8D"/>
    <w:rsid w:val="002B5889"/>
    <w:rsid w:val="002B60B0"/>
    <w:rsid w:val="002B60CE"/>
    <w:rsid w:val="002B68FA"/>
    <w:rsid w:val="002B6F76"/>
    <w:rsid w:val="002B7381"/>
    <w:rsid w:val="002B79DB"/>
    <w:rsid w:val="002B7C17"/>
    <w:rsid w:val="002C1EC9"/>
    <w:rsid w:val="002C27F1"/>
    <w:rsid w:val="002C2973"/>
    <w:rsid w:val="002C299F"/>
    <w:rsid w:val="002C318C"/>
    <w:rsid w:val="002C335C"/>
    <w:rsid w:val="002C347B"/>
    <w:rsid w:val="002C3B32"/>
    <w:rsid w:val="002C4034"/>
    <w:rsid w:val="002C4CCE"/>
    <w:rsid w:val="002C53F3"/>
    <w:rsid w:val="002C6AEB"/>
    <w:rsid w:val="002C7631"/>
    <w:rsid w:val="002C78E3"/>
    <w:rsid w:val="002C79C8"/>
    <w:rsid w:val="002C7FE8"/>
    <w:rsid w:val="002D0C0B"/>
    <w:rsid w:val="002D0CE4"/>
    <w:rsid w:val="002D0EAB"/>
    <w:rsid w:val="002D1208"/>
    <w:rsid w:val="002D14CA"/>
    <w:rsid w:val="002D1953"/>
    <w:rsid w:val="002D1C52"/>
    <w:rsid w:val="002D2117"/>
    <w:rsid w:val="002D2347"/>
    <w:rsid w:val="002D23F6"/>
    <w:rsid w:val="002D25F7"/>
    <w:rsid w:val="002D2B09"/>
    <w:rsid w:val="002D5399"/>
    <w:rsid w:val="002D5AD1"/>
    <w:rsid w:val="002D6E6A"/>
    <w:rsid w:val="002D6E74"/>
    <w:rsid w:val="002D7736"/>
    <w:rsid w:val="002D7BFE"/>
    <w:rsid w:val="002D7C63"/>
    <w:rsid w:val="002D7CB7"/>
    <w:rsid w:val="002E0A44"/>
    <w:rsid w:val="002E1039"/>
    <w:rsid w:val="002E170D"/>
    <w:rsid w:val="002E27A3"/>
    <w:rsid w:val="002E47B3"/>
    <w:rsid w:val="002E487A"/>
    <w:rsid w:val="002E53CE"/>
    <w:rsid w:val="002E5511"/>
    <w:rsid w:val="002E5F8D"/>
    <w:rsid w:val="002E6326"/>
    <w:rsid w:val="002E6989"/>
    <w:rsid w:val="002E6BDB"/>
    <w:rsid w:val="002E736E"/>
    <w:rsid w:val="002E765C"/>
    <w:rsid w:val="002E77F7"/>
    <w:rsid w:val="002E7CD3"/>
    <w:rsid w:val="002E7CF2"/>
    <w:rsid w:val="002E7F0A"/>
    <w:rsid w:val="002F0E0C"/>
    <w:rsid w:val="002F16DF"/>
    <w:rsid w:val="002F1CA7"/>
    <w:rsid w:val="002F2354"/>
    <w:rsid w:val="002F26F7"/>
    <w:rsid w:val="002F2FAE"/>
    <w:rsid w:val="002F427F"/>
    <w:rsid w:val="002F4F0E"/>
    <w:rsid w:val="002F6097"/>
    <w:rsid w:val="002F6E27"/>
    <w:rsid w:val="002F6F29"/>
    <w:rsid w:val="002F7E4D"/>
    <w:rsid w:val="0030077C"/>
    <w:rsid w:val="00300D73"/>
    <w:rsid w:val="0030107E"/>
    <w:rsid w:val="00301936"/>
    <w:rsid w:val="003019CF"/>
    <w:rsid w:val="00302225"/>
    <w:rsid w:val="00303CCB"/>
    <w:rsid w:val="00303FB8"/>
    <w:rsid w:val="00304143"/>
    <w:rsid w:val="003049FC"/>
    <w:rsid w:val="00304A54"/>
    <w:rsid w:val="00304BCF"/>
    <w:rsid w:val="00304EFE"/>
    <w:rsid w:val="00305533"/>
    <w:rsid w:val="00306BC9"/>
    <w:rsid w:val="0031047A"/>
    <w:rsid w:val="00311106"/>
    <w:rsid w:val="0031135E"/>
    <w:rsid w:val="0031172D"/>
    <w:rsid w:val="003117C5"/>
    <w:rsid w:val="003128B1"/>
    <w:rsid w:val="00313122"/>
    <w:rsid w:val="003131C8"/>
    <w:rsid w:val="003152E8"/>
    <w:rsid w:val="003162E6"/>
    <w:rsid w:val="00316BF4"/>
    <w:rsid w:val="00317166"/>
    <w:rsid w:val="003174AA"/>
    <w:rsid w:val="0031782C"/>
    <w:rsid w:val="00320733"/>
    <w:rsid w:val="003213F0"/>
    <w:rsid w:val="003218D0"/>
    <w:rsid w:val="00322B99"/>
    <w:rsid w:val="00322C09"/>
    <w:rsid w:val="0032584E"/>
    <w:rsid w:val="003261AD"/>
    <w:rsid w:val="00327453"/>
    <w:rsid w:val="00327F3A"/>
    <w:rsid w:val="00330569"/>
    <w:rsid w:val="00330EF9"/>
    <w:rsid w:val="00333F12"/>
    <w:rsid w:val="00333FC7"/>
    <w:rsid w:val="0033454B"/>
    <w:rsid w:val="003347D9"/>
    <w:rsid w:val="003357CB"/>
    <w:rsid w:val="00335AB0"/>
    <w:rsid w:val="00336A9D"/>
    <w:rsid w:val="00337CA2"/>
    <w:rsid w:val="00337EA0"/>
    <w:rsid w:val="00340935"/>
    <w:rsid w:val="003409EB"/>
    <w:rsid w:val="00340BD6"/>
    <w:rsid w:val="00340CC9"/>
    <w:rsid w:val="00340F60"/>
    <w:rsid w:val="0034148C"/>
    <w:rsid w:val="0034150B"/>
    <w:rsid w:val="00341624"/>
    <w:rsid w:val="00342333"/>
    <w:rsid w:val="003423F3"/>
    <w:rsid w:val="00343519"/>
    <w:rsid w:val="00343770"/>
    <w:rsid w:val="00343AD7"/>
    <w:rsid w:val="0034421C"/>
    <w:rsid w:val="0034458C"/>
    <w:rsid w:val="00345408"/>
    <w:rsid w:val="00345886"/>
    <w:rsid w:val="00346AC3"/>
    <w:rsid w:val="00346B19"/>
    <w:rsid w:val="00346FC2"/>
    <w:rsid w:val="003470CB"/>
    <w:rsid w:val="00350774"/>
    <w:rsid w:val="003511E3"/>
    <w:rsid w:val="00352619"/>
    <w:rsid w:val="00352A4D"/>
    <w:rsid w:val="00352BAC"/>
    <w:rsid w:val="00353306"/>
    <w:rsid w:val="00353E59"/>
    <w:rsid w:val="003547CE"/>
    <w:rsid w:val="00354C2C"/>
    <w:rsid w:val="00356F49"/>
    <w:rsid w:val="00357514"/>
    <w:rsid w:val="00357572"/>
    <w:rsid w:val="00360016"/>
    <w:rsid w:val="00360496"/>
    <w:rsid w:val="00360672"/>
    <w:rsid w:val="0036167A"/>
    <w:rsid w:val="0036263B"/>
    <w:rsid w:val="003633A7"/>
    <w:rsid w:val="00364366"/>
    <w:rsid w:val="003643F6"/>
    <w:rsid w:val="003648C8"/>
    <w:rsid w:val="00364BF0"/>
    <w:rsid w:val="00365258"/>
    <w:rsid w:val="00365617"/>
    <w:rsid w:val="00365C64"/>
    <w:rsid w:val="003679E1"/>
    <w:rsid w:val="00370C10"/>
    <w:rsid w:val="00372884"/>
    <w:rsid w:val="00373265"/>
    <w:rsid w:val="003733AE"/>
    <w:rsid w:val="00374C17"/>
    <w:rsid w:val="00374C22"/>
    <w:rsid w:val="0037565A"/>
    <w:rsid w:val="00375EA9"/>
    <w:rsid w:val="003767C6"/>
    <w:rsid w:val="0037685D"/>
    <w:rsid w:val="00376DBF"/>
    <w:rsid w:val="0037729F"/>
    <w:rsid w:val="003775FC"/>
    <w:rsid w:val="003803B1"/>
    <w:rsid w:val="00380515"/>
    <w:rsid w:val="00380790"/>
    <w:rsid w:val="00380ED8"/>
    <w:rsid w:val="003817D4"/>
    <w:rsid w:val="00381934"/>
    <w:rsid w:val="00382062"/>
    <w:rsid w:val="00382159"/>
    <w:rsid w:val="00382373"/>
    <w:rsid w:val="003830C9"/>
    <w:rsid w:val="00383F30"/>
    <w:rsid w:val="00384780"/>
    <w:rsid w:val="00384C81"/>
    <w:rsid w:val="003860A5"/>
    <w:rsid w:val="00386394"/>
    <w:rsid w:val="003871A2"/>
    <w:rsid w:val="00387B28"/>
    <w:rsid w:val="00390522"/>
    <w:rsid w:val="00390545"/>
    <w:rsid w:val="0039158E"/>
    <w:rsid w:val="00391B0E"/>
    <w:rsid w:val="00391FDB"/>
    <w:rsid w:val="0039234A"/>
    <w:rsid w:val="0039266C"/>
    <w:rsid w:val="00392F7F"/>
    <w:rsid w:val="0039396E"/>
    <w:rsid w:val="00393F2F"/>
    <w:rsid w:val="00394608"/>
    <w:rsid w:val="00395680"/>
    <w:rsid w:val="003958A3"/>
    <w:rsid w:val="003960DA"/>
    <w:rsid w:val="00396A6E"/>
    <w:rsid w:val="00396C08"/>
    <w:rsid w:val="00396F9B"/>
    <w:rsid w:val="00397D72"/>
    <w:rsid w:val="003A04C8"/>
    <w:rsid w:val="003A0790"/>
    <w:rsid w:val="003A0DD4"/>
    <w:rsid w:val="003A2173"/>
    <w:rsid w:val="003A26AF"/>
    <w:rsid w:val="003A31AE"/>
    <w:rsid w:val="003A412E"/>
    <w:rsid w:val="003A56E2"/>
    <w:rsid w:val="003A64B9"/>
    <w:rsid w:val="003A67E7"/>
    <w:rsid w:val="003A6E15"/>
    <w:rsid w:val="003A787F"/>
    <w:rsid w:val="003A7DC8"/>
    <w:rsid w:val="003B190B"/>
    <w:rsid w:val="003B1B1E"/>
    <w:rsid w:val="003B1C29"/>
    <w:rsid w:val="003B24CD"/>
    <w:rsid w:val="003B2F39"/>
    <w:rsid w:val="003B32CA"/>
    <w:rsid w:val="003B33C2"/>
    <w:rsid w:val="003B383B"/>
    <w:rsid w:val="003B3A56"/>
    <w:rsid w:val="003B3AC3"/>
    <w:rsid w:val="003B3AF4"/>
    <w:rsid w:val="003B444C"/>
    <w:rsid w:val="003B4777"/>
    <w:rsid w:val="003B5792"/>
    <w:rsid w:val="003B70F3"/>
    <w:rsid w:val="003B79F3"/>
    <w:rsid w:val="003B7E3D"/>
    <w:rsid w:val="003C06ED"/>
    <w:rsid w:val="003C07DA"/>
    <w:rsid w:val="003C0AE6"/>
    <w:rsid w:val="003C24A0"/>
    <w:rsid w:val="003C2832"/>
    <w:rsid w:val="003C3C36"/>
    <w:rsid w:val="003C4035"/>
    <w:rsid w:val="003C5159"/>
    <w:rsid w:val="003C74D6"/>
    <w:rsid w:val="003D205A"/>
    <w:rsid w:val="003D335F"/>
    <w:rsid w:val="003D33B6"/>
    <w:rsid w:val="003D3C14"/>
    <w:rsid w:val="003D403C"/>
    <w:rsid w:val="003D4043"/>
    <w:rsid w:val="003D41F4"/>
    <w:rsid w:val="003D44FD"/>
    <w:rsid w:val="003D4BBB"/>
    <w:rsid w:val="003D5F33"/>
    <w:rsid w:val="003D6F9A"/>
    <w:rsid w:val="003D6FFA"/>
    <w:rsid w:val="003D7A3C"/>
    <w:rsid w:val="003E0C66"/>
    <w:rsid w:val="003E1D32"/>
    <w:rsid w:val="003E2694"/>
    <w:rsid w:val="003E31C4"/>
    <w:rsid w:val="003E3464"/>
    <w:rsid w:val="003E3AF0"/>
    <w:rsid w:val="003E3D3C"/>
    <w:rsid w:val="003E3E4E"/>
    <w:rsid w:val="003E5C6D"/>
    <w:rsid w:val="003E6C20"/>
    <w:rsid w:val="003E7875"/>
    <w:rsid w:val="003F0128"/>
    <w:rsid w:val="003F09B8"/>
    <w:rsid w:val="003F0B68"/>
    <w:rsid w:val="003F0EAE"/>
    <w:rsid w:val="003F110E"/>
    <w:rsid w:val="003F1849"/>
    <w:rsid w:val="003F1907"/>
    <w:rsid w:val="003F1B07"/>
    <w:rsid w:val="003F1FAE"/>
    <w:rsid w:val="003F2149"/>
    <w:rsid w:val="003F3543"/>
    <w:rsid w:val="003F4B8A"/>
    <w:rsid w:val="003F53BA"/>
    <w:rsid w:val="003F5BC4"/>
    <w:rsid w:val="003F6810"/>
    <w:rsid w:val="003F735B"/>
    <w:rsid w:val="003F73CE"/>
    <w:rsid w:val="0040054D"/>
    <w:rsid w:val="00400D19"/>
    <w:rsid w:val="00401111"/>
    <w:rsid w:val="00403136"/>
    <w:rsid w:val="004035DE"/>
    <w:rsid w:val="00403890"/>
    <w:rsid w:val="004050FC"/>
    <w:rsid w:val="00405615"/>
    <w:rsid w:val="00405873"/>
    <w:rsid w:val="00406053"/>
    <w:rsid w:val="00406D28"/>
    <w:rsid w:val="00407032"/>
    <w:rsid w:val="00407222"/>
    <w:rsid w:val="00407C84"/>
    <w:rsid w:val="00410788"/>
    <w:rsid w:val="004111E1"/>
    <w:rsid w:val="00411615"/>
    <w:rsid w:val="00411886"/>
    <w:rsid w:val="00413135"/>
    <w:rsid w:val="004133DD"/>
    <w:rsid w:val="0041348D"/>
    <w:rsid w:val="00414154"/>
    <w:rsid w:val="004162AB"/>
    <w:rsid w:val="00416DD3"/>
    <w:rsid w:val="00417BF6"/>
    <w:rsid w:val="00420C56"/>
    <w:rsid w:val="0042121A"/>
    <w:rsid w:val="00422348"/>
    <w:rsid w:val="00422512"/>
    <w:rsid w:val="004236C0"/>
    <w:rsid w:val="00423CBA"/>
    <w:rsid w:val="00423DCC"/>
    <w:rsid w:val="00424079"/>
    <w:rsid w:val="00424FF8"/>
    <w:rsid w:val="0042546F"/>
    <w:rsid w:val="0042563C"/>
    <w:rsid w:val="00425A18"/>
    <w:rsid w:val="00425DDC"/>
    <w:rsid w:val="00430125"/>
    <w:rsid w:val="00432772"/>
    <w:rsid w:val="004332FB"/>
    <w:rsid w:val="00436629"/>
    <w:rsid w:val="0043685C"/>
    <w:rsid w:val="00436C1E"/>
    <w:rsid w:val="00437965"/>
    <w:rsid w:val="00437CC8"/>
    <w:rsid w:val="00441250"/>
    <w:rsid w:val="00441BFF"/>
    <w:rsid w:val="004431F1"/>
    <w:rsid w:val="00443C53"/>
    <w:rsid w:val="00443F8F"/>
    <w:rsid w:val="00443FDA"/>
    <w:rsid w:val="00444083"/>
    <w:rsid w:val="004441AF"/>
    <w:rsid w:val="00444478"/>
    <w:rsid w:val="00444A91"/>
    <w:rsid w:val="00444E40"/>
    <w:rsid w:val="00445914"/>
    <w:rsid w:val="00445B2E"/>
    <w:rsid w:val="00446504"/>
    <w:rsid w:val="0044693A"/>
    <w:rsid w:val="00447BAF"/>
    <w:rsid w:val="00450EA6"/>
    <w:rsid w:val="00452886"/>
    <w:rsid w:val="00452CDA"/>
    <w:rsid w:val="00453FEB"/>
    <w:rsid w:val="004549D4"/>
    <w:rsid w:val="004569BF"/>
    <w:rsid w:val="00457EAE"/>
    <w:rsid w:val="0046039D"/>
    <w:rsid w:val="00461581"/>
    <w:rsid w:val="00461624"/>
    <w:rsid w:val="00461886"/>
    <w:rsid w:val="00462D10"/>
    <w:rsid w:val="0046360A"/>
    <w:rsid w:val="00463F24"/>
    <w:rsid w:val="004657E1"/>
    <w:rsid w:val="0046629A"/>
    <w:rsid w:val="00466469"/>
    <w:rsid w:val="00466FA9"/>
    <w:rsid w:val="004677A4"/>
    <w:rsid w:val="004678AB"/>
    <w:rsid w:val="004705B3"/>
    <w:rsid w:val="0047074E"/>
    <w:rsid w:val="00471DAA"/>
    <w:rsid w:val="0047488E"/>
    <w:rsid w:val="00474A51"/>
    <w:rsid w:val="00475E61"/>
    <w:rsid w:val="00476FFC"/>
    <w:rsid w:val="00477565"/>
    <w:rsid w:val="00477958"/>
    <w:rsid w:val="00477D3B"/>
    <w:rsid w:val="00477EA5"/>
    <w:rsid w:val="00481C9C"/>
    <w:rsid w:val="00483AD8"/>
    <w:rsid w:val="00484074"/>
    <w:rsid w:val="0048541B"/>
    <w:rsid w:val="00485640"/>
    <w:rsid w:val="004872BF"/>
    <w:rsid w:val="00490463"/>
    <w:rsid w:val="0049066B"/>
    <w:rsid w:val="004906F6"/>
    <w:rsid w:val="00490D76"/>
    <w:rsid w:val="00490E68"/>
    <w:rsid w:val="0049125C"/>
    <w:rsid w:val="00491569"/>
    <w:rsid w:val="00493668"/>
    <w:rsid w:val="00493A73"/>
    <w:rsid w:val="00493E47"/>
    <w:rsid w:val="00494E37"/>
    <w:rsid w:val="0049573C"/>
    <w:rsid w:val="004966B3"/>
    <w:rsid w:val="00497625"/>
    <w:rsid w:val="00497AB3"/>
    <w:rsid w:val="004A014E"/>
    <w:rsid w:val="004A03F6"/>
    <w:rsid w:val="004A0E3E"/>
    <w:rsid w:val="004A253D"/>
    <w:rsid w:val="004A28F4"/>
    <w:rsid w:val="004A2E82"/>
    <w:rsid w:val="004A3162"/>
    <w:rsid w:val="004A36B2"/>
    <w:rsid w:val="004A3C64"/>
    <w:rsid w:val="004A4110"/>
    <w:rsid w:val="004A4457"/>
    <w:rsid w:val="004A4B7B"/>
    <w:rsid w:val="004A4D95"/>
    <w:rsid w:val="004A58B4"/>
    <w:rsid w:val="004A63C4"/>
    <w:rsid w:val="004A6689"/>
    <w:rsid w:val="004A6B1F"/>
    <w:rsid w:val="004B03BF"/>
    <w:rsid w:val="004B0A94"/>
    <w:rsid w:val="004B11A6"/>
    <w:rsid w:val="004B1585"/>
    <w:rsid w:val="004B1608"/>
    <w:rsid w:val="004B1AF6"/>
    <w:rsid w:val="004B1FD6"/>
    <w:rsid w:val="004B2672"/>
    <w:rsid w:val="004B2D83"/>
    <w:rsid w:val="004B39DD"/>
    <w:rsid w:val="004B3A2F"/>
    <w:rsid w:val="004B45ED"/>
    <w:rsid w:val="004B4903"/>
    <w:rsid w:val="004B544D"/>
    <w:rsid w:val="004B5D10"/>
    <w:rsid w:val="004B6299"/>
    <w:rsid w:val="004B63CB"/>
    <w:rsid w:val="004B7D51"/>
    <w:rsid w:val="004B7F26"/>
    <w:rsid w:val="004C1A2A"/>
    <w:rsid w:val="004C27F9"/>
    <w:rsid w:val="004C68A1"/>
    <w:rsid w:val="004C6C7B"/>
    <w:rsid w:val="004C6F4E"/>
    <w:rsid w:val="004D01EE"/>
    <w:rsid w:val="004D2434"/>
    <w:rsid w:val="004D2E67"/>
    <w:rsid w:val="004D38B6"/>
    <w:rsid w:val="004D4229"/>
    <w:rsid w:val="004D53CB"/>
    <w:rsid w:val="004D54AA"/>
    <w:rsid w:val="004D57FC"/>
    <w:rsid w:val="004D62A5"/>
    <w:rsid w:val="004D66A0"/>
    <w:rsid w:val="004D6894"/>
    <w:rsid w:val="004D6C72"/>
    <w:rsid w:val="004D7AC7"/>
    <w:rsid w:val="004E03B8"/>
    <w:rsid w:val="004E062F"/>
    <w:rsid w:val="004E0D23"/>
    <w:rsid w:val="004E2896"/>
    <w:rsid w:val="004E2DC1"/>
    <w:rsid w:val="004E37CF"/>
    <w:rsid w:val="004E4494"/>
    <w:rsid w:val="004E47D7"/>
    <w:rsid w:val="004E4977"/>
    <w:rsid w:val="004E5589"/>
    <w:rsid w:val="004E56B7"/>
    <w:rsid w:val="004E5FA0"/>
    <w:rsid w:val="004E6768"/>
    <w:rsid w:val="004E71E5"/>
    <w:rsid w:val="004E7F67"/>
    <w:rsid w:val="004F18E5"/>
    <w:rsid w:val="004F1901"/>
    <w:rsid w:val="004F2E7C"/>
    <w:rsid w:val="004F3122"/>
    <w:rsid w:val="004F359C"/>
    <w:rsid w:val="004F4D77"/>
    <w:rsid w:val="004F4E54"/>
    <w:rsid w:val="004F58CE"/>
    <w:rsid w:val="004F6E79"/>
    <w:rsid w:val="004F73F0"/>
    <w:rsid w:val="004F744F"/>
    <w:rsid w:val="004F7A52"/>
    <w:rsid w:val="004F7E7E"/>
    <w:rsid w:val="005001F5"/>
    <w:rsid w:val="00501325"/>
    <w:rsid w:val="00501B35"/>
    <w:rsid w:val="00501BA1"/>
    <w:rsid w:val="00501C58"/>
    <w:rsid w:val="00502C69"/>
    <w:rsid w:val="005037CA"/>
    <w:rsid w:val="005061A4"/>
    <w:rsid w:val="00506A49"/>
    <w:rsid w:val="00506B22"/>
    <w:rsid w:val="00510761"/>
    <w:rsid w:val="00511D8B"/>
    <w:rsid w:val="0051272B"/>
    <w:rsid w:val="005128EA"/>
    <w:rsid w:val="0051317C"/>
    <w:rsid w:val="005134A3"/>
    <w:rsid w:val="00513A37"/>
    <w:rsid w:val="005141C0"/>
    <w:rsid w:val="00514E5C"/>
    <w:rsid w:val="00515227"/>
    <w:rsid w:val="0051547E"/>
    <w:rsid w:val="00516010"/>
    <w:rsid w:val="005160FA"/>
    <w:rsid w:val="00516A3E"/>
    <w:rsid w:val="00517C56"/>
    <w:rsid w:val="00520338"/>
    <w:rsid w:val="0052287A"/>
    <w:rsid w:val="00523AE1"/>
    <w:rsid w:val="00523BC2"/>
    <w:rsid w:val="00524093"/>
    <w:rsid w:val="005244FB"/>
    <w:rsid w:val="005248F4"/>
    <w:rsid w:val="00524B3F"/>
    <w:rsid w:val="005260F0"/>
    <w:rsid w:val="00527103"/>
    <w:rsid w:val="005279C5"/>
    <w:rsid w:val="0053028A"/>
    <w:rsid w:val="00530370"/>
    <w:rsid w:val="0053093B"/>
    <w:rsid w:val="005310C8"/>
    <w:rsid w:val="00532809"/>
    <w:rsid w:val="00532A53"/>
    <w:rsid w:val="005333BF"/>
    <w:rsid w:val="0053356C"/>
    <w:rsid w:val="00533852"/>
    <w:rsid w:val="00534FE8"/>
    <w:rsid w:val="005351A8"/>
    <w:rsid w:val="00536BE3"/>
    <w:rsid w:val="00536EB6"/>
    <w:rsid w:val="005377B2"/>
    <w:rsid w:val="00540DF3"/>
    <w:rsid w:val="00541323"/>
    <w:rsid w:val="00542E66"/>
    <w:rsid w:val="005433DD"/>
    <w:rsid w:val="00543434"/>
    <w:rsid w:val="00544E45"/>
    <w:rsid w:val="0054506F"/>
    <w:rsid w:val="0054559F"/>
    <w:rsid w:val="0054636D"/>
    <w:rsid w:val="005469F0"/>
    <w:rsid w:val="005471FC"/>
    <w:rsid w:val="005477C2"/>
    <w:rsid w:val="00547AA6"/>
    <w:rsid w:val="0055038E"/>
    <w:rsid w:val="00551378"/>
    <w:rsid w:val="00551681"/>
    <w:rsid w:val="00551C56"/>
    <w:rsid w:val="00552109"/>
    <w:rsid w:val="005526D3"/>
    <w:rsid w:val="00552764"/>
    <w:rsid w:val="005536EB"/>
    <w:rsid w:val="00553CFE"/>
    <w:rsid w:val="00553E2C"/>
    <w:rsid w:val="00554706"/>
    <w:rsid w:val="00555062"/>
    <w:rsid w:val="005556BD"/>
    <w:rsid w:val="00560527"/>
    <w:rsid w:val="00560707"/>
    <w:rsid w:val="00560714"/>
    <w:rsid w:val="00561BDB"/>
    <w:rsid w:val="00562C3B"/>
    <w:rsid w:val="00563038"/>
    <w:rsid w:val="0056334C"/>
    <w:rsid w:val="0056361D"/>
    <w:rsid w:val="00563FDC"/>
    <w:rsid w:val="00564441"/>
    <w:rsid w:val="00566B1C"/>
    <w:rsid w:val="00570BE8"/>
    <w:rsid w:val="00571161"/>
    <w:rsid w:val="00571270"/>
    <w:rsid w:val="005715DE"/>
    <w:rsid w:val="005716A3"/>
    <w:rsid w:val="005720A9"/>
    <w:rsid w:val="00572759"/>
    <w:rsid w:val="00572C74"/>
    <w:rsid w:val="00573311"/>
    <w:rsid w:val="00573ACD"/>
    <w:rsid w:val="00575F21"/>
    <w:rsid w:val="005769F6"/>
    <w:rsid w:val="00576D18"/>
    <w:rsid w:val="00577677"/>
    <w:rsid w:val="00577735"/>
    <w:rsid w:val="0057774B"/>
    <w:rsid w:val="00580280"/>
    <w:rsid w:val="00580890"/>
    <w:rsid w:val="00580C46"/>
    <w:rsid w:val="005819D3"/>
    <w:rsid w:val="00582D28"/>
    <w:rsid w:val="005832AC"/>
    <w:rsid w:val="0058387B"/>
    <w:rsid w:val="0058584D"/>
    <w:rsid w:val="00587221"/>
    <w:rsid w:val="0058730F"/>
    <w:rsid w:val="00587405"/>
    <w:rsid w:val="005875BD"/>
    <w:rsid w:val="00587873"/>
    <w:rsid w:val="00587D95"/>
    <w:rsid w:val="00590561"/>
    <w:rsid w:val="005908F0"/>
    <w:rsid w:val="00590BB7"/>
    <w:rsid w:val="00590CFD"/>
    <w:rsid w:val="00594C92"/>
    <w:rsid w:val="00596B8D"/>
    <w:rsid w:val="00597D87"/>
    <w:rsid w:val="005A0604"/>
    <w:rsid w:val="005A08C8"/>
    <w:rsid w:val="005A11A3"/>
    <w:rsid w:val="005A205A"/>
    <w:rsid w:val="005A212C"/>
    <w:rsid w:val="005A34D2"/>
    <w:rsid w:val="005A4A99"/>
    <w:rsid w:val="005A505B"/>
    <w:rsid w:val="005A5E88"/>
    <w:rsid w:val="005A668C"/>
    <w:rsid w:val="005A6CE8"/>
    <w:rsid w:val="005A719C"/>
    <w:rsid w:val="005B0AB1"/>
    <w:rsid w:val="005B1869"/>
    <w:rsid w:val="005B22A4"/>
    <w:rsid w:val="005B27E0"/>
    <w:rsid w:val="005B2889"/>
    <w:rsid w:val="005B2C9F"/>
    <w:rsid w:val="005B3F15"/>
    <w:rsid w:val="005B5D02"/>
    <w:rsid w:val="005B60A6"/>
    <w:rsid w:val="005B66B9"/>
    <w:rsid w:val="005B7213"/>
    <w:rsid w:val="005B72B0"/>
    <w:rsid w:val="005B7F34"/>
    <w:rsid w:val="005C019F"/>
    <w:rsid w:val="005C087A"/>
    <w:rsid w:val="005C27F9"/>
    <w:rsid w:val="005C2F16"/>
    <w:rsid w:val="005C3985"/>
    <w:rsid w:val="005C3C61"/>
    <w:rsid w:val="005C6503"/>
    <w:rsid w:val="005D01DB"/>
    <w:rsid w:val="005D06BC"/>
    <w:rsid w:val="005D06DA"/>
    <w:rsid w:val="005D08AD"/>
    <w:rsid w:val="005D1A83"/>
    <w:rsid w:val="005D1D23"/>
    <w:rsid w:val="005D229A"/>
    <w:rsid w:val="005D290B"/>
    <w:rsid w:val="005D29D9"/>
    <w:rsid w:val="005D5AFF"/>
    <w:rsid w:val="005D5B49"/>
    <w:rsid w:val="005D67EF"/>
    <w:rsid w:val="005D6C44"/>
    <w:rsid w:val="005E01A9"/>
    <w:rsid w:val="005E0287"/>
    <w:rsid w:val="005E0CBC"/>
    <w:rsid w:val="005E0FB8"/>
    <w:rsid w:val="005E17AB"/>
    <w:rsid w:val="005E1EE9"/>
    <w:rsid w:val="005E2FBD"/>
    <w:rsid w:val="005E3063"/>
    <w:rsid w:val="005E349E"/>
    <w:rsid w:val="005E4648"/>
    <w:rsid w:val="005E58F3"/>
    <w:rsid w:val="005E66A4"/>
    <w:rsid w:val="005E7F6D"/>
    <w:rsid w:val="005F1F62"/>
    <w:rsid w:val="005F294E"/>
    <w:rsid w:val="005F4B78"/>
    <w:rsid w:val="005F4D26"/>
    <w:rsid w:val="005F5091"/>
    <w:rsid w:val="005F5D4F"/>
    <w:rsid w:val="005F5FA7"/>
    <w:rsid w:val="005F6390"/>
    <w:rsid w:val="005F7E2F"/>
    <w:rsid w:val="00600262"/>
    <w:rsid w:val="006021F4"/>
    <w:rsid w:val="0060270D"/>
    <w:rsid w:val="00602833"/>
    <w:rsid w:val="00602A9B"/>
    <w:rsid w:val="00602D1E"/>
    <w:rsid w:val="00603548"/>
    <w:rsid w:val="00603A58"/>
    <w:rsid w:val="00604828"/>
    <w:rsid w:val="00604A62"/>
    <w:rsid w:val="00604C91"/>
    <w:rsid w:val="00605427"/>
    <w:rsid w:val="0060608A"/>
    <w:rsid w:val="00606B37"/>
    <w:rsid w:val="00607340"/>
    <w:rsid w:val="006105D2"/>
    <w:rsid w:val="00610770"/>
    <w:rsid w:val="00611705"/>
    <w:rsid w:val="006129BC"/>
    <w:rsid w:val="006135C5"/>
    <w:rsid w:val="0061386D"/>
    <w:rsid w:val="006138F0"/>
    <w:rsid w:val="00615EDF"/>
    <w:rsid w:val="00615F5B"/>
    <w:rsid w:val="00615FE3"/>
    <w:rsid w:val="00616366"/>
    <w:rsid w:val="00616A71"/>
    <w:rsid w:val="006176CF"/>
    <w:rsid w:val="00617F4E"/>
    <w:rsid w:val="00620258"/>
    <w:rsid w:val="00620696"/>
    <w:rsid w:val="0062121D"/>
    <w:rsid w:val="00621B61"/>
    <w:rsid w:val="006232CA"/>
    <w:rsid w:val="006233CA"/>
    <w:rsid w:val="00623909"/>
    <w:rsid w:val="00623BF5"/>
    <w:rsid w:val="006241C0"/>
    <w:rsid w:val="00624213"/>
    <w:rsid w:val="0062531C"/>
    <w:rsid w:val="00625A0F"/>
    <w:rsid w:val="006264C4"/>
    <w:rsid w:val="00626915"/>
    <w:rsid w:val="00626DBC"/>
    <w:rsid w:val="0062718F"/>
    <w:rsid w:val="0062785A"/>
    <w:rsid w:val="006278A6"/>
    <w:rsid w:val="00627B51"/>
    <w:rsid w:val="00627C67"/>
    <w:rsid w:val="00627D1B"/>
    <w:rsid w:val="0063078D"/>
    <w:rsid w:val="00630BAC"/>
    <w:rsid w:val="00630EAF"/>
    <w:rsid w:val="006313FC"/>
    <w:rsid w:val="0063196C"/>
    <w:rsid w:val="00632E0E"/>
    <w:rsid w:val="0063363B"/>
    <w:rsid w:val="0063393F"/>
    <w:rsid w:val="006339A4"/>
    <w:rsid w:val="00633BDB"/>
    <w:rsid w:val="00633C67"/>
    <w:rsid w:val="00634462"/>
    <w:rsid w:val="006344E1"/>
    <w:rsid w:val="00634F53"/>
    <w:rsid w:val="00635183"/>
    <w:rsid w:val="00636477"/>
    <w:rsid w:val="00637609"/>
    <w:rsid w:val="0063770D"/>
    <w:rsid w:val="006418E8"/>
    <w:rsid w:val="00641A31"/>
    <w:rsid w:val="006424E8"/>
    <w:rsid w:val="00643295"/>
    <w:rsid w:val="00643793"/>
    <w:rsid w:val="006438E3"/>
    <w:rsid w:val="006438E7"/>
    <w:rsid w:val="00643999"/>
    <w:rsid w:val="0064512B"/>
    <w:rsid w:val="00645806"/>
    <w:rsid w:val="00645AB1"/>
    <w:rsid w:val="006476CE"/>
    <w:rsid w:val="0065059A"/>
    <w:rsid w:val="00650BE0"/>
    <w:rsid w:val="00651854"/>
    <w:rsid w:val="00651C20"/>
    <w:rsid w:val="00651D33"/>
    <w:rsid w:val="00651EFC"/>
    <w:rsid w:val="0065201E"/>
    <w:rsid w:val="00652410"/>
    <w:rsid w:val="00652816"/>
    <w:rsid w:val="00652D3F"/>
    <w:rsid w:val="00653DC2"/>
    <w:rsid w:val="0065541F"/>
    <w:rsid w:val="00656EC6"/>
    <w:rsid w:val="006570A1"/>
    <w:rsid w:val="006572CC"/>
    <w:rsid w:val="00657397"/>
    <w:rsid w:val="006578EE"/>
    <w:rsid w:val="00657B2B"/>
    <w:rsid w:val="00657F91"/>
    <w:rsid w:val="006614B1"/>
    <w:rsid w:val="006620DE"/>
    <w:rsid w:val="00663017"/>
    <w:rsid w:val="0066353E"/>
    <w:rsid w:val="0066368C"/>
    <w:rsid w:val="00663D35"/>
    <w:rsid w:val="0066405A"/>
    <w:rsid w:val="006645C3"/>
    <w:rsid w:val="0066587A"/>
    <w:rsid w:val="006661A7"/>
    <w:rsid w:val="00666BC2"/>
    <w:rsid w:val="00667E81"/>
    <w:rsid w:val="0067148A"/>
    <w:rsid w:val="00671864"/>
    <w:rsid w:val="00671E9D"/>
    <w:rsid w:val="00671F0B"/>
    <w:rsid w:val="00672021"/>
    <w:rsid w:val="00672106"/>
    <w:rsid w:val="0067336F"/>
    <w:rsid w:val="00674090"/>
    <w:rsid w:val="00674120"/>
    <w:rsid w:val="006747ED"/>
    <w:rsid w:val="00674B95"/>
    <w:rsid w:val="00674BB7"/>
    <w:rsid w:val="006751FF"/>
    <w:rsid w:val="006769BD"/>
    <w:rsid w:val="00677295"/>
    <w:rsid w:val="006776F4"/>
    <w:rsid w:val="00680421"/>
    <w:rsid w:val="006804F2"/>
    <w:rsid w:val="00680A29"/>
    <w:rsid w:val="00681B2D"/>
    <w:rsid w:val="00681E06"/>
    <w:rsid w:val="00681E5C"/>
    <w:rsid w:val="006827D3"/>
    <w:rsid w:val="006828FF"/>
    <w:rsid w:val="006835BF"/>
    <w:rsid w:val="00683E27"/>
    <w:rsid w:val="006843D9"/>
    <w:rsid w:val="00684853"/>
    <w:rsid w:val="006855E2"/>
    <w:rsid w:val="006867C2"/>
    <w:rsid w:val="00686DB4"/>
    <w:rsid w:val="00687D6F"/>
    <w:rsid w:val="00691058"/>
    <w:rsid w:val="0069214D"/>
    <w:rsid w:val="00692440"/>
    <w:rsid w:val="00692BAC"/>
    <w:rsid w:val="00694025"/>
    <w:rsid w:val="0069459D"/>
    <w:rsid w:val="006947AA"/>
    <w:rsid w:val="0069495D"/>
    <w:rsid w:val="006952EF"/>
    <w:rsid w:val="006953DD"/>
    <w:rsid w:val="00695CD2"/>
    <w:rsid w:val="0069616F"/>
    <w:rsid w:val="00696B68"/>
    <w:rsid w:val="0069772D"/>
    <w:rsid w:val="006A0079"/>
    <w:rsid w:val="006A47C5"/>
    <w:rsid w:val="006A555E"/>
    <w:rsid w:val="006A6DF4"/>
    <w:rsid w:val="006A75EB"/>
    <w:rsid w:val="006A76E5"/>
    <w:rsid w:val="006B163C"/>
    <w:rsid w:val="006B1D69"/>
    <w:rsid w:val="006B2627"/>
    <w:rsid w:val="006B4339"/>
    <w:rsid w:val="006B4A22"/>
    <w:rsid w:val="006B4F93"/>
    <w:rsid w:val="006B5D10"/>
    <w:rsid w:val="006B77BD"/>
    <w:rsid w:val="006C012A"/>
    <w:rsid w:val="006C0482"/>
    <w:rsid w:val="006C07D0"/>
    <w:rsid w:val="006C0E01"/>
    <w:rsid w:val="006C1F07"/>
    <w:rsid w:val="006C48B2"/>
    <w:rsid w:val="006C5973"/>
    <w:rsid w:val="006C5F38"/>
    <w:rsid w:val="006C628D"/>
    <w:rsid w:val="006C6A1E"/>
    <w:rsid w:val="006C6D6C"/>
    <w:rsid w:val="006C6D9B"/>
    <w:rsid w:val="006C7AB2"/>
    <w:rsid w:val="006D067D"/>
    <w:rsid w:val="006D0EAE"/>
    <w:rsid w:val="006D107F"/>
    <w:rsid w:val="006D22B9"/>
    <w:rsid w:val="006D3691"/>
    <w:rsid w:val="006D4C3F"/>
    <w:rsid w:val="006D4E26"/>
    <w:rsid w:val="006D6528"/>
    <w:rsid w:val="006D703F"/>
    <w:rsid w:val="006D7C3F"/>
    <w:rsid w:val="006E0A72"/>
    <w:rsid w:val="006E0AD1"/>
    <w:rsid w:val="006E1DF4"/>
    <w:rsid w:val="006E2158"/>
    <w:rsid w:val="006E2633"/>
    <w:rsid w:val="006E3584"/>
    <w:rsid w:val="006E35B0"/>
    <w:rsid w:val="006E4856"/>
    <w:rsid w:val="006E4BC3"/>
    <w:rsid w:val="006E5166"/>
    <w:rsid w:val="006E569D"/>
    <w:rsid w:val="006E5A96"/>
    <w:rsid w:val="006E5EE0"/>
    <w:rsid w:val="006E6199"/>
    <w:rsid w:val="006E6240"/>
    <w:rsid w:val="006E626C"/>
    <w:rsid w:val="006E674B"/>
    <w:rsid w:val="006E7325"/>
    <w:rsid w:val="006E767D"/>
    <w:rsid w:val="006E77ED"/>
    <w:rsid w:val="006F017B"/>
    <w:rsid w:val="006F147B"/>
    <w:rsid w:val="006F258B"/>
    <w:rsid w:val="006F2626"/>
    <w:rsid w:val="006F2FF6"/>
    <w:rsid w:val="006F3023"/>
    <w:rsid w:val="006F331D"/>
    <w:rsid w:val="006F4831"/>
    <w:rsid w:val="006F69EA"/>
    <w:rsid w:val="006F7597"/>
    <w:rsid w:val="006F76F0"/>
    <w:rsid w:val="006F7D24"/>
    <w:rsid w:val="006F7D46"/>
    <w:rsid w:val="00700388"/>
    <w:rsid w:val="0070063E"/>
    <w:rsid w:val="007036D0"/>
    <w:rsid w:val="00703DCE"/>
    <w:rsid w:val="007056F3"/>
    <w:rsid w:val="00705CAB"/>
    <w:rsid w:val="007067FE"/>
    <w:rsid w:val="0070683F"/>
    <w:rsid w:val="00706B90"/>
    <w:rsid w:val="00707882"/>
    <w:rsid w:val="00707E35"/>
    <w:rsid w:val="00710B6F"/>
    <w:rsid w:val="00710DE8"/>
    <w:rsid w:val="00710E76"/>
    <w:rsid w:val="0071116F"/>
    <w:rsid w:val="0071194C"/>
    <w:rsid w:val="00712033"/>
    <w:rsid w:val="007126FD"/>
    <w:rsid w:val="00712F54"/>
    <w:rsid w:val="00713AFC"/>
    <w:rsid w:val="0071478C"/>
    <w:rsid w:val="007148F8"/>
    <w:rsid w:val="00714BF8"/>
    <w:rsid w:val="00715AAE"/>
    <w:rsid w:val="00715BAE"/>
    <w:rsid w:val="00716000"/>
    <w:rsid w:val="00716647"/>
    <w:rsid w:val="0071691C"/>
    <w:rsid w:val="00716A8C"/>
    <w:rsid w:val="007175B3"/>
    <w:rsid w:val="00717978"/>
    <w:rsid w:val="00717B7A"/>
    <w:rsid w:val="007202F1"/>
    <w:rsid w:val="007204F8"/>
    <w:rsid w:val="00720554"/>
    <w:rsid w:val="007206FF"/>
    <w:rsid w:val="00720EC5"/>
    <w:rsid w:val="007214ED"/>
    <w:rsid w:val="007222E9"/>
    <w:rsid w:val="00722427"/>
    <w:rsid w:val="00722C73"/>
    <w:rsid w:val="0072333B"/>
    <w:rsid w:val="00724F39"/>
    <w:rsid w:val="00725A46"/>
    <w:rsid w:val="00725C40"/>
    <w:rsid w:val="00726834"/>
    <w:rsid w:val="00730642"/>
    <w:rsid w:val="00730D01"/>
    <w:rsid w:val="00731B8A"/>
    <w:rsid w:val="007324F1"/>
    <w:rsid w:val="00732BAB"/>
    <w:rsid w:val="00734535"/>
    <w:rsid w:val="00734782"/>
    <w:rsid w:val="00734A6F"/>
    <w:rsid w:val="0073501C"/>
    <w:rsid w:val="00735404"/>
    <w:rsid w:val="00736A1C"/>
    <w:rsid w:val="007374A0"/>
    <w:rsid w:val="00740A33"/>
    <w:rsid w:val="00741DEA"/>
    <w:rsid w:val="00742A5E"/>
    <w:rsid w:val="007432C9"/>
    <w:rsid w:val="007432DD"/>
    <w:rsid w:val="00743406"/>
    <w:rsid w:val="00743A34"/>
    <w:rsid w:val="0074432D"/>
    <w:rsid w:val="00744C16"/>
    <w:rsid w:val="00745E4B"/>
    <w:rsid w:val="007471C7"/>
    <w:rsid w:val="007475BE"/>
    <w:rsid w:val="0074787D"/>
    <w:rsid w:val="007518D2"/>
    <w:rsid w:val="00751CC6"/>
    <w:rsid w:val="0075205E"/>
    <w:rsid w:val="00752B09"/>
    <w:rsid w:val="00754DAD"/>
    <w:rsid w:val="007551B2"/>
    <w:rsid w:val="00755518"/>
    <w:rsid w:val="00756629"/>
    <w:rsid w:val="00756CEB"/>
    <w:rsid w:val="007576B5"/>
    <w:rsid w:val="00760575"/>
    <w:rsid w:val="007612C1"/>
    <w:rsid w:val="00761ACD"/>
    <w:rsid w:val="0076396A"/>
    <w:rsid w:val="007642B7"/>
    <w:rsid w:val="007658DC"/>
    <w:rsid w:val="00765DFC"/>
    <w:rsid w:val="0076621B"/>
    <w:rsid w:val="00767067"/>
    <w:rsid w:val="0076707D"/>
    <w:rsid w:val="0076723A"/>
    <w:rsid w:val="007673B8"/>
    <w:rsid w:val="00767C1A"/>
    <w:rsid w:val="00770318"/>
    <w:rsid w:val="00772267"/>
    <w:rsid w:val="00772B3B"/>
    <w:rsid w:val="00772F8E"/>
    <w:rsid w:val="00773D40"/>
    <w:rsid w:val="0077642B"/>
    <w:rsid w:val="0077759F"/>
    <w:rsid w:val="007812B2"/>
    <w:rsid w:val="007815CC"/>
    <w:rsid w:val="00781898"/>
    <w:rsid w:val="0078232E"/>
    <w:rsid w:val="00782B85"/>
    <w:rsid w:val="00784619"/>
    <w:rsid w:val="007859DC"/>
    <w:rsid w:val="007860E3"/>
    <w:rsid w:val="00787A04"/>
    <w:rsid w:val="007913F6"/>
    <w:rsid w:val="0079153D"/>
    <w:rsid w:val="0079173E"/>
    <w:rsid w:val="00791FA4"/>
    <w:rsid w:val="00794CB3"/>
    <w:rsid w:val="007965E7"/>
    <w:rsid w:val="00796B58"/>
    <w:rsid w:val="007970EA"/>
    <w:rsid w:val="0079738D"/>
    <w:rsid w:val="00797FFE"/>
    <w:rsid w:val="007A1FA3"/>
    <w:rsid w:val="007A2AEF"/>
    <w:rsid w:val="007A34E4"/>
    <w:rsid w:val="007A4312"/>
    <w:rsid w:val="007A691D"/>
    <w:rsid w:val="007A76D3"/>
    <w:rsid w:val="007A7EDB"/>
    <w:rsid w:val="007B009F"/>
    <w:rsid w:val="007B0CCA"/>
    <w:rsid w:val="007B15D3"/>
    <w:rsid w:val="007B2E4F"/>
    <w:rsid w:val="007B36A8"/>
    <w:rsid w:val="007B36E0"/>
    <w:rsid w:val="007B3782"/>
    <w:rsid w:val="007B3811"/>
    <w:rsid w:val="007B4507"/>
    <w:rsid w:val="007B5358"/>
    <w:rsid w:val="007B59F5"/>
    <w:rsid w:val="007B5E9F"/>
    <w:rsid w:val="007B6F40"/>
    <w:rsid w:val="007B71FD"/>
    <w:rsid w:val="007B7C7A"/>
    <w:rsid w:val="007C17D4"/>
    <w:rsid w:val="007C19A5"/>
    <w:rsid w:val="007C1C2B"/>
    <w:rsid w:val="007C2605"/>
    <w:rsid w:val="007C2FB6"/>
    <w:rsid w:val="007C3039"/>
    <w:rsid w:val="007C3245"/>
    <w:rsid w:val="007C3B44"/>
    <w:rsid w:val="007C3DA9"/>
    <w:rsid w:val="007C3E2E"/>
    <w:rsid w:val="007C4616"/>
    <w:rsid w:val="007C52E8"/>
    <w:rsid w:val="007C74E7"/>
    <w:rsid w:val="007C74EC"/>
    <w:rsid w:val="007D078C"/>
    <w:rsid w:val="007D2110"/>
    <w:rsid w:val="007D2BD7"/>
    <w:rsid w:val="007D3A6C"/>
    <w:rsid w:val="007D4114"/>
    <w:rsid w:val="007D446F"/>
    <w:rsid w:val="007D4510"/>
    <w:rsid w:val="007D7588"/>
    <w:rsid w:val="007D7A0C"/>
    <w:rsid w:val="007D7C4C"/>
    <w:rsid w:val="007D7D46"/>
    <w:rsid w:val="007E0AAD"/>
    <w:rsid w:val="007E0BCE"/>
    <w:rsid w:val="007E21B0"/>
    <w:rsid w:val="007E351B"/>
    <w:rsid w:val="007E5E9F"/>
    <w:rsid w:val="007E6646"/>
    <w:rsid w:val="007E6974"/>
    <w:rsid w:val="007E69BB"/>
    <w:rsid w:val="007E76F0"/>
    <w:rsid w:val="007F002C"/>
    <w:rsid w:val="007F086A"/>
    <w:rsid w:val="007F1269"/>
    <w:rsid w:val="007F2363"/>
    <w:rsid w:val="007F252F"/>
    <w:rsid w:val="007F40DF"/>
    <w:rsid w:val="007F47A6"/>
    <w:rsid w:val="007F56EB"/>
    <w:rsid w:val="007F7A6C"/>
    <w:rsid w:val="0080077F"/>
    <w:rsid w:val="008024C9"/>
    <w:rsid w:val="00802FB5"/>
    <w:rsid w:val="00803251"/>
    <w:rsid w:val="00804115"/>
    <w:rsid w:val="008042A5"/>
    <w:rsid w:val="00804702"/>
    <w:rsid w:val="00805BB1"/>
    <w:rsid w:val="00807939"/>
    <w:rsid w:val="00807C85"/>
    <w:rsid w:val="008105CB"/>
    <w:rsid w:val="00810B02"/>
    <w:rsid w:val="00811A84"/>
    <w:rsid w:val="008120F4"/>
    <w:rsid w:val="00812A5E"/>
    <w:rsid w:val="00812BD6"/>
    <w:rsid w:val="00813265"/>
    <w:rsid w:val="00813CC6"/>
    <w:rsid w:val="0081406A"/>
    <w:rsid w:val="008147DA"/>
    <w:rsid w:val="00814F78"/>
    <w:rsid w:val="00815049"/>
    <w:rsid w:val="0081522A"/>
    <w:rsid w:val="00815AF7"/>
    <w:rsid w:val="00815CDC"/>
    <w:rsid w:val="00816496"/>
    <w:rsid w:val="008166A0"/>
    <w:rsid w:val="00816F36"/>
    <w:rsid w:val="00817BDC"/>
    <w:rsid w:val="00822492"/>
    <w:rsid w:val="00822F88"/>
    <w:rsid w:val="00823804"/>
    <w:rsid w:val="00823D6D"/>
    <w:rsid w:val="00824239"/>
    <w:rsid w:val="00824241"/>
    <w:rsid w:val="00824614"/>
    <w:rsid w:val="008247FE"/>
    <w:rsid w:val="00824AF7"/>
    <w:rsid w:val="00824E13"/>
    <w:rsid w:val="008251DF"/>
    <w:rsid w:val="008271D7"/>
    <w:rsid w:val="00827254"/>
    <w:rsid w:val="00827DFE"/>
    <w:rsid w:val="00827FEF"/>
    <w:rsid w:val="00830D85"/>
    <w:rsid w:val="008311A7"/>
    <w:rsid w:val="0083174C"/>
    <w:rsid w:val="00831BCE"/>
    <w:rsid w:val="00832217"/>
    <w:rsid w:val="00832630"/>
    <w:rsid w:val="0083274F"/>
    <w:rsid w:val="0083396C"/>
    <w:rsid w:val="008349CD"/>
    <w:rsid w:val="00835EE8"/>
    <w:rsid w:val="00835FFF"/>
    <w:rsid w:val="00836989"/>
    <w:rsid w:val="00840365"/>
    <w:rsid w:val="00841B22"/>
    <w:rsid w:val="0084371A"/>
    <w:rsid w:val="00843E16"/>
    <w:rsid w:val="00843E63"/>
    <w:rsid w:val="00844651"/>
    <w:rsid w:val="00846301"/>
    <w:rsid w:val="008476BD"/>
    <w:rsid w:val="0085015E"/>
    <w:rsid w:val="008502C8"/>
    <w:rsid w:val="00850D52"/>
    <w:rsid w:val="00850DFC"/>
    <w:rsid w:val="00851B20"/>
    <w:rsid w:val="00851B59"/>
    <w:rsid w:val="00852962"/>
    <w:rsid w:val="008537FB"/>
    <w:rsid w:val="0085471D"/>
    <w:rsid w:val="00854C25"/>
    <w:rsid w:val="00856220"/>
    <w:rsid w:val="00856D1C"/>
    <w:rsid w:val="00856F69"/>
    <w:rsid w:val="00857433"/>
    <w:rsid w:val="0086065F"/>
    <w:rsid w:val="008618F4"/>
    <w:rsid w:val="00861D00"/>
    <w:rsid w:val="00862091"/>
    <w:rsid w:val="00862344"/>
    <w:rsid w:val="0086268D"/>
    <w:rsid w:val="0086288E"/>
    <w:rsid w:val="00862F3C"/>
    <w:rsid w:val="008638DC"/>
    <w:rsid w:val="00863AF8"/>
    <w:rsid w:val="008652D6"/>
    <w:rsid w:val="0086585E"/>
    <w:rsid w:val="00865FD2"/>
    <w:rsid w:val="0087048E"/>
    <w:rsid w:val="00870C47"/>
    <w:rsid w:val="00870E6D"/>
    <w:rsid w:val="0087146F"/>
    <w:rsid w:val="00871797"/>
    <w:rsid w:val="00872221"/>
    <w:rsid w:val="00872FB7"/>
    <w:rsid w:val="00873073"/>
    <w:rsid w:val="0087359D"/>
    <w:rsid w:val="00873DAB"/>
    <w:rsid w:val="00874604"/>
    <w:rsid w:val="008749B4"/>
    <w:rsid w:val="00875EB6"/>
    <w:rsid w:val="00875F0E"/>
    <w:rsid w:val="00876D8A"/>
    <w:rsid w:val="00877941"/>
    <w:rsid w:val="0088076C"/>
    <w:rsid w:val="00880B0A"/>
    <w:rsid w:val="00880D79"/>
    <w:rsid w:val="00880E94"/>
    <w:rsid w:val="008816DC"/>
    <w:rsid w:val="00881D8B"/>
    <w:rsid w:val="008833F2"/>
    <w:rsid w:val="00884076"/>
    <w:rsid w:val="00884508"/>
    <w:rsid w:val="008846FA"/>
    <w:rsid w:val="008849ED"/>
    <w:rsid w:val="00884C37"/>
    <w:rsid w:val="0088678A"/>
    <w:rsid w:val="00886A9A"/>
    <w:rsid w:val="0088710C"/>
    <w:rsid w:val="008875D3"/>
    <w:rsid w:val="00887640"/>
    <w:rsid w:val="00887F4D"/>
    <w:rsid w:val="00890743"/>
    <w:rsid w:val="0089131C"/>
    <w:rsid w:val="0089138F"/>
    <w:rsid w:val="008916A9"/>
    <w:rsid w:val="008923EF"/>
    <w:rsid w:val="00892EB5"/>
    <w:rsid w:val="00893905"/>
    <w:rsid w:val="00893BE0"/>
    <w:rsid w:val="00893F30"/>
    <w:rsid w:val="0089442C"/>
    <w:rsid w:val="00894E09"/>
    <w:rsid w:val="0089537B"/>
    <w:rsid w:val="00895D4A"/>
    <w:rsid w:val="00895D74"/>
    <w:rsid w:val="008962E5"/>
    <w:rsid w:val="00896711"/>
    <w:rsid w:val="008A014D"/>
    <w:rsid w:val="008A01B8"/>
    <w:rsid w:val="008A078D"/>
    <w:rsid w:val="008A0D06"/>
    <w:rsid w:val="008A111F"/>
    <w:rsid w:val="008A1203"/>
    <w:rsid w:val="008A1E01"/>
    <w:rsid w:val="008A26B1"/>
    <w:rsid w:val="008A28D7"/>
    <w:rsid w:val="008A2B4F"/>
    <w:rsid w:val="008A2D73"/>
    <w:rsid w:val="008A347A"/>
    <w:rsid w:val="008A4387"/>
    <w:rsid w:val="008A4EE5"/>
    <w:rsid w:val="008A5973"/>
    <w:rsid w:val="008A5BE9"/>
    <w:rsid w:val="008A5ED5"/>
    <w:rsid w:val="008A6513"/>
    <w:rsid w:val="008A71F6"/>
    <w:rsid w:val="008A767A"/>
    <w:rsid w:val="008B28E0"/>
    <w:rsid w:val="008B37E3"/>
    <w:rsid w:val="008B47CA"/>
    <w:rsid w:val="008B48B1"/>
    <w:rsid w:val="008B4AFF"/>
    <w:rsid w:val="008B5D07"/>
    <w:rsid w:val="008B65E6"/>
    <w:rsid w:val="008B7C2E"/>
    <w:rsid w:val="008B7D81"/>
    <w:rsid w:val="008B7E71"/>
    <w:rsid w:val="008C0A09"/>
    <w:rsid w:val="008C126D"/>
    <w:rsid w:val="008C4872"/>
    <w:rsid w:val="008C5CA3"/>
    <w:rsid w:val="008C62F4"/>
    <w:rsid w:val="008C7814"/>
    <w:rsid w:val="008D0881"/>
    <w:rsid w:val="008D0C9E"/>
    <w:rsid w:val="008D114D"/>
    <w:rsid w:val="008D1396"/>
    <w:rsid w:val="008D1555"/>
    <w:rsid w:val="008D1639"/>
    <w:rsid w:val="008D1861"/>
    <w:rsid w:val="008D1904"/>
    <w:rsid w:val="008D245F"/>
    <w:rsid w:val="008D2675"/>
    <w:rsid w:val="008D2E13"/>
    <w:rsid w:val="008D3186"/>
    <w:rsid w:val="008D39F7"/>
    <w:rsid w:val="008D5DC1"/>
    <w:rsid w:val="008D614F"/>
    <w:rsid w:val="008E0B85"/>
    <w:rsid w:val="008E0DDC"/>
    <w:rsid w:val="008E15E9"/>
    <w:rsid w:val="008E1DB3"/>
    <w:rsid w:val="008E26F2"/>
    <w:rsid w:val="008E283A"/>
    <w:rsid w:val="008E2D3B"/>
    <w:rsid w:val="008E4064"/>
    <w:rsid w:val="008E50BC"/>
    <w:rsid w:val="008E51BE"/>
    <w:rsid w:val="008E5614"/>
    <w:rsid w:val="008E565B"/>
    <w:rsid w:val="008E5CEA"/>
    <w:rsid w:val="008E5DE2"/>
    <w:rsid w:val="008E709C"/>
    <w:rsid w:val="008E77C4"/>
    <w:rsid w:val="008F0254"/>
    <w:rsid w:val="008F0FB3"/>
    <w:rsid w:val="008F103A"/>
    <w:rsid w:val="008F28AB"/>
    <w:rsid w:val="008F3D8E"/>
    <w:rsid w:val="008F4837"/>
    <w:rsid w:val="008F4F66"/>
    <w:rsid w:val="008F51E3"/>
    <w:rsid w:val="008F5CC9"/>
    <w:rsid w:val="008F605D"/>
    <w:rsid w:val="008F6168"/>
    <w:rsid w:val="008F695C"/>
    <w:rsid w:val="008F6D0B"/>
    <w:rsid w:val="009000EA"/>
    <w:rsid w:val="00900109"/>
    <w:rsid w:val="009009AB"/>
    <w:rsid w:val="009018D1"/>
    <w:rsid w:val="0090213E"/>
    <w:rsid w:val="009021D3"/>
    <w:rsid w:val="0090227D"/>
    <w:rsid w:val="00903764"/>
    <w:rsid w:val="00903ABE"/>
    <w:rsid w:val="00903C88"/>
    <w:rsid w:val="00903DD1"/>
    <w:rsid w:val="0090412C"/>
    <w:rsid w:val="009046ED"/>
    <w:rsid w:val="00904913"/>
    <w:rsid w:val="00904DAE"/>
    <w:rsid w:val="00905718"/>
    <w:rsid w:val="00906DA7"/>
    <w:rsid w:val="00907810"/>
    <w:rsid w:val="00907A00"/>
    <w:rsid w:val="00907AE9"/>
    <w:rsid w:val="00907C8C"/>
    <w:rsid w:val="009112F0"/>
    <w:rsid w:val="009113A9"/>
    <w:rsid w:val="009113FA"/>
    <w:rsid w:val="009116DB"/>
    <w:rsid w:val="00911BCE"/>
    <w:rsid w:val="00914204"/>
    <w:rsid w:val="00915740"/>
    <w:rsid w:val="0091648F"/>
    <w:rsid w:val="00916B15"/>
    <w:rsid w:val="00916B71"/>
    <w:rsid w:val="00922CC5"/>
    <w:rsid w:val="00923104"/>
    <w:rsid w:val="009248B9"/>
    <w:rsid w:val="009252D0"/>
    <w:rsid w:val="00926910"/>
    <w:rsid w:val="009279B1"/>
    <w:rsid w:val="0093056C"/>
    <w:rsid w:val="00930B9D"/>
    <w:rsid w:val="00930C0D"/>
    <w:rsid w:val="009314D3"/>
    <w:rsid w:val="00931906"/>
    <w:rsid w:val="00931C0B"/>
    <w:rsid w:val="009320CB"/>
    <w:rsid w:val="009328E7"/>
    <w:rsid w:val="0093357B"/>
    <w:rsid w:val="0093378C"/>
    <w:rsid w:val="00936813"/>
    <w:rsid w:val="00937B86"/>
    <w:rsid w:val="0094030B"/>
    <w:rsid w:val="00940608"/>
    <w:rsid w:val="009408F5"/>
    <w:rsid w:val="00940C8A"/>
    <w:rsid w:val="00940CD3"/>
    <w:rsid w:val="0094133C"/>
    <w:rsid w:val="0094282D"/>
    <w:rsid w:val="00942D76"/>
    <w:rsid w:val="00943F4A"/>
    <w:rsid w:val="00944D53"/>
    <w:rsid w:val="009451B6"/>
    <w:rsid w:val="00945648"/>
    <w:rsid w:val="00946842"/>
    <w:rsid w:val="009468FF"/>
    <w:rsid w:val="00946ADF"/>
    <w:rsid w:val="00947C90"/>
    <w:rsid w:val="00947D7E"/>
    <w:rsid w:val="00950D1A"/>
    <w:rsid w:val="009513A3"/>
    <w:rsid w:val="00951FB8"/>
    <w:rsid w:val="009533E4"/>
    <w:rsid w:val="0095447F"/>
    <w:rsid w:val="00954666"/>
    <w:rsid w:val="00954EF7"/>
    <w:rsid w:val="00955996"/>
    <w:rsid w:val="00955BF3"/>
    <w:rsid w:val="00956E59"/>
    <w:rsid w:val="00961359"/>
    <w:rsid w:val="009613C3"/>
    <w:rsid w:val="00964F34"/>
    <w:rsid w:val="00966485"/>
    <w:rsid w:val="00966777"/>
    <w:rsid w:val="009667FF"/>
    <w:rsid w:val="009672AF"/>
    <w:rsid w:val="00967BE3"/>
    <w:rsid w:val="00970523"/>
    <w:rsid w:val="00970AF6"/>
    <w:rsid w:val="00971185"/>
    <w:rsid w:val="009716EF"/>
    <w:rsid w:val="00971BCE"/>
    <w:rsid w:val="0097285E"/>
    <w:rsid w:val="00973644"/>
    <w:rsid w:val="00973717"/>
    <w:rsid w:val="009741AB"/>
    <w:rsid w:val="009759A7"/>
    <w:rsid w:val="0097779F"/>
    <w:rsid w:val="00977993"/>
    <w:rsid w:val="00980335"/>
    <w:rsid w:val="00981138"/>
    <w:rsid w:val="0098122F"/>
    <w:rsid w:val="00981607"/>
    <w:rsid w:val="00981ED5"/>
    <w:rsid w:val="00983958"/>
    <w:rsid w:val="009839C5"/>
    <w:rsid w:val="009840DB"/>
    <w:rsid w:val="0098420E"/>
    <w:rsid w:val="009843EB"/>
    <w:rsid w:val="009847DD"/>
    <w:rsid w:val="00984DD5"/>
    <w:rsid w:val="00985AE0"/>
    <w:rsid w:val="0098776A"/>
    <w:rsid w:val="00987CEE"/>
    <w:rsid w:val="00987D08"/>
    <w:rsid w:val="00990464"/>
    <w:rsid w:val="009904B1"/>
    <w:rsid w:val="00990912"/>
    <w:rsid w:val="00992F77"/>
    <w:rsid w:val="0099332C"/>
    <w:rsid w:val="0099347B"/>
    <w:rsid w:val="009940F5"/>
    <w:rsid w:val="009942C8"/>
    <w:rsid w:val="00994A46"/>
    <w:rsid w:val="00994AC0"/>
    <w:rsid w:val="00994EC8"/>
    <w:rsid w:val="00995418"/>
    <w:rsid w:val="0099589A"/>
    <w:rsid w:val="00995C03"/>
    <w:rsid w:val="00995CBA"/>
    <w:rsid w:val="00995D64"/>
    <w:rsid w:val="0099694E"/>
    <w:rsid w:val="009972AA"/>
    <w:rsid w:val="009972FE"/>
    <w:rsid w:val="009A2300"/>
    <w:rsid w:val="009A26DD"/>
    <w:rsid w:val="009A2D19"/>
    <w:rsid w:val="009A2D4F"/>
    <w:rsid w:val="009A3DC0"/>
    <w:rsid w:val="009A4C2E"/>
    <w:rsid w:val="009A6B36"/>
    <w:rsid w:val="009A6D84"/>
    <w:rsid w:val="009B0AF1"/>
    <w:rsid w:val="009B13D1"/>
    <w:rsid w:val="009B3058"/>
    <w:rsid w:val="009B4C2A"/>
    <w:rsid w:val="009B536E"/>
    <w:rsid w:val="009B58B5"/>
    <w:rsid w:val="009B596F"/>
    <w:rsid w:val="009B5B41"/>
    <w:rsid w:val="009B7332"/>
    <w:rsid w:val="009B7514"/>
    <w:rsid w:val="009B7536"/>
    <w:rsid w:val="009B78E3"/>
    <w:rsid w:val="009C0351"/>
    <w:rsid w:val="009C08EF"/>
    <w:rsid w:val="009C0BDA"/>
    <w:rsid w:val="009C184B"/>
    <w:rsid w:val="009C2A63"/>
    <w:rsid w:val="009C3B1B"/>
    <w:rsid w:val="009C3F68"/>
    <w:rsid w:val="009C4715"/>
    <w:rsid w:val="009C4961"/>
    <w:rsid w:val="009C497A"/>
    <w:rsid w:val="009C4F38"/>
    <w:rsid w:val="009C505D"/>
    <w:rsid w:val="009C5644"/>
    <w:rsid w:val="009C5CBC"/>
    <w:rsid w:val="009C67CC"/>
    <w:rsid w:val="009C67F9"/>
    <w:rsid w:val="009C72B8"/>
    <w:rsid w:val="009C74C7"/>
    <w:rsid w:val="009C7E24"/>
    <w:rsid w:val="009D0825"/>
    <w:rsid w:val="009D1437"/>
    <w:rsid w:val="009D1732"/>
    <w:rsid w:val="009D1D7E"/>
    <w:rsid w:val="009D1FAE"/>
    <w:rsid w:val="009D2424"/>
    <w:rsid w:val="009D27E1"/>
    <w:rsid w:val="009D28AB"/>
    <w:rsid w:val="009D2BCA"/>
    <w:rsid w:val="009D2FF2"/>
    <w:rsid w:val="009D4AF6"/>
    <w:rsid w:val="009D4F39"/>
    <w:rsid w:val="009D5BE0"/>
    <w:rsid w:val="009D5CD4"/>
    <w:rsid w:val="009D616D"/>
    <w:rsid w:val="009D63D8"/>
    <w:rsid w:val="009D6F81"/>
    <w:rsid w:val="009D718B"/>
    <w:rsid w:val="009D779E"/>
    <w:rsid w:val="009E00E8"/>
    <w:rsid w:val="009E2128"/>
    <w:rsid w:val="009E2947"/>
    <w:rsid w:val="009E2C73"/>
    <w:rsid w:val="009E324B"/>
    <w:rsid w:val="009E3775"/>
    <w:rsid w:val="009E3C7B"/>
    <w:rsid w:val="009E43D2"/>
    <w:rsid w:val="009E4DEE"/>
    <w:rsid w:val="009E52C3"/>
    <w:rsid w:val="009E572E"/>
    <w:rsid w:val="009E5A8E"/>
    <w:rsid w:val="009E5B23"/>
    <w:rsid w:val="009E5EEA"/>
    <w:rsid w:val="009E7CE1"/>
    <w:rsid w:val="009E7F18"/>
    <w:rsid w:val="009F004E"/>
    <w:rsid w:val="009F0694"/>
    <w:rsid w:val="009F0B7C"/>
    <w:rsid w:val="009F1179"/>
    <w:rsid w:val="009F1A7A"/>
    <w:rsid w:val="009F1FCE"/>
    <w:rsid w:val="009F25A4"/>
    <w:rsid w:val="009F2AE7"/>
    <w:rsid w:val="009F3C9F"/>
    <w:rsid w:val="009F59B4"/>
    <w:rsid w:val="009F5FAF"/>
    <w:rsid w:val="009F60B5"/>
    <w:rsid w:val="009F768A"/>
    <w:rsid w:val="009F7D1C"/>
    <w:rsid w:val="00A00230"/>
    <w:rsid w:val="00A0069D"/>
    <w:rsid w:val="00A018EE"/>
    <w:rsid w:val="00A02192"/>
    <w:rsid w:val="00A037F4"/>
    <w:rsid w:val="00A03B20"/>
    <w:rsid w:val="00A03C57"/>
    <w:rsid w:val="00A044A3"/>
    <w:rsid w:val="00A05681"/>
    <w:rsid w:val="00A05828"/>
    <w:rsid w:val="00A0590D"/>
    <w:rsid w:val="00A06322"/>
    <w:rsid w:val="00A064E0"/>
    <w:rsid w:val="00A069E9"/>
    <w:rsid w:val="00A06D7F"/>
    <w:rsid w:val="00A074A8"/>
    <w:rsid w:val="00A075E5"/>
    <w:rsid w:val="00A07863"/>
    <w:rsid w:val="00A105F0"/>
    <w:rsid w:val="00A10BC4"/>
    <w:rsid w:val="00A11704"/>
    <w:rsid w:val="00A11D32"/>
    <w:rsid w:val="00A11F6F"/>
    <w:rsid w:val="00A120DF"/>
    <w:rsid w:val="00A12FB4"/>
    <w:rsid w:val="00A136A3"/>
    <w:rsid w:val="00A142BD"/>
    <w:rsid w:val="00A14379"/>
    <w:rsid w:val="00A15A5F"/>
    <w:rsid w:val="00A15D27"/>
    <w:rsid w:val="00A16311"/>
    <w:rsid w:val="00A1645F"/>
    <w:rsid w:val="00A17263"/>
    <w:rsid w:val="00A17619"/>
    <w:rsid w:val="00A17930"/>
    <w:rsid w:val="00A17AE4"/>
    <w:rsid w:val="00A20117"/>
    <w:rsid w:val="00A21B48"/>
    <w:rsid w:val="00A220CD"/>
    <w:rsid w:val="00A220E3"/>
    <w:rsid w:val="00A22587"/>
    <w:rsid w:val="00A2294C"/>
    <w:rsid w:val="00A2356B"/>
    <w:rsid w:val="00A23DFE"/>
    <w:rsid w:val="00A242BD"/>
    <w:rsid w:val="00A24931"/>
    <w:rsid w:val="00A258AE"/>
    <w:rsid w:val="00A25F42"/>
    <w:rsid w:val="00A27248"/>
    <w:rsid w:val="00A2738E"/>
    <w:rsid w:val="00A27815"/>
    <w:rsid w:val="00A30704"/>
    <w:rsid w:val="00A307C1"/>
    <w:rsid w:val="00A30B2A"/>
    <w:rsid w:val="00A31A0E"/>
    <w:rsid w:val="00A31E3E"/>
    <w:rsid w:val="00A31FE1"/>
    <w:rsid w:val="00A32B78"/>
    <w:rsid w:val="00A33084"/>
    <w:rsid w:val="00A3320E"/>
    <w:rsid w:val="00A33B53"/>
    <w:rsid w:val="00A34292"/>
    <w:rsid w:val="00A34E86"/>
    <w:rsid w:val="00A35C30"/>
    <w:rsid w:val="00A3657F"/>
    <w:rsid w:val="00A37ABA"/>
    <w:rsid w:val="00A37BCC"/>
    <w:rsid w:val="00A40476"/>
    <w:rsid w:val="00A404EA"/>
    <w:rsid w:val="00A411CE"/>
    <w:rsid w:val="00A42E56"/>
    <w:rsid w:val="00A430EB"/>
    <w:rsid w:val="00A435F4"/>
    <w:rsid w:val="00A43B3B"/>
    <w:rsid w:val="00A43C63"/>
    <w:rsid w:val="00A44266"/>
    <w:rsid w:val="00A44D3B"/>
    <w:rsid w:val="00A459F9"/>
    <w:rsid w:val="00A45EFA"/>
    <w:rsid w:val="00A4757F"/>
    <w:rsid w:val="00A47581"/>
    <w:rsid w:val="00A47812"/>
    <w:rsid w:val="00A47F0E"/>
    <w:rsid w:val="00A50722"/>
    <w:rsid w:val="00A507D2"/>
    <w:rsid w:val="00A50889"/>
    <w:rsid w:val="00A50923"/>
    <w:rsid w:val="00A50CAF"/>
    <w:rsid w:val="00A51EF6"/>
    <w:rsid w:val="00A52649"/>
    <w:rsid w:val="00A54516"/>
    <w:rsid w:val="00A5498B"/>
    <w:rsid w:val="00A54AA8"/>
    <w:rsid w:val="00A54BC4"/>
    <w:rsid w:val="00A57A71"/>
    <w:rsid w:val="00A57D4C"/>
    <w:rsid w:val="00A602D6"/>
    <w:rsid w:val="00A60C02"/>
    <w:rsid w:val="00A61458"/>
    <w:rsid w:val="00A61658"/>
    <w:rsid w:val="00A61678"/>
    <w:rsid w:val="00A61D4C"/>
    <w:rsid w:val="00A62C72"/>
    <w:rsid w:val="00A63B56"/>
    <w:rsid w:val="00A64A66"/>
    <w:rsid w:val="00A655DA"/>
    <w:rsid w:val="00A657EF"/>
    <w:rsid w:val="00A65D38"/>
    <w:rsid w:val="00A65E48"/>
    <w:rsid w:val="00A665A0"/>
    <w:rsid w:val="00A66AD6"/>
    <w:rsid w:val="00A66D35"/>
    <w:rsid w:val="00A66F03"/>
    <w:rsid w:val="00A7197C"/>
    <w:rsid w:val="00A72775"/>
    <w:rsid w:val="00A728F2"/>
    <w:rsid w:val="00A728F6"/>
    <w:rsid w:val="00A734FF"/>
    <w:rsid w:val="00A73A1E"/>
    <w:rsid w:val="00A73AFA"/>
    <w:rsid w:val="00A73BF3"/>
    <w:rsid w:val="00A74AEE"/>
    <w:rsid w:val="00A74F8E"/>
    <w:rsid w:val="00A76B9D"/>
    <w:rsid w:val="00A77BA7"/>
    <w:rsid w:val="00A80427"/>
    <w:rsid w:val="00A804AB"/>
    <w:rsid w:val="00A80726"/>
    <w:rsid w:val="00A81784"/>
    <w:rsid w:val="00A81F12"/>
    <w:rsid w:val="00A81F5F"/>
    <w:rsid w:val="00A82532"/>
    <w:rsid w:val="00A82B6D"/>
    <w:rsid w:val="00A8390F"/>
    <w:rsid w:val="00A83D9C"/>
    <w:rsid w:val="00A84CC3"/>
    <w:rsid w:val="00A85362"/>
    <w:rsid w:val="00A854EC"/>
    <w:rsid w:val="00A859E0"/>
    <w:rsid w:val="00A861C5"/>
    <w:rsid w:val="00A874F1"/>
    <w:rsid w:val="00A87545"/>
    <w:rsid w:val="00A87D15"/>
    <w:rsid w:val="00A87F87"/>
    <w:rsid w:val="00A90B04"/>
    <w:rsid w:val="00A91A0E"/>
    <w:rsid w:val="00A932DE"/>
    <w:rsid w:val="00A93988"/>
    <w:rsid w:val="00A93DA8"/>
    <w:rsid w:val="00A94BED"/>
    <w:rsid w:val="00A94E2D"/>
    <w:rsid w:val="00A9537C"/>
    <w:rsid w:val="00A95789"/>
    <w:rsid w:val="00A95A15"/>
    <w:rsid w:val="00A96385"/>
    <w:rsid w:val="00A967D8"/>
    <w:rsid w:val="00A97176"/>
    <w:rsid w:val="00A97B8D"/>
    <w:rsid w:val="00AA0DD8"/>
    <w:rsid w:val="00AA1227"/>
    <w:rsid w:val="00AA12CB"/>
    <w:rsid w:val="00AA32C7"/>
    <w:rsid w:val="00AA40F5"/>
    <w:rsid w:val="00AA4128"/>
    <w:rsid w:val="00AA45BA"/>
    <w:rsid w:val="00AA700E"/>
    <w:rsid w:val="00AA7049"/>
    <w:rsid w:val="00AB0263"/>
    <w:rsid w:val="00AB27B8"/>
    <w:rsid w:val="00AB2BA5"/>
    <w:rsid w:val="00AB3026"/>
    <w:rsid w:val="00AB4102"/>
    <w:rsid w:val="00AB4811"/>
    <w:rsid w:val="00AB4950"/>
    <w:rsid w:val="00AB649F"/>
    <w:rsid w:val="00AB661F"/>
    <w:rsid w:val="00AB69FE"/>
    <w:rsid w:val="00AB71A7"/>
    <w:rsid w:val="00AC01AD"/>
    <w:rsid w:val="00AC10CD"/>
    <w:rsid w:val="00AC1338"/>
    <w:rsid w:val="00AC1697"/>
    <w:rsid w:val="00AC24E9"/>
    <w:rsid w:val="00AC262A"/>
    <w:rsid w:val="00AC328E"/>
    <w:rsid w:val="00AC369F"/>
    <w:rsid w:val="00AC3BF7"/>
    <w:rsid w:val="00AC48EE"/>
    <w:rsid w:val="00AC5606"/>
    <w:rsid w:val="00AC5C4A"/>
    <w:rsid w:val="00AC6F77"/>
    <w:rsid w:val="00AC7F64"/>
    <w:rsid w:val="00AD08CC"/>
    <w:rsid w:val="00AD14B6"/>
    <w:rsid w:val="00AD2F32"/>
    <w:rsid w:val="00AD378F"/>
    <w:rsid w:val="00AD3E17"/>
    <w:rsid w:val="00AD4819"/>
    <w:rsid w:val="00AD6FDE"/>
    <w:rsid w:val="00AD7EE9"/>
    <w:rsid w:val="00AE06AE"/>
    <w:rsid w:val="00AE07FA"/>
    <w:rsid w:val="00AE1E45"/>
    <w:rsid w:val="00AE23FC"/>
    <w:rsid w:val="00AE2ADC"/>
    <w:rsid w:val="00AE2E8E"/>
    <w:rsid w:val="00AE3669"/>
    <w:rsid w:val="00AE3DF5"/>
    <w:rsid w:val="00AE5A0B"/>
    <w:rsid w:val="00AE5AA1"/>
    <w:rsid w:val="00AF02D9"/>
    <w:rsid w:val="00AF0623"/>
    <w:rsid w:val="00AF0F5B"/>
    <w:rsid w:val="00AF27F6"/>
    <w:rsid w:val="00AF2B01"/>
    <w:rsid w:val="00AF3115"/>
    <w:rsid w:val="00AF39DA"/>
    <w:rsid w:val="00AF3DCA"/>
    <w:rsid w:val="00AF3F07"/>
    <w:rsid w:val="00AF436C"/>
    <w:rsid w:val="00AF4AD1"/>
    <w:rsid w:val="00AF4E02"/>
    <w:rsid w:val="00AF5D5D"/>
    <w:rsid w:val="00AF726D"/>
    <w:rsid w:val="00AF76CF"/>
    <w:rsid w:val="00AF76FE"/>
    <w:rsid w:val="00AF7CB9"/>
    <w:rsid w:val="00B00A7C"/>
    <w:rsid w:val="00B00B96"/>
    <w:rsid w:val="00B00BCD"/>
    <w:rsid w:val="00B00EF8"/>
    <w:rsid w:val="00B0119A"/>
    <w:rsid w:val="00B0188A"/>
    <w:rsid w:val="00B02C91"/>
    <w:rsid w:val="00B02DE5"/>
    <w:rsid w:val="00B03B7B"/>
    <w:rsid w:val="00B0429A"/>
    <w:rsid w:val="00B043B5"/>
    <w:rsid w:val="00B051E6"/>
    <w:rsid w:val="00B05758"/>
    <w:rsid w:val="00B05D62"/>
    <w:rsid w:val="00B06366"/>
    <w:rsid w:val="00B06847"/>
    <w:rsid w:val="00B06B9A"/>
    <w:rsid w:val="00B070B8"/>
    <w:rsid w:val="00B07433"/>
    <w:rsid w:val="00B076B9"/>
    <w:rsid w:val="00B1012E"/>
    <w:rsid w:val="00B1045D"/>
    <w:rsid w:val="00B10963"/>
    <w:rsid w:val="00B10E05"/>
    <w:rsid w:val="00B11162"/>
    <w:rsid w:val="00B1143E"/>
    <w:rsid w:val="00B1172B"/>
    <w:rsid w:val="00B12885"/>
    <w:rsid w:val="00B12DF3"/>
    <w:rsid w:val="00B13704"/>
    <w:rsid w:val="00B13994"/>
    <w:rsid w:val="00B13F2A"/>
    <w:rsid w:val="00B14476"/>
    <w:rsid w:val="00B147A4"/>
    <w:rsid w:val="00B152CA"/>
    <w:rsid w:val="00B15DCF"/>
    <w:rsid w:val="00B160B5"/>
    <w:rsid w:val="00B16392"/>
    <w:rsid w:val="00B16A03"/>
    <w:rsid w:val="00B200BF"/>
    <w:rsid w:val="00B210B8"/>
    <w:rsid w:val="00B21443"/>
    <w:rsid w:val="00B21E80"/>
    <w:rsid w:val="00B23E52"/>
    <w:rsid w:val="00B23F54"/>
    <w:rsid w:val="00B25B38"/>
    <w:rsid w:val="00B278B8"/>
    <w:rsid w:val="00B27968"/>
    <w:rsid w:val="00B309C5"/>
    <w:rsid w:val="00B3127B"/>
    <w:rsid w:val="00B3149D"/>
    <w:rsid w:val="00B314E3"/>
    <w:rsid w:val="00B319A7"/>
    <w:rsid w:val="00B31AFB"/>
    <w:rsid w:val="00B32062"/>
    <w:rsid w:val="00B3258B"/>
    <w:rsid w:val="00B326A1"/>
    <w:rsid w:val="00B32C57"/>
    <w:rsid w:val="00B32D51"/>
    <w:rsid w:val="00B331B2"/>
    <w:rsid w:val="00B34165"/>
    <w:rsid w:val="00B34897"/>
    <w:rsid w:val="00B34E37"/>
    <w:rsid w:val="00B353B3"/>
    <w:rsid w:val="00B35501"/>
    <w:rsid w:val="00B35CEF"/>
    <w:rsid w:val="00B36545"/>
    <w:rsid w:val="00B369EA"/>
    <w:rsid w:val="00B40C63"/>
    <w:rsid w:val="00B41EC6"/>
    <w:rsid w:val="00B4209F"/>
    <w:rsid w:val="00B44CE3"/>
    <w:rsid w:val="00B44D2A"/>
    <w:rsid w:val="00B45E5D"/>
    <w:rsid w:val="00B46FF5"/>
    <w:rsid w:val="00B50117"/>
    <w:rsid w:val="00B5174F"/>
    <w:rsid w:val="00B523C8"/>
    <w:rsid w:val="00B52FED"/>
    <w:rsid w:val="00B53F07"/>
    <w:rsid w:val="00B55CD6"/>
    <w:rsid w:val="00B573A0"/>
    <w:rsid w:val="00B576AF"/>
    <w:rsid w:val="00B5782B"/>
    <w:rsid w:val="00B606FD"/>
    <w:rsid w:val="00B61623"/>
    <w:rsid w:val="00B62037"/>
    <w:rsid w:val="00B6248F"/>
    <w:rsid w:val="00B62E29"/>
    <w:rsid w:val="00B634E6"/>
    <w:rsid w:val="00B63797"/>
    <w:rsid w:val="00B6393D"/>
    <w:rsid w:val="00B63CC4"/>
    <w:rsid w:val="00B6534F"/>
    <w:rsid w:val="00B65DE1"/>
    <w:rsid w:val="00B667AB"/>
    <w:rsid w:val="00B66A12"/>
    <w:rsid w:val="00B66C24"/>
    <w:rsid w:val="00B675E3"/>
    <w:rsid w:val="00B676A2"/>
    <w:rsid w:val="00B67E03"/>
    <w:rsid w:val="00B714CD"/>
    <w:rsid w:val="00B71585"/>
    <w:rsid w:val="00B71FBE"/>
    <w:rsid w:val="00B72B95"/>
    <w:rsid w:val="00B7312D"/>
    <w:rsid w:val="00B7445E"/>
    <w:rsid w:val="00B75BB3"/>
    <w:rsid w:val="00B76465"/>
    <w:rsid w:val="00B76841"/>
    <w:rsid w:val="00B769EF"/>
    <w:rsid w:val="00B76ED4"/>
    <w:rsid w:val="00B80065"/>
    <w:rsid w:val="00B81744"/>
    <w:rsid w:val="00B8183E"/>
    <w:rsid w:val="00B81D3D"/>
    <w:rsid w:val="00B82878"/>
    <w:rsid w:val="00B8329F"/>
    <w:rsid w:val="00B8503E"/>
    <w:rsid w:val="00B87105"/>
    <w:rsid w:val="00B9023A"/>
    <w:rsid w:val="00B90769"/>
    <w:rsid w:val="00B90F55"/>
    <w:rsid w:val="00B91AD4"/>
    <w:rsid w:val="00B92C95"/>
    <w:rsid w:val="00B9311D"/>
    <w:rsid w:val="00B94087"/>
    <w:rsid w:val="00B95025"/>
    <w:rsid w:val="00B95352"/>
    <w:rsid w:val="00B9546D"/>
    <w:rsid w:val="00B954C2"/>
    <w:rsid w:val="00B954C6"/>
    <w:rsid w:val="00B95993"/>
    <w:rsid w:val="00B95E89"/>
    <w:rsid w:val="00B95F3E"/>
    <w:rsid w:val="00B96262"/>
    <w:rsid w:val="00B97660"/>
    <w:rsid w:val="00BA1E08"/>
    <w:rsid w:val="00BA2192"/>
    <w:rsid w:val="00BA2FB6"/>
    <w:rsid w:val="00BA3CD9"/>
    <w:rsid w:val="00BA4350"/>
    <w:rsid w:val="00BA7066"/>
    <w:rsid w:val="00BA72DC"/>
    <w:rsid w:val="00BB0482"/>
    <w:rsid w:val="00BB1D8C"/>
    <w:rsid w:val="00BB1F3A"/>
    <w:rsid w:val="00BB20EB"/>
    <w:rsid w:val="00BB23C9"/>
    <w:rsid w:val="00BB2FE5"/>
    <w:rsid w:val="00BB33D1"/>
    <w:rsid w:val="00BB3603"/>
    <w:rsid w:val="00BB395D"/>
    <w:rsid w:val="00BB4468"/>
    <w:rsid w:val="00BB50A5"/>
    <w:rsid w:val="00BB5377"/>
    <w:rsid w:val="00BB6809"/>
    <w:rsid w:val="00BB79AA"/>
    <w:rsid w:val="00BC07A1"/>
    <w:rsid w:val="00BC0F68"/>
    <w:rsid w:val="00BC12AE"/>
    <w:rsid w:val="00BC2951"/>
    <w:rsid w:val="00BC2E38"/>
    <w:rsid w:val="00BC350B"/>
    <w:rsid w:val="00BC41CB"/>
    <w:rsid w:val="00BC644F"/>
    <w:rsid w:val="00BC7A1C"/>
    <w:rsid w:val="00BD0647"/>
    <w:rsid w:val="00BD0B54"/>
    <w:rsid w:val="00BD0EBB"/>
    <w:rsid w:val="00BD3695"/>
    <w:rsid w:val="00BD3A3D"/>
    <w:rsid w:val="00BD3DA4"/>
    <w:rsid w:val="00BD40A2"/>
    <w:rsid w:val="00BD4CBE"/>
    <w:rsid w:val="00BD6485"/>
    <w:rsid w:val="00BD760B"/>
    <w:rsid w:val="00BE18F7"/>
    <w:rsid w:val="00BE1999"/>
    <w:rsid w:val="00BE2004"/>
    <w:rsid w:val="00BE2164"/>
    <w:rsid w:val="00BE21ED"/>
    <w:rsid w:val="00BE2A63"/>
    <w:rsid w:val="00BE2D7F"/>
    <w:rsid w:val="00BE2E48"/>
    <w:rsid w:val="00BE4012"/>
    <w:rsid w:val="00BE4D86"/>
    <w:rsid w:val="00BE4F9B"/>
    <w:rsid w:val="00BE6643"/>
    <w:rsid w:val="00BE6A74"/>
    <w:rsid w:val="00BE74B8"/>
    <w:rsid w:val="00BE7F35"/>
    <w:rsid w:val="00BF0E8A"/>
    <w:rsid w:val="00BF1E0C"/>
    <w:rsid w:val="00BF1EFC"/>
    <w:rsid w:val="00BF2162"/>
    <w:rsid w:val="00BF2388"/>
    <w:rsid w:val="00BF29D3"/>
    <w:rsid w:val="00BF2F4D"/>
    <w:rsid w:val="00BF593A"/>
    <w:rsid w:val="00BF60D2"/>
    <w:rsid w:val="00BF6188"/>
    <w:rsid w:val="00BF6615"/>
    <w:rsid w:val="00BF6EBE"/>
    <w:rsid w:val="00BF771F"/>
    <w:rsid w:val="00C018E9"/>
    <w:rsid w:val="00C02A2C"/>
    <w:rsid w:val="00C0309A"/>
    <w:rsid w:val="00C038A7"/>
    <w:rsid w:val="00C03D36"/>
    <w:rsid w:val="00C03DB4"/>
    <w:rsid w:val="00C041CE"/>
    <w:rsid w:val="00C04301"/>
    <w:rsid w:val="00C049FE"/>
    <w:rsid w:val="00C04AEB"/>
    <w:rsid w:val="00C05BBC"/>
    <w:rsid w:val="00C06252"/>
    <w:rsid w:val="00C07628"/>
    <w:rsid w:val="00C10E1B"/>
    <w:rsid w:val="00C12F4D"/>
    <w:rsid w:val="00C13858"/>
    <w:rsid w:val="00C1428D"/>
    <w:rsid w:val="00C144CF"/>
    <w:rsid w:val="00C145B0"/>
    <w:rsid w:val="00C14EEC"/>
    <w:rsid w:val="00C15063"/>
    <w:rsid w:val="00C15155"/>
    <w:rsid w:val="00C1522E"/>
    <w:rsid w:val="00C164B2"/>
    <w:rsid w:val="00C16C25"/>
    <w:rsid w:val="00C1743D"/>
    <w:rsid w:val="00C206E3"/>
    <w:rsid w:val="00C20F88"/>
    <w:rsid w:val="00C215D4"/>
    <w:rsid w:val="00C22DAB"/>
    <w:rsid w:val="00C2313F"/>
    <w:rsid w:val="00C23E1E"/>
    <w:rsid w:val="00C23FE4"/>
    <w:rsid w:val="00C24287"/>
    <w:rsid w:val="00C2434A"/>
    <w:rsid w:val="00C24B7A"/>
    <w:rsid w:val="00C24CF8"/>
    <w:rsid w:val="00C25C8D"/>
    <w:rsid w:val="00C26515"/>
    <w:rsid w:val="00C26C28"/>
    <w:rsid w:val="00C274A2"/>
    <w:rsid w:val="00C277E5"/>
    <w:rsid w:val="00C3027C"/>
    <w:rsid w:val="00C318C2"/>
    <w:rsid w:val="00C31CC3"/>
    <w:rsid w:val="00C3301E"/>
    <w:rsid w:val="00C33B45"/>
    <w:rsid w:val="00C34789"/>
    <w:rsid w:val="00C35E31"/>
    <w:rsid w:val="00C35E7A"/>
    <w:rsid w:val="00C41057"/>
    <w:rsid w:val="00C43605"/>
    <w:rsid w:val="00C43CF7"/>
    <w:rsid w:val="00C4426E"/>
    <w:rsid w:val="00C44FE7"/>
    <w:rsid w:val="00C464EE"/>
    <w:rsid w:val="00C4675D"/>
    <w:rsid w:val="00C46AA0"/>
    <w:rsid w:val="00C46E6D"/>
    <w:rsid w:val="00C4733F"/>
    <w:rsid w:val="00C4787B"/>
    <w:rsid w:val="00C47E81"/>
    <w:rsid w:val="00C47FF7"/>
    <w:rsid w:val="00C50D49"/>
    <w:rsid w:val="00C51C3E"/>
    <w:rsid w:val="00C52B6A"/>
    <w:rsid w:val="00C52C56"/>
    <w:rsid w:val="00C530E6"/>
    <w:rsid w:val="00C542A9"/>
    <w:rsid w:val="00C546D1"/>
    <w:rsid w:val="00C54803"/>
    <w:rsid w:val="00C55101"/>
    <w:rsid w:val="00C55F3F"/>
    <w:rsid w:val="00C56597"/>
    <w:rsid w:val="00C57D3E"/>
    <w:rsid w:val="00C60FB4"/>
    <w:rsid w:val="00C6125B"/>
    <w:rsid w:val="00C613EB"/>
    <w:rsid w:val="00C61563"/>
    <w:rsid w:val="00C6288F"/>
    <w:rsid w:val="00C6304E"/>
    <w:rsid w:val="00C632F2"/>
    <w:rsid w:val="00C64CB5"/>
    <w:rsid w:val="00C6564C"/>
    <w:rsid w:val="00C65EB8"/>
    <w:rsid w:val="00C6639A"/>
    <w:rsid w:val="00C66DF6"/>
    <w:rsid w:val="00C67125"/>
    <w:rsid w:val="00C678E0"/>
    <w:rsid w:val="00C70F1B"/>
    <w:rsid w:val="00C7129F"/>
    <w:rsid w:val="00C71ECD"/>
    <w:rsid w:val="00C721BD"/>
    <w:rsid w:val="00C73742"/>
    <w:rsid w:val="00C75B74"/>
    <w:rsid w:val="00C760C0"/>
    <w:rsid w:val="00C76543"/>
    <w:rsid w:val="00C765D3"/>
    <w:rsid w:val="00C7681E"/>
    <w:rsid w:val="00C768F2"/>
    <w:rsid w:val="00C77024"/>
    <w:rsid w:val="00C80173"/>
    <w:rsid w:val="00C807B4"/>
    <w:rsid w:val="00C812BB"/>
    <w:rsid w:val="00C8251E"/>
    <w:rsid w:val="00C82AE4"/>
    <w:rsid w:val="00C82AFA"/>
    <w:rsid w:val="00C83835"/>
    <w:rsid w:val="00C83982"/>
    <w:rsid w:val="00C84056"/>
    <w:rsid w:val="00C8556B"/>
    <w:rsid w:val="00C860AF"/>
    <w:rsid w:val="00C87192"/>
    <w:rsid w:val="00C873E7"/>
    <w:rsid w:val="00C90D7C"/>
    <w:rsid w:val="00C90E21"/>
    <w:rsid w:val="00C91B38"/>
    <w:rsid w:val="00C921D9"/>
    <w:rsid w:val="00C9311E"/>
    <w:rsid w:val="00C9542A"/>
    <w:rsid w:val="00C971E6"/>
    <w:rsid w:val="00C9768D"/>
    <w:rsid w:val="00C97A46"/>
    <w:rsid w:val="00CA009B"/>
    <w:rsid w:val="00CA1D70"/>
    <w:rsid w:val="00CA2B9D"/>
    <w:rsid w:val="00CA2F62"/>
    <w:rsid w:val="00CA3944"/>
    <w:rsid w:val="00CA3D90"/>
    <w:rsid w:val="00CA4483"/>
    <w:rsid w:val="00CA450A"/>
    <w:rsid w:val="00CA4CB9"/>
    <w:rsid w:val="00CA5499"/>
    <w:rsid w:val="00CA5765"/>
    <w:rsid w:val="00CA5B91"/>
    <w:rsid w:val="00CA7D56"/>
    <w:rsid w:val="00CA7EFF"/>
    <w:rsid w:val="00CB0D5D"/>
    <w:rsid w:val="00CB143F"/>
    <w:rsid w:val="00CB1A8D"/>
    <w:rsid w:val="00CB270B"/>
    <w:rsid w:val="00CB2728"/>
    <w:rsid w:val="00CB2882"/>
    <w:rsid w:val="00CB3496"/>
    <w:rsid w:val="00CB34AD"/>
    <w:rsid w:val="00CB3B81"/>
    <w:rsid w:val="00CB55B5"/>
    <w:rsid w:val="00CB58E9"/>
    <w:rsid w:val="00CB6276"/>
    <w:rsid w:val="00CB706E"/>
    <w:rsid w:val="00CC115F"/>
    <w:rsid w:val="00CC30CD"/>
    <w:rsid w:val="00CC3185"/>
    <w:rsid w:val="00CC3AE9"/>
    <w:rsid w:val="00CC4E54"/>
    <w:rsid w:val="00CC5E64"/>
    <w:rsid w:val="00CC7694"/>
    <w:rsid w:val="00CD04BE"/>
    <w:rsid w:val="00CD08BA"/>
    <w:rsid w:val="00CD0DFA"/>
    <w:rsid w:val="00CD0F92"/>
    <w:rsid w:val="00CD1A28"/>
    <w:rsid w:val="00CD1C5A"/>
    <w:rsid w:val="00CD49AE"/>
    <w:rsid w:val="00CD56C6"/>
    <w:rsid w:val="00CD6B8E"/>
    <w:rsid w:val="00CD71CB"/>
    <w:rsid w:val="00CD727F"/>
    <w:rsid w:val="00CE022B"/>
    <w:rsid w:val="00CE06A8"/>
    <w:rsid w:val="00CE0EE6"/>
    <w:rsid w:val="00CE1920"/>
    <w:rsid w:val="00CE1D94"/>
    <w:rsid w:val="00CE1E6E"/>
    <w:rsid w:val="00CE31CF"/>
    <w:rsid w:val="00CE4F3D"/>
    <w:rsid w:val="00CE6377"/>
    <w:rsid w:val="00CE6A83"/>
    <w:rsid w:val="00CE6C6D"/>
    <w:rsid w:val="00CE7A8E"/>
    <w:rsid w:val="00CE7E7D"/>
    <w:rsid w:val="00CF0003"/>
    <w:rsid w:val="00CF074F"/>
    <w:rsid w:val="00CF240E"/>
    <w:rsid w:val="00CF46FA"/>
    <w:rsid w:val="00CF4D9C"/>
    <w:rsid w:val="00CF619D"/>
    <w:rsid w:val="00CF62C5"/>
    <w:rsid w:val="00CF7521"/>
    <w:rsid w:val="00CF7E69"/>
    <w:rsid w:val="00D01B8E"/>
    <w:rsid w:val="00D03DDD"/>
    <w:rsid w:val="00D0438A"/>
    <w:rsid w:val="00D044C6"/>
    <w:rsid w:val="00D044F8"/>
    <w:rsid w:val="00D04F5C"/>
    <w:rsid w:val="00D053ED"/>
    <w:rsid w:val="00D05607"/>
    <w:rsid w:val="00D066D9"/>
    <w:rsid w:val="00D07A4F"/>
    <w:rsid w:val="00D07AEA"/>
    <w:rsid w:val="00D07BF6"/>
    <w:rsid w:val="00D07D42"/>
    <w:rsid w:val="00D10044"/>
    <w:rsid w:val="00D10322"/>
    <w:rsid w:val="00D10EF2"/>
    <w:rsid w:val="00D11C9B"/>
    <w:rsid w:val="00D1258D"/>
    <w:rsid w:val="00D12FA1"/>
    <w:rsid w:val="00D146A9"/>
    <w:rsid w:val="00D14BCD"/>
    <w:rsid w:val="00D15431"/>
    <w:rsid w:val="00D16869"/>
    <w:rsid w:val="00D20331"/>
    <w:rsid w:val="00D20F25"/>
    <w:rsid w:val="00D221D7"/>
    <w:rsid w:val="00D2228E"/>
    <w:rsid w:val="00D22523"/>
    <w:rsid w:val="00D22E69"/>
    <w:rsid w:val="00D23029"/>
    <w:rsid w:val="00D236BC"/>
    <w:rsid w:val="00D23C78"/>
    <w:rsid w:val="00D2421B"/>
    <w:rsid w:val="00D25345"/>
    <w:rsid w:val="00D25D20"/>
    <w:rsid w:val="00D25E1F"/>
    <w:rsid w:val="00D2742E"/>
    <w:rsid w:val="00D3070F"/>
    <w:rsid w:val="00D30E19"/>
    <w:rsid w:val="00D3203D"/>
    <w:rsid w:val="00D32735"/>
    <w:rsid w:val="00D32DD7"/>
    <w:rsid w:val="00D3571F"/>
    <w:rsid w:val="00D35F93"/>
    <w:rsid w:val="00D361EB"/>
    <w:rsid w:val="00D36E32"/>
    <w:rsid w:val="00D372C6"/>
    <w:rsid w:val="00D379CD"/>
    <w:rsid w:val="00D37A91"/>
    <w:rsid w:val="00D4044A"/>
    <w:rsid w:val="00D4049D"/>
    <w:rsid w:val="00D41F8F"/>
    <w:rsid w:val="00D42E14"/>
    <w:rsid w:val="00D43533"/>
    <w:rsid w:val="00D439F1"/>
    <w:rsid w:val="00D43B25"/>
    <w:rsid w:val="00D43E11"/>
    <w:rsid w:val="00D45A75"/>
    <w:rsid w:val="00D46129"/>
    <w:rsid w:val="00D462D9"/>
    <w:rsid w:val="00D4645B"/>
    <w:rsid w:val="00D46AC1"/>
    <w:rsid w:val="00D4709A"/>
    <w:rsid w:val="00D470CF"/>
    <w:rsid w:val="00D50A37"/>
    <w:rsid w:val="00D512A1"/>
    <w:rsid w:val="00D5152F"/>
    <w:rsid w:val="00D5164A"/>
    <w:rsid w:val="00D519B7"/>
    <w:rsid w:val="00D51B0A"/>
    <w:rsid w:val="00D51BAE"/>
    <w:rsid w:val="00D529E5"/>
    <w:rsid w:val="00D53418"/>
    <w:rsid w:val="00D5374D"/>
    <w:rsid w:val="00D53F7C"/>
    <w:rsid w:val="00D53FE6"/>
    <w:rsid w:val="00D54649"/>
    <w:rsid w:val="00D546D1"/>
    <w:rsid w:val="00D565B1"/>
    <w:rsid w:val="00D566DA"/>
    <w:rsid w:val="00D56997"/>
    <w:rsid w:val="00D56CFA"/>
    <w:rsid w:val="00D57002"/>
    <w:rsid w:val="00D60003"/>
    <w:rsid w:val="00D6036A"/>
    <w:rsid w:val="00D60513"/>
    <w:rsid w:val="00D61476"/>
    <w:rsid w:val="00D64259"/>
    <w:rsid w:val="00D64E94"/>
    <w:rsid w:val="00D65522"/>
    <w:rsid w:val="00D65540"/>
    <w:rsid w:val="00D65577"/>
    <w:rsid w:val="00D664CC"/>
    <w:rsid w:val="00D6660D"/>
    <w:rsid w:val="00D66780"/>
    <w:rsid w:val="00D6774B"/>
    <w:rsid w:val="00D729C9"/>
    <w:rsid w:val="00D72E66"/>
    <w:rsid w:val="00D7374E"/>
    <w:rsid w:val="00D748DD"/>
    <w:rsid w:val="00D7504F"/>
    <w:rsid w:val="00D75D9F"/>
    <w:rsid w:val="00D7681B"/>
    <w:rsid w:val="00D76B62"/>
    <w:rsid w:val="00D775EA"/>
    <w:rsid w:val="00D77A56"/>
    <w:rsid w:val="00D77C73"/>
    <w:rsid w:val="00D77C81"/>
    <w:rsid w:val="00D77CF0"/>
    <w:rsid w:val="00D80241"/>
    <w:rsid w:val="00D81068"/>
    <w:rsid w:val="00D8122B"/>
    <w:rsid w:val="00D83BBC"/>
    <w:rsid w:val="00D83D49"/>
    <w:rsid w:val="00D8538E"/>
    <w:rsid w:val="00D86560"/>
    <w:rsid w:val="00D86664"/>
    <w:rsid w:val="00D8670A"/>
    <w:rsid w:val="00D8760D"/>
    <w:rsid w:val="00D9010D"/>
    <w:rsid w:val="00D90A34"/>
    <w:rsid w:val="00D91012"/>
    <w:rsid w:val="00D91757"/>
    <w:rsid w:val="00D9198B"/>
    <w:rsid w:val="00D92946"/>
    <w:rsid w:val="00D93229"/>
    <w:rsid w:val="00D9361B"/>
    <w:rsid w:val="00D938C6"/>
    <w:rsid w:val="00D94661"/>
    <w:rsid w:val="00D946E3"/>
    <w:rsid w:val="00D94A8E"/>
    <w:rsid w:val="00D95CA1"/>
    <w:rsid w:val="00D95DC4"/>
    <w:rsid w:val="00D96130"/>
    <w:rsid w:val="00D9735A"/>
    <w:rsid w:val="00DA0468"/>
    <w:rsid w:val="00DA0930"/>
    <w:rsid w:val="00DA1056"/>
    <w:rsid w:val="00DA19B0"/>
    <w:rsid w:val="00DA2707"/>
    <w:rsid w:val="00DA3221"/>
    <w:rsid w:val="00DA6558"/>
    <w:rsid w:val="00DA7D4D"/>
    <w:rsid w:val="00DA7E04"/>
    <w:rsid w:val="00DB0608"/>
    <w:rsid w:val="00DB0984"/>
    <w:rsid w:val="00DB0B87"/>
    <w:rsid w:val="00DB15BC"/>
    <w:rsid w:val="00DB1733"/>
    <w:rsid w:val="00DB1E9F"/>
    <w:rsid w:val="00DB21ED"/>
    <w:rsid w:val="00DB222D"/>
    <w:rsid w:val="00DB376F"/>
    <w:rsid w:val="00DB52B2"/>
    <w:rsid w:val="00DB5A4B"/>
    <w:rsid w:val="00DB68EB"/>
    <w:rsid w:val="00DB6D93"/>
    <w:rsid w:val="00DB7523"/>
    <w:rsid w:val="00DB7E54"/>
    <w:rsid w:val="00DB7FFA"/>
    <w:rsid w:val="00DC013F"/>
    <w:rsid w:val="00DC069F"/>
    <w:rsid w:val="00DC0C42"/>
    <w:rsid w:val="00DC2483"/>
    <w:rsid w:val="00DC2C3B"/>
    <w:rsid w:val="00DC3698"/>
    <w:rsid w:val="00DC3C7A"/>
    <w:rsid w:val="00DC51C8"/>
    <w:rsid w:val="00DC56EF"/>
    <w:rsid w:val="00DC688D"/>
    <w:rsid w:val="00DC6C46"/>
    <w:rsid w:val="00DD00BC"/>
    <w:rsid w:val="00DD0551"/>
    <w:rsid w:val="00DD2624"/>
    <w:rsid w:val="00DD3404"/>
    <w:rsid w:val="00DD41F7"/>
    <w:rsid w:val="00DD46C0"/>
    <w:rsid w:val="00DD48DE"/>
    <w:rsid w:val="00DD4A52"/>
    <w:rsid w:val="00DD53FC"/>
    <w:rsid w:val="00DD58E5"/>
    <w:rsid w:val="00DD66DA"/>
    <w:rsid w:val="00DD66E2"/>
    <w:rsid w:val="00DD6B6F"/>
    <w:rsid w:val="00DD6E42"/>
    <w:rsid w:val="00DE203E"/>
    <w:rsid w:val="00DE2E87"/>
    <w:rsid w:val="00DE2F4C"/>
    <w:rsid w:val="00DE33CF"/>
    <w:rsid w:val="00DE3A6F"/>
    <w:rsid w:val="00DE48FE"/>
    <w:rsid w:val="00DE4CA6"/>
    <w:rsid w:val="00DE560A"/>
    <w:rsid w:val="00DE57D7"/>
    <w:rsid w:val="00DE58DB"/>
    <w:rsid w:val="00DE5CF0"/>
    <w:rsid w:val="00DE7A3A"/>
    <w:rsid w:val="00DE7BF7"/>
    <w:rsid w:val="00DF0525"/>
    <w:rsid w:val="00DF071C"/>
    <w:rsid w:val="00DF0E96"/>
    <w:rsid w:val="00DF17D1"/>
    <w:rsid w:val="00DF21C2"/>
    <w:rsid w:val="00DF2BB9"/>
    <w:rsid w:val="00DF35F2"/>
    <w:rsid w:val="00DF3B21"/>
    <w:rsid w:val="00DF3C1A"/>
    <w:rsid w:val="00DF3D1E"/>
    <w:rsid w:val="00DF43CE"/>
    <w:rsid w:val="00DF45AA"/>
    <w:rsid w:val="00DF5263"/>
    <w:rsid w:val="00DF55A6"/>
    <w:rsid w:val="00DF5874"/>
    <w:rsid w:val="00DF5C07"/>
    <w:rsid w:val="00DF5E37"/>
    <w:rsid w:val="00DF7BE5"/>
    <w:rsid w:val="00E00134"/>
    <w:rsid w:val="00E005A6"/>
    <w:rsid w:val="00E00B62"/>
    <w:rsid w:val="00E01BA2"/>
    <w:rsid w:val="00E01FDD"/>
    <w:rsid w:val="00E0345F"/>
    <w:rsid w:val="00E045DC"/>
    <w:rsid w:val="00E05419"/>
    <w:rsid w:val="00E05A97"/>
    <w:rsid w:val="00E05F09"/>
    <w:rsid w:val="00E06754"/>
    <w:rsid w:val="00E0702F"/>
    <w:rsid w:val="00E07AF5"/>
    <w:rsid w:val="00E07C81"/>
    <w:rsid w:val="00E102B3"/>
    <w:rsid w:val="00E102EB"/>
    <w:rsid w:val="00E11745"/>
    <w:rsid w:val="00E123B9"/>
    <w:rsid w:val="00E1295C"/>
    <w:rsid w:val="00E1347A"/>
    <w:rsid w:val="00E14740"/>
    <w:rsid w:val="00E15219"/>
    <w:rsid w:val="00E15329"/>
    <w:rsid w:val="00E154E9"/>
    <w:rsid w:val="00E16731"/>
    <w:rsid w:val="00E167F1"/>
    <w:rsid w:val="00E17C64"/>
    <w:rsid w:val="00E17D56"/>
    <w:rsid w:val="00E204BE"/>
    <w:rsid w:val="00E20D9C"/>
    <w:rsid w:val="00E21FC6"/>
    <w:rsid w:val="00E22A05"/>
    <w:rsid w:val="00E23212"/>
    <w:rsid w:val="00E2376D"/>
    <w:rsid w:val="00E23EC6"/>
    <w:rsid w:val="00E24C4F"/>
    <w:rsid w:val="00E24FCE"/>
    <w:rsid w:val="00E25A86"/>
    <w:rsid w:val="00E25B08"/>
    <w:rsid w:val="00E260C8"/>
    <w:rsid w:val="00E27D08"/>
    <w:rsid w:val="00E30182"/>
    <w:rsid w:val="00E3050A"/>
    <w:rsid w:val="00E31558"/>
    <w:rsid w:val="00E31639"/>
    <w:rsid w:val="00E31B27"/>
    <w:rsid w:val="00E32195"/>
    <w:rsid w:val="00E321DC"/>
    <w:rsid w:val="00E3228D"/>
    <w:rsid w:val="00E33A60"/>
    <w:rsid w:val="00E33F4F"/>
    <w:rsid w:val="00E3418E"/>
    <w:rsid w:val="00E34D5C"/>
    <w:rsid w:val="00E35267"/>
    <w:rsid w:val="00E353E2"/>
    <w:rsid w:val="00E35A51"/>
    <w:rsid w:val="00E35CD5"/>
    <w:rsid w:val="00E36164"/>
    <w:rsid w:val="00E36711"/>
    <w:rsid w:val="00E36A8E"/>
    <w:rsid w:val="00E36EFF"/>
    <w:rsid w:val="00E37DD9"/>
    <w:rsid w:val="00E403FB"/>
    <w:rsid w:val="00E405C3"/>
    <w:rsid w:val="00E4083F"/>
    <w:rsid w:val="00E4088F"/>
    <w:rsid w:val="00E40DC6"/>
    <w:rsid w:val="00E41A28"/>
    <w:rsid w:val="00E41E59"/>
    <w:rsid w:val="00E424C5"/>
    <w:rsid w:val="00E43123"/>
    <w:rsid w:val="00E43858"/>
    <w:rsid w:val="00E4622A"/>
    <w:rsid w:val="00E46EED"/>
    <w:rsid w:val="00E4727F"/>
    <w:rsid w:val="00E47E45"/>
    <w:rsid w:val="00E47EAE"/>
    <w:rsid w:val="00E47FEE"/>
    <w:rsid w:val="00E50104"/>
    <w:rsid w:val="00E50A15"/>
    <w:rsid w:val="00E51010"/>
    <w:rsid w:val="00E52AE8"/>
    <w:rsid w:val="00E532B7"/>
    <w:rsid w:val="00E5472D"/>
    <w:rsid w:val="00E559F4"/>
    <w:rsid w:val="00E55A16"/>
    <w:rsid w:val="00E55FCC"/>
    <w:rsid w:val="00E5682C"/>
    <w:rsid w:val="00E56B56"/>
    <w:rsid w:val="00E57F55"/>
    <w:rsid w:val="00E60DB4"/>
    <w:rsid w:val="00E60F93"/>
    <w:rsid w:val="00E6242B"/>
    <w:rsid w:val="00E62DF0"/>
    <w:rsid w:val="00E64A7D"/>
    <w:rsid w:val="00E65383"/>
    <w:rsid w:val="00E6546E"/>
    <w:rsid w:val="00E66496"/>
    <w:rsid w:val="00E66B8A"/>
    <w:rsid w:val="00E6740C"/>
    <w:rsid w:val="00E6780C"/>
    <w:rsid w:val="00E678EA"/>
    <w:rsid w:val="00E70B0D"/>
    <w:rsid w:val="00E714D6"/>
    <w:rsid w:val="00E7184B"/>
    <w:rsid w:val="00E71B48"/>
    <w:rsid w:val="00E71C9A"/>
    <w:rsid w:val="00E71E2F"/>
    <w:rsid w:val="00E7247A"/>
    <w:rsid w:val="00E72503"/>
    <w:rsid w:val="00E72D84"/>
    <w:rsid w:val="00E73214"/>
    <w:rsid w:val="00E73623"/>
    <w:rsid w:val="00E73C74"/>
    <w:rsid w:val="00E73CA2"/>
    <w:rsid w:val="00E73CFE"/>
    <w:rsid w:val="00E73FD4"/>
    <w:rsid w:val="00E7485C"/>
    <w:rsid w:val="00E74F92"/>
    <w:rsid w:val="00E75828"/>
    <w:rsid w:val="00E7724A"/>
    <w:rsid w:val="00E7737E"/>
    <w:rsid w:val="00E77C35"/>
    <w:rsid w:val="00E81D2C"/>
    <w:rsid w:val="00E81F29"/>
    <w:rsid w:val="00E81F4D"/>
    <w:rsid w:val="00E82234"/>
    <w:rsid w:val="00E82DD9"/>
    <w:rsid w:val="00E83782"/>
    <w:rsid w:val="00E83967"/>
    <w:rsid w:val="00E842D8"/>
    <w:rsid w:val="00E843D2"/>
    <w:rsid w:val="00E84BF3"/>
    <w:rsid w:val="00E857BD"/>
    <w:rsid w:val="00E85F19"/>
    <w:rsid w:val="00E8666E"/>
    <w:rsid w:val="00E8678C"/>
    <w:rsid w:val="00E877DB"/>
    <w:rsid w:val="00E87F62"/>
    <w:rsid w:val="00E90575"/>
    <w:rsid w:val="00E90685"/>
    <w:rsid w:val="00E90733"/>
    <w:rsid w:val="00E90816"/>
    <w:rsid w:val="00E9182A"/>
    <w:rsid w:val="00E92301"/>
    <w:rsid w:val="00E9294C"/>
    <w:rsid w:val="00E92B2E"/>
    <w:rsid w:val="00E92CCA"/>
    <w:rsid w:val="00E93630"/>
    <w:rsid w:val="00E95529"/>
    <w:rsid w:val="00E96763"/>
    <w:rsid w:val="00E96D8B"/>
    <w:rsid w:val="00E97053"/>
    <w:rsid w:val="00E97474"/>
    <w:rsid w:val="00EA01A7"/>
    <w:rsid w:val="00EA0387"/>
    <w:rsid w:val="00EA2845"/>
    <w:rsid w:val="00EA2B38"/>
    <w:rsid w:val="00EA3370"/>
    <w:rsid w:val="00EA3385"/>
    <w:rsid w:val="00EA37D2"/>
    <w:rsid w:val="00EA3E53"/>
    <w:rsid w:val="00EA4414"/>
    <w:rsid w:val="00EA4E89"/>
    <w:rsid w:val="00EA4FDE"/>
    <w:rsid w:val="00EA6F86"/>
    <w:rsid w:val="00EA7175"/>
    <w:rsid w:val="00EA719F"/>
    <w:rsid w:val="00EA7239"/>
    <w:rsid w:val="00EA7A4D"/>
    <w:rsid w:val="00EB0273"/>
    <w:rsid w:val="00EB22D5"/>
    <w:rsid w:val="00EB2AC1"/>
    <w:rsid w:val="00EB2BD3"/>
    <w:rsid w:val="00EB2D98"/>
    <w:rsid w:val="00EB2FED"/>
    <w:rsid w:val="00EB43BE"/>
    <w:rsid w:val="00EB43D2"/>
    <w:rsid w:val="00EB5375"/>
    <w:rsid w:val="00EB5B11"/>
    <w:rsid w:val="00EB6F68"/>
    <w:rsid w:val="00EB70B0"/>
    <w:rsid w:val="00EC0884"/>
    <w:rsid w:val="00EC09CD"/>
    <w:rsid w:val="00EC1353"/>
    <w:rsid w:val="00EC362D"/>
    <w:rsid w:val="00EC3708"/>
    <w:rsid w:val="00EC3FEF"/>
    <w:rsid w:val="00EC54B6"/>
    <w:rsid w:val="00EC6647"/>
    <w:rsid w:val="00EC69A0"/>
    <w:rsid w:val="00EC76D9"/>
    <w:rsid w:val="00EC779B"/>
    <w:rsid w:val="00ED0C55"/>
    <w:rsid w:val="00ED32B3"/>
    <w:rsid w:val="00ED3A47"/>
    <w:rsid w:val="00ED44C5"/>
    <w:rsid w:val="00ED4951"/>
    <w:rsid w:val="00ED49DC"/>
    <w:rsid w:val="00ED4D15"/>
    <w:rsid w:val="00ED4FF3"/>
    <w:rsid w:val="00ED5193"/>
    <w:rsid w:val="00ED54F2"/>
    <w:rsid w:val="00ED666B"/>
    <w:rsid w:val="00ED6837"/>
    <w:rsid w:val="00ED7820"/>
    <w:rsid w:val="00ED7B2D"/>
    <w:rsid w:val="00EE0D42"/>
    <w:rsid w:val="00EE1195"/>
    <w:rsid w:val="00EE18AC"/>
    <w:rsid w:val="00EE1F30"/>
    <w:rsid w:val="00EE25A6"/>
    <w:rsid w:val="00EE25F5"/>
    <w:rsid w:val="00EE2784"/>
    <w:rsid w:val="00EE2847"/>
    <w:rsid w:val="00EE2864"/>
    <w:rsid w:val="00EE3DD9"/>
    <w:rsid w:val="00EE63E8"/>
    <w:rsid w:val="00EE6733"/>
    <w:rsid w:val="00EE6BFA"/>
    <w:rsid w:val="00EE7213"/>
    <w:rsid w:val="00EF1102"/>
    <w:rsid w:val="00EF147F"/>
    <w:rsid w:val="00EF154E"/>
    <w:rsid w:val="00EF1B38"/>
    <w:rsid w:val="00EF1E51"/>
    <w:rsid w:val="00EF2148"/>
    <w:rsid w:val="00EF234F"/>
    <w:rsid w:val="00EF2F37"/>
    <w:rsid w:val="00EF2FBA"/>
    <w:rsid w:val="00EF3612"/>
    <w:rsid w:val="00EF3A10"/>
    <w:rsid w:val="00EF52D9"/>
    <w:rsid w:val="00EF5305"/>
    <w:rsid w:val="00EF5567"/>
    <w:rsid w:val="00EF5A2B"/>
    <w:rsid w:val="00EF6151"/>
    <w:rsid w:val="00EF71CA"/>
    <w:rsid w:val="00F0038E"/>
    <w:rsid w:val="00F0059B"/>
    <w:rsid w:val="00F0078E"/>
    <w:rsid w:val="00F00BF6"/>
    <w:rsid w:val="00F02181"/>
    <w:rsid w:val="00F0273F"/>
    <w:rsid w:val="00F02972"/>
    <w:rsid w:val="00F030E1"/>
    <w:rsid w:val="00F0397C"/>
    <w:rsid w:val="00F03C5B"/>
    <w:rsid w:val="00F03E1C"/>
    <w:rsid w:val="00F03E91"/>
    <w:rsid w:val="00F0430B"/>
    <w:rsid w:val="00F06C45"/>
    <w:rsid w:val="00F10DB0"/>
    <w:rsid w:val="00F10E61"/>
    <w:rsid w:val="00F11593"/>
    <w:rsid w:val="00F12FDC"/>
    <w:rsid w:val="00F131C3"/>
    <w:rsid w:val="00F13225"/>
    <w:rsid w:val="00F13268"/>
    <w:rsid w:val="00F13C7B"/>
    <w:rsid w:val="00F146FA"/>
    <w:rsid w:val="00F200E7"/>
    <w:rsid w:val="00F2034A"/>
    <w:rsid w:val="00F20603"/>
    <w:rsid w:val="00F20CB8"/>
    <w:rsid w:val="00F210C1"/>
    <w:rsid w:val="00F21309"/>
    <w:rsid w:val="00F217EC"/>
    <w:rsid w:val="00F21A72"/>
    <w:rsid w:val="00F221A3"/>
    <w:rsid w:val="00F2243D"/>
    <w:rsid w:val="00F23848"/>
    <w:rsid w:val="00F2535B"/>
    <w:rsid w:val="00F2567D"/>
    <w:rsid w:val="00F25947"/>
    <w:rsid w:val="00F26552"/>
    <w:rsid w:val="00F26733"/>
    <w:rsid w:val="00F26C10"/>
    <w:rsid w:val="00F26DCF"/>
    <w:rsid w:val="00F272B9"/>
    <w:rsid w:val="00F27785"/>
    <w:rsid w:val="00F278B7"/>
    <w:rsid w:val="00F30141"/>
    <w:rsid w:val="00F309CA"/>
    <w:rsid w:val="00F31227"/>
    <w:rsid w:val="00F3350E"/>
    <w:rsid w:val="00F34426"/>
    <w:rsid w:val="00F363D8"/>
    <w:rsid w:val="00F365DE"/>
    <w:rsid w:val="00F37975"/>
    <w:rsid w:val="00F41B39"/>
    <w:rsid w:val="00F42578"/>
    <w:rsid w:val="00F425BE"/>
    <w:rsid w:val="00F42CED"/>
    <w:rsid w:val="00F42E2D"/>
    <w:rsid w:val="00F43614"/>
    <w:rsid w:val="00F43A3A"/>
    <w:rsid w:val="00F44B08"/>
    <w:rsid w:val="00F45ABA"/>
    <w:rsid w:val="00F470CC"/>
    <w:rsid w:val="00F4758C"/>
    <w:rsid w:val="00F47898"/>
    <w:rsid w:val="00F479F2"/>
    <w:rsid w:val="00F510DC"/>
    <w:rsid w:val="00F536C3"/>
    <w:rsid w:val="00F54415"/>
    <w:rsid w:val="00F54950"/>
    <w:rsid w:val="00F55EC5"/>
    <w:rsid w:val="00F578E0"/>
    <w:rsid w:val="00F57EB2"/>
    <w:rsid w:val="00F60DD0"/>
    <w:rsid w:val="00F621EE"/>
    <w:rsid w:val="00F627AF"/>
    <w:rsid w:val="00F6305F"/>
    <w:rsid w:val="00F63595"/>
    <w:rsid w:val="00F644E7"/>
    <w:rsid w:val="00F6532D"/>
    <w:rsid w:val="00F6546A"/>
    <w:rsid w:val="00F658EC"/>
    <w:rsid w:val="00F65B3D"/>
    <w:rsid w:val="00F661C2"/>
    <w:rsid w:val="00F6644B"/>
    <w:rsid w:val="00F6707C"/>
    <w:rsid w:val="00F67558"/>
    <w:rsid w:val="00F676AC"/>
    <w:rsid w:val="00F700EF"/>
    <w:rsid w:val="00F701C8"/>
    <w:rsid w:val="00F71658"/>
    <w:rsid w:val="00F72D95"/>
    <w:rsid w:val="00F73321"/>
    <w:rsid w:val="00F73339"/>
    <w:rsid w:val="00F7407E"/>
    <w:rsid w:val="00F75110"/>
    <w:rsid w:val="00F7532D"/>
    <w:rsid w:val="00F756A1"/>
    <w:rsid w:val="00F75EEB"/>
    <w:rsid w:val="00F76F11"/>
    <w:rsid w:val="00F77213"/>
    <w:rsid w:val="00F77AB5"/>
    <w:rsid w:val="00F77BE6"/>
    <w:rsid w:val="00F811D3"/>
    <w:rsid w:val="00F8189B"/>
    <w:rsid w:val="00F822FC"/>
    <w:rsid w:val="00F82358"/>
    <w:rsid w:val="00F8240F"/>
    <w:rsid w:val="00F8252C"/>
    <w:rsid w:val="00F82DB7"/>
    <w:rsid w:val="00F84CAB"/>
    <w:rsid w:val="00F85EE2"/>
    <w:rsid w:val="00F86972"/>
    <w:rsid w:val="00F86C86"/>
    <w:rsid w:val="00F87113"/>
    <w:rsid w:val="00F871B7"/>
    <w:rsid w:val="00F87365"/>
    <w:rsid w:val="00F874DD"/>
    <w:rsid w:val="00F90062"/>
    <w:rsid w:val="00F90267"/>
    <w:rsid w:val="00F9082B"/>
    <w:rsid w:val="00F90D66"/>
    <w:rsid w:val="00F911AC"/>
    <w:rsid w:val="00F91590"/>
    <w:rsid w:val="00F93BD6"/>
    <w:rsid w:val="00F942B4"/>
    <w:rsid w:val="00F95AB5"/>
    <w:rsid w:val="00F95BAA"/>
    <w:rsid w:val="00F960EA"/>
    <w:rsid w:val="00F96357"/>
    <w:rsid w:val="00F96F2D"/>
    <w:rsid w:val="00F970A5"/>
    <w:rsid w:val="00F97A13"/>
    <w:rsid w:val="00F97D20"/>
    <w:rsid w:val="00FA0851"/>
    <w:rsid w:val="00FA1809"/>
    <w:rsid w:val="00FA1E35"/>
    <w:rsid w:val="00FA22B5"/>
    <w:rsid w:val="00FA30D3"/>
    <w:rsid w:val="00FA33F3"/>
    <w:rsid w:val="00FA3B57"/>
    <w:rsid w:val="00FA3E2F"/>
    <w:rsid w:val="00FA403A"/>
    <w:rsid w:val="00FA447D"/>
    <w:rsid w:val="00FA4E39"/>
    <w:rsid w:val="00FA5006"/>
    <w:rsid w:val="00FA5166"/>
    <w:rsid w:val="00FA57F1"/>
    <w:rsid w:val="00FA589C"/>
    <w:rsid w:val="00FA6022"/>
    <w:rsid w:val="00FA7418"/>
    <w:rsid w:val="00FA746B"/>
    <w:rsid w:val="00FB1594"/>
    <w:rsid w:val="00FB15AD"/>
    <w:rsid w:val="00FB18FA"/>
    <w:rsid w:val="00FB2BD7"/>
    <w:rsid w:val="00FB4741"/>
    <w:rsid w:val="00FB49CD"/>
    <w:rsid w:val="00FB4BBE"/>
    <w:rsid w:val="00FB5324"/>
    <w:rsid w:val="00FB5451"/>
    <w:rsid w:val="00FB5946"/>
    <w:rsid w:val="00FB6030"/>
    <w:rsid w:val="00FB626F"/>
    <w:rsid w:val="00FB64C9"/>
    <w:rsid w:val="00FB6CDD"/>
    <w:rsid w:val="00FB70D5"/>
    <w:rsid w:val="00FB7236"/>
    <w:rsid w:val="00FB72EC"/>
    <w:rsid w:val="00FB795A"/>
    <w:rsid w:val="00FC05E5"/>
    <w:rsid w:val="00FC0C89"/>
    <w:rsid w:val="00FC2303"/>
    <w:rsid w:val="00FC28FE"/>
    <w:rsid w:val="00FC2F33"/>
    <w:rsid w:val="00FC30A6"/>
    <w:rsid w:val="00FC3725"/>
    <w:rsid w:val="00FC3E42"/>
    <w:rsid w:val="00FC3F62"/>
    <w:rsid w:val="00FC41B1"/>
    <w:rsid w:val="00FC41FE"/>
    <w:rsid w:val="00FC4407"/>
    <w:rsid w:val="00FC4FD0"/>
    <w:rsid w:val="00FC4FEA"/>
    <w:rsid w:val="00FC5D38"/>
    <w:rsid w:val="00FC5EDF"/>
    <w:rsid w:val="00FC701C"/>
    <w:rsid w:val="00FC7564"/>
    <w:rsid w:val="00FD1647"/>
    <w:rsid w:val="00FD239B"/>
    <w:rsid w:val="00FD2BFF"/>
    <w:rsid w:val="00FD3552"/>
    <w:rsid w:val="00FD35C3"/>
    <w:rsid w:val="00FD4470"/>
    <w:rsid w:val="00FD6317"/>
    <w:rsid w:val="00FD6C51"/>
    <w:rsid w:val="00FD759E"/>
    <w:rsid w:val="00FE03CA"/>
    <w:rsid w:val="00FE2250"/>
    <w:rsid w:val="00FE2446"/>
    <w:rsid w:val="00FE2983"/>
    <w:rsid w:val="00FE2B30"/>
    <w:rsid w:val="00FE2EEC"/>
    <w:rsid w:val="00FE35C8"/>
    <w:rsid w:val="00FE3C2D"/>
    <w:rsid w:val="00FE48D3"/>
    <w:rsid w:val="00FE49D2"/>
    <w:rsid w:val="00FE6A7D"/>
    <w:rsid w:val="00FE7B1C"/>
    <w:rsid w:val="00FF0047"/>
    <w:rsid w:val="00FF01C8"/>
    <w:rsid w:val="00FF129E"/>
    <w:rsid w:val="00FF32D4"/>
    <w:rsid w:val="00FF393D"/>
    <w:rsid w:val="00FF3F02"/>
    <w:rsid w:val="00FF5517"/>
    <w:rsid w:val="00FF6573"/>
    <w:rsid w:val="00FF6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FCECEBE"/>
  <w15:docId w15:val="{68D6CC36-B0EA-48DF-AB26-B74AB45D5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FF551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602A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0E3"/>
    <w:pPr>
      <w:ind w:left="720"/>
      <w:contextualSpacing/>
    </w:pPr>
  </w:style>
  <w:style w:type="character" w:customStyle="1" w:styleId="a4">
    <w:name w:val="Основной текст с отступом Знак"/>
    <w:aliases w:val="Основной текст 1 Знак"/>
    <w:basedOn w:val="a0"/>
    <w:link w:val="a5"/>
    <w:uiPriority w:val="99"/>
    <w:locked/>
    <w:rsid w:val="00B1143E"/>
    <w:rPr>
      <w:rFonts w:ascii="Calibri" w:hAnsi="Calibri" w:cs="Times New Roman"/>
      <w:sz w:val="28"/>
      <w:szCs w:val="28"/>
    </w:rPr>
  </w:style>
  <w:style w:type="paragraph" w:styleId="a5">
    <w:name w:val="Body Text Indent"/>
    <w:aliases w:val="Основной текст 1"/>
    <w:basedOn w:val="a"/>
    <w:link w:val="a4"/>
    <w:uiPriority w:val="99"/>
    <w:rsid w:val="00B1143E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sz w:val="28"/>
      <w:szCs w:val="28"/>
    </w:rPr>
  </w:style>
  <w:style w:type="character" w:customStyle="1" w:styleId="BodyTextIndentChar1">
    <w:name w:val="Body Text Indent Char1"/>
    <w:aliases w:val="Основной текст 1 Char1"/>
    <w:basedOn w:val="a0"/>
    <w:uiPriority w:val="99"/>
    <w:semiHidden/>
    <w:locked/>
    <w:rsid w:val="00580C46"/>
    <w:rPr>
      <w:rFonts w:cs="Times New Roman"/>
    </w:rPr>
  </w:style>
  <w:style w:type="character" w:customStyle="1" w:styleId="11">
    <w:name w:val="Основной текст с отступом Знак1"/>
    <w:basedOn w:val="a0"/>
    <w:uiPriority w:val="99"/>
    <w:semiHidden/>
    <w:locked/>
    <w:rsid w:val="00B1143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36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6167A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E31558"/>
    <w:rPr>
      <w:rFonts w:ascii="Times New Roman" w:hAnsi="Times New Roman"/>
      <w:sz w:val="22"/>
      <w:szCs w:val="22"/>
    </w:rPr>
  </w:style>
  <w:style w:type="table" w:styleId="aa">
    <w:name w:val="Table Grid"/>
    <w:basedOn w:val="a1"/>
    <w:uiPriority w:val="59"/>
    <w:rsid w:val="002D6E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2">
    <w:name w:val="Medium Shading 1 Accent 2"/>
    <w:basedOn w:val="a1"/>
    <w:uiPriority w:val="99"/>
    <w:rsid w:val="002D6E6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20">
    <w:name w:val="Medium Grid 1 Accent 2"/>
    <w:basedOn w:val="a1"/>
    <w:uiPriority w:val="99"/>
    <w:rsid w:val="002D6E6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paragraph" w:styleId="ab">
    <w:name w:val="Normal (Web)"/>
    <w:basedOn w:val="a"/>
    <w:link w:val="ac"/>
    <w:uiPriority w:val="99"/>
    <w:rsid w:val="00906D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E35A51"/>
    <w:pPr>
      <w:widowControl w:val="0"/>
      <w:suppressAutoHyphens/>
      <w:autoSpaceDE w:val="0"/>
      <w:ind w:firstLine="720"/>
    </w:pPr>
    <w:rPr>
      <w:rFonts w:ascii="Arial" w:hAnsi="Arial"/>
      <w:lang w:eastAsia="ar-SA"/>
    </w:rPr>
  </w:style>
  <w:style w:type="paragraph" w:styleId="21">
    <w:name w:val="Body Text Indent 2"/>
    <w:basedOn w:val="a"/>
    <w:link w:val="22"/>
    <w:uiPriority w:val="99"/>
    <w:rsid w:val="009D5BE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9D5BE0"/>
    <w:rPr>
      <w:rFonts w:cs="Times New Roman"/>
    </w:rPr>
  </w:style>
  <w:style w:type="paragraph" w:styleId="ad">
    <w:name w:val="Body Text"/>
    <w:basedOn w:val="a"/>
    <w:link w:val="ae"/>
    <w:rsid w:val="009D5BE0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locked/>
    <w:rsid w:val="009D5BE0"/>
    <w:rPr>
      <w:rFonts w:ascii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8"/>
    <w:uiPriority w:val="99"/>
    <w:locked/>
    <w:rsid w:val="00E31558"/>
    <w:rPr>
      <w:rFonts w:ascii="Times New Roman" w:hAnsi="Times New Roman"/>
      <w:sz w:val="22"/>
      <w:szCs w:val="22"/>
      <w:lang w:bidi="ar-SA"/>
    </w:rPr>
  </w:style>
  <w:style w:type="character" w:styleId="af">
    <w:name w:val="Strong"/>
    <w:basedOn w:val="a0"/>
    <w:uiPriority w:val="22"/>
    <w:qFormat/>
    <w:rsid w:val="009D5BE0"/>
    <w:rPr>
      <w:rFonts w:cs="Times New Roman"/>
      <w:b/>
      <w:bCs/>
    </w:rPr>
  </w:style>
  <w:style w:type="paragraph" w:styleId="af0">
    <w:name w:val="Body Text First Indent"/>
    <w:basedOn w:val="ad"/>
    <w:link w:val="af1"/>
    <w:uiPriority w:val="99"/>
    <w:semiHidden/>
    <w:rsid w:val="00DD3404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1">
    <w:name w:val="Красная строка Знак"/>
    <w:basedOn w:val="ae"/>
    <w:link w:val="af0"/>
    <w:uiPriority w:val="99"/>
    <w:semiHidden/>
    <w:locked/>
    <w:rsid w:val="00DD3404"/>
    <w:rPr>
      <w:rFonts w:ascii="Times New Roman" w:hAnsi="Times New Roman" w:cs="Times New Roman"/>
      <w:sz w:val="24"/>
      <w:szCs w:val="24"/>
    </w:rPr>
  </w:style>
  <w:style w:type="paragraph" w:styleId="af2">
    <w:name w:val="header"/>
    <w:basedOn w:val="a"/>
    <w:link w:val="af3"/>
    <w:uiPriority w:val="99"/>
    <w:rsid w:val="00E3155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locked/>
    <w:rsid w:val="00E31558"/>
    <w:rPr>
      <w:rFonts w:cs="Times New Roman"/>
      <w:sz w:val="22"/>
      <w:szCs w:val="22"/>
    </w:rPr>
  </w:style>
  <w:style w:type="paragraph" w:styleId="af4">
    <w:name w:val="footer"/>
    <w:basedOn w:val="a"/>
    <w:link w:val="af5"/>
    <w:uiPriority w:val="99"/>
    <w:rsid w:val="00E3155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E31558"/>
    <w:rPr>
      <w:rFonts w:cs="Times New Roman"/>
      <w:sz w:val="22"/>
      <w:szCs w:val="22"/>
    </w:rPr>
  </w:style>
  <w:style w:type="paragraph" w:customStyle="1" w:styleId="12">
    <w:name w:val="1"/>
    <w:basedOn w:val="a"/>
    <w:rsid w:val="00291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rsid w:val="0029130D"/>
  </w:style>
  <w:style w:type="paragraph" w:customStyle="1" w:styleId="c11">
    <w:name w:val="c11"/>
    <w:basedOn w:val="a"/>
    <w:rsid w:val="00291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291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TGliederung1">
    <w:name w:val="???????~LT~Gliederung 1"/>
    <w:uiPriority w:val="99"/>
    <w:rsid w:val="0029130D"/>
    <w:pPr>
      <w:autoSpaceDE w:val="0"/>
      <w:autoSpaceDN w:val="0"/>
      <w:adjustRightInd w:val="0"/>
      <w:spacing w:after="283"/>
    </w:pPr>
    <w:rPr>
      <w:rFonts w:ascii="Mangal" w:eastAsia="Microsoft YaHei" w:hAnsi="Mangal" w:cs="Mangal"/>
      <w:color w:val="17347D"/>
      <w:kern w:val="1"/>
      <w:sz w:val="64"/>
      <w:szCs w:val="64"/>
    </w:rPr>
  </w:style>
  <w:style w:type="paragraph" w:customStyle="1" w:styleId="af6">
    <w:name w:val="???????"/>
    <w:rsid w:val="0029130D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customStyle="1" w:styleId="13">
    <w:name w:val="Без интервала1"/>
    <w:rsid w:val="00AC262A"/>
    <w:rPr>
      <w:rFonts w:eastAsia="Calibri"/>
      <w:sz w:val="22"/>
      <w:szCs w:val="22"/>
    </w:rPr>
  </w:style>
  <w:style w:type="character" w:customStyle="1" w:styleId="23">
    <w:name w:val="Основной текст (2)_"/>
    <w:link w:val="24"/>
    <w:rsid w:val="00710E76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10E76"/>
    <w:pPr>
      <w:widowControl w:val="0"/>
      <w:shd w:val="clear" w:color="auto" w:fill="FFFFFF"/>
      <w:spacing w:after="0" w:line="355" w:lineRule="exact"/>
      <w:ind w:hanging="340"/>
      <w:jc w:val="center"/>
    </w:pPr>
    <w:rPr>
      <w:rFonts w:ascii="Times New Roman" w:hAnsi="Times New Roman"/>
      <w:sz w:val="28"/>
      <w:szCs w:val="28"/>
    </w:rPr>
  </w:style>
  <w:style w:type="paragraph" w:customStyle="1" w:styleId="Default">
    <w:name w:val="Default"/>
    <w:rsid w:val="00B95025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NoSpacingChar">
    <w:name w:val="No Spacing Char"/>
    <w:link w:val="25"/>
    <w:locked/>
    <w:rsid w:val="008F51E3"/>
    <w:rPr>
      <w:sz w:val="24"/>
    </w:rPr>
  </w:style>
  <w:style w:type="paragraph" w:customStyle="1" w:styleId="25">
    <w:name w:val="Без интервала2"/>
    <w:link w:val="NoSpacingChar"/>
    <w:rsid w:val="008F51E3"/>
    <w:rPr>
      <w:sz w:val="24"/>
    </w:rPr>
  </w:style>
  <w:style w:type="character" w:customStyle="1" w:styleId="af7">
    <w:name w:val="Заголовок Знак"/>
    <w:basedOn w:val="a0"/>
    <w:link w:val="af8"/>
    <w:locked/>
    <w:rsid w:val="008F51E3"/>
    <w:rPr>
      <w:rFonts w:eastAsia="Calibri"/>
      <w:b/>
      <w:bCs/>
      <w:sz w:val="28"/>
      <w:szCs w:val="24"/>
    </w:rPr>
  </w:style>
  <w:style w:type="paragraph" w:styleId="af8">
    <w:name w:val="Title"/>
    <w:basedOn w:val="a"/>
    <w:link w:val="af7"/>
    <w:qFormat/>
    <w:locked/>
    <w:rsid w:val="008F51E3"/>
    <w:pPr>
      <w:spacing w:after="0" w:line="240" w:lineRule="auto"/>
      <w:jc w:val="center"/>
    </w:pPr>
    <w:rPr>
      <w:rFonts w:eastAsia="Calibri"/>
      <w:b/>
      <w:bCs/>
      <w:sz w:val="28"/>
      <w:szCs w:val="24"/>
    </w:rPr>
  </w:style>
  <w:style w:type="character" w:customStyle="1" w:styleId="14">
    <w:name w:val="Название Знак1"/>
    <w:basedOn w:val="a0"/>
    <w:rsid w:val="008F51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3">
    <w:name w:val="Без интервала3"/>
    <w:rsid w:val="00FC41B1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FF5517"/>
    <w:rPr>
      <w:rFonts w:ascii="Times New Roman" w:hAnsi="Times New Roman"/>
      <w:b/>
      <w:bCs/>
      <w:kern w:val="36"/>
      <w:sz w:val="48"/>
      <w:szCs w:val="48"/>
    </w:rPr>
  </w:style>
  <w:style w:type="paragraph" w:styleId="af9">
    <w:name w:val="caption"/>
    <w:basedOn w:val="a"/>
    <w:next w:val="a"/>
    <w:unhideWhenUsed/>
    <w:qFormat/>
    <w:locked/>
    <w:rsid w:val="00F822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yle3">
    <w:name w:val="Style3"/>
    <w:basedOn w:val="a"/>
    <w:uiPriority w:val="99"/>
    <w:rsid w:val="00560707"/>
    <w:pPr>
      <w:widowControl w:val="0"/>
      <w:autoSpaceDE w:val="0"/>
      <w:autoSpaceDN w:val="0"/>
      <w:adjustRightInd w:val="0"/>
      <w:spacing w:after="0" w:line="310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5607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29">
    <w:name w:val="Font Style29"/>
    <w:uiPriority w:val="99"/>
    <w:rsid w:val="00560707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4">
    <w:name w:val="Без интервала4"/>
    <w:rsid w:val="009279B1"/>
    <w:rPr>
      <w:rFonts w:ascii="Times New Roman" w:eastAsia="Calibri" w:hAnsi="Times New Roman"/>
      <w:sz w:val="24"/>
      <w:szCs w:val="24"/>
    </w:rPr>
  </w:style>
  <w:style w:type="character" w:styleId="afa">
    <w:name w:val="Hyperlink"/>
    <w:basedOn w:val="a0"/>
    <w:uiPriority w:val="99"/>
    <w:unhideWhenUsed/>
    <w:rsid w:val="00AB30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17C5"/>
  </w:style>
  <w:style w:type="character" w:styleId="afb">
    <w:name w:val="Emphasis"/>
    <w:basedOn w:val="a0"/>
    <w:uiPriority w:val="20"/>
    <w:qFormat/>
    <w:locked/>
    <w:rsid w:val="003117C5"/>
    <w:rPr>
      <w:i/>
      <w:iCs/>
    </w:rPr>
  </w:style>
  <w:style w:type="character" w:styleId="afc">
    <w:name w:val="Subtle Emphasis"/>
    <w:basedOn w:val="a0"/>
    <w:uiPriority w:val="19"/>
    <w:qFormat/>
    <w:rsid w:val="009D1FAE"/>
    <w:rPr>
      <w:i/>
      <w:iCs/>
      <w:color w:val="808080" w:themeColor="text1" w:themeTint="7F"/>
    </w:rPr>
  </w:style>
  <w:style w:type="paragraph" w:customStyle="1" w:styleId="NoSpacing1">
    <w:name w:val="No Spacing1"/>
    <w:rsid w:val="006F258B"/>
    <w:rPr>
      <w:sz w:val="22"/>
      <w:szCs w:val="22"/>
      <w:lang w:eastAsia="en-US"/>
    </w:rPr>
  </w:style>
  <w:style w:type="paragraph" w:customStyle="1" w:styleId="msonormalmailrucssattributepostfix">
    <w:name w:val="msonormal_mailru_css_attribute_postfix"/>
    <w:basedOn w:val="a"/>
    <w:rsid w:val="00FC28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134ECC"/>
    <w:rPr>
      <w:rFonts w:ascii="Arial" w:hAnsi="Arial"/>
      <w:lang w:eastAsia="ar-SA"/>
    </w:rPr>
  </w:style>
  <w:style w:type="paragraph" w:customStyle="1" w:styleId="MainIndent">
    <w:name w:val="Main Indent"/>
    <w:basedOn w:val="a"/>
    <w:rsid w:val="00827FEF"/>
    <w:pPr>
      <w:suppressAutoHyphens/>
      <w:spacing w:after="0" w:line="200" w:lineRule="atLeast"/>
      <w:jc w:val="both"/>
    </w:pPr>
    <w:rPr>
      <w:rFonts w:ascii="JournalSansCTT" w:eastAsia="Arial" w:hAnsi="JournalSansCTT" w:cs="JournalSansCTT"/>
      <w:sz w:val="18"/>
      <w:szCs w:val="20"/>
      <w:lang w:eastAsia="zh-CN"/>
    </w:rPr>
  </w:style>
  <w:style w:type="paragraph" w:customStyle="1" w:styleId="ConsNormal">
    <w:name w:val="ConsNormal"/>
    <w:rsid w:val="0066368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602A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41">
    <w:name w:val="style41"/>
    <w:rsid w:val="00824241"/>
    <w:rPr>
      <w:b/>
      <w:sz w:val="24"/>
    </w:rPr>
  </w:style>
  <w:style w:type="paragraph" w:customStyle="1" w:styleId="font8">
    <w:name w:val="font_8"/>
    <w:basedOn w:val="a"/>
    <w:rsid w:val="00873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ayoutlayoutsizexllayouttype2panelayoutvertical-fitlayoutborderedlayoutletter">
    <w:name w:val="layout layout_size_xl layout_type_2pane layout_vertical-fit layout_bordered layout_letter"/>
    <w:basedOn w:val="a0"/>
    <w:rsid w:val="00A31FE1"/>
  </w:style>
  <w:style w:type="character" w:customStyle="1" w:styleId="itemtext1">
    <w:name w:val="itemtext1"/>
    <w:rsid w:val="00A31FE1"/>
    <w:rPr>
      <w:rFonts w:ascii="Segoe UI" w:hAnsi="Segoe UI" w:cs="Segoe UI" w:hint="default"/>
      <w:color w:val="000000"/>
      <w:sz w:val="20"/>
      <w:szCs w:val="20"/>
    </w:rPr>
  </w:style>
  <w:style w:type="paragraph" w:customStyle="1" w:styleId="15">
    <w:name w:val="Абзац списка1"/>
    <w:basedOn w:val="a"/>
    <w:rsid w:val="0024005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  <w:style w:type="table" w:customStyle="1" w:styleId="16">
    <w:name w:val="Сетка таблицы1"/>
    <w:basedOn w:val="a1"/>
    <w:next w:val="aa"/>
    <w:uiPriority w:val="59"/>
    <w:rsid w:val="00243DD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d">
    <w:name w:val="Основной текст_"/>
    <w:basedOn w:val="a0"/>
    <w:link w:val="17"/>
    <w:rsid w:val="00E2376D"/>
    <w:rPr>
      <w:sz w:val="28"/>
      <w:szCs w:val="28"/>
    </w:rPr>
  </w:style>
  <w:style w:type="paragraph" w:customStyle="1" w:styleId="17">
    <w:name w:val="Основной текст1"/>
    <w:basedOn w:val="a"/>
    <w:link w:val="afd"/>
    <w:rsid w:val="00E2376D"/>
    <w:pPr>
      <w:widowControl w:val="0"/>
      <w:spacing w:after="0" w:line="240" w:lineRule="auto"/>
      <w:ind w:firstLine="360"/>
    </w:pPr>
    <w:rPr>
      <w:sz w:val="28"/>
      <w:szCs w:val="28"/>
    </w:rPr>
  </w:style>
  <w:style w:type="character" w:customStyle="1" w:styleId="docdata">
    <w:name w:val="docdata"/>
    <w:aliases w:val="docy,v5,1557,bqiaagaaeyqcaaagiaiaaan8bqaabyofaaaaaaaaaaaaaaaaaaaaaaaaaaaaaaaaaaaaaaaaaaaaaaaaaaaaaaaaaaaaaaaaaaaaaaaaaaaaaaaaaaaaaaaaaaaaaaaaaaaaaaaaaaaaaaaaaaaaaaaaaaaaaaaaaaaaaaaaaaaaaaaaaaaaaaaaaaaaaaaaaaaaaaaaaaaaaaaaaaaaaaaaaaaaaaaaaaaaaaaa"/>
    <w:basedOn w:val="a0"/>
    <w:rsid w:val="00001393"/>
  </w:style>
  <w:style w:type="character" w:customStyle="1" w:styleId="110">
    <w:name w:val="Обычный11"/>
    <w:link w:val="120"/>
    <w:rsid w:val="008D114D"/>
    <w:rPr>
      <w:rFonts w:ascii="Times New Roman" w:hAnsi="Times New Roman"/>
      <w:color w:val="000000"/>
      <w:sz w:val="24"/>
    </w:rPr>
  </w:style>
  <w:style w:type="paragraph" w:customStyle="1" w:styleId="120">
    <w:name w:val="Обычный12"/>
    <w:link w:val="110"/>
    <w:rsid w:val="008D114D"/>
    <w:pPr>
      <w:spacing w:after="200" w:line="276" w:lineRule="auto"/>
    </w:pPr>
    <w:rPr>
      <w:rFonts w:ascii="Times New Roman" w:hAnsi="Times New Roman"/>
      <w:color w:val="000000"/>
      <w:sz w:val="24"/>
    </w:rPr>
  </w:style>
  <w:style w:type="character" w:customStyle="1" w:styleId="ac">
    <w:name w:val="Обычный (веб) Знак"/>
    <w:basedOn w:val="a0"/>
    <w:link w:val="ab"/>
    <w:uiPriority w:val="99"/>
    <w:rsid w:val="00A77BA7"/>
    <w:rPr>
      <w:rFonts w:ascii="Times New Roman" w:hAnsi="Times New Roman"/>
      <w:sz w:val="24"/>
      <w:szCs w:val="24"/>
    </w:rPr>
  </w:style>
  <w:style w:type="character" w:customStyle="1" w:styleId="6">
    <w:name w:val="Основной текст (6)_"/>
    <w:link w:val="60"/>
    <w:rsid w:val="00ED7B2D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D7B2D"/>
    <w:pPr>
      <w:widowControl w:val="0"/>
      <w:shd w:val="clear" w:color="auto" w:fill="FFFFFF"/>
      <w:spacing w:before="600" w:after="300" w:line="0" w:lineRule="atLeast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18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00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package" Target="embeddings/______Microsoft_PowerPoint.sldx"/><Relationship Id="rId39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19.xml"/><Relationship Id="rId42" Type="http://schemas.openxmlformats.org/officeDocument/2006/relationships/chart" Target="charts/chart23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2.emf"/><Relationship Id="rId33" Type="http://schemas.openxmlformats.org/officeDocument/2006/relationships/chart" Target="charts/chart18.xml"/><Relationship Id="rId38" Type="http://schemas.openxmlformats.org/officeDocument/2006/relationships/oleObject" Target="embeddings/oleObject1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image" Target="media/image4.png"/><Relationship Id="rId4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17.xml"/><Relationship Id="rId37" Type="http://schemas.openxmlformats.org/officeDocument/2006/relationships/image" Target="media/image7.emf"/><Relationship Id="rId40" Type="http://schemas.openxmlformats.org/officeDocument/2006/relationships/oleObject" Target="embeddings/oleObject2.bin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package" Target="embeddings/______Microsoft_PowerPoint16.sldx"/><Relationship Id="rId36" Type="http://schemas.openxmlformats.org/officeDocument/2006/relationships/chart" Target="charts/chart2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image" Target="media/image6.png"/><Relationship Id="rId44" Type="http://schemas.openxmlformats.org/officeDocument/2006/relationships/chart" Target="charts/chart25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image" Target="media/image3.emf"/><Relationship Id="rId30" Type="http://schemas.openxmlformats.org/officeDocument/2006/relationships/image" Target="media/image5.jpeg"/><Relationship Id="rId35" Type="http://schemas.openxmlformats.org/officeDocument/2006/relationships/chart" Target="charts/chart20.xml"/><Relationship Id="rId43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82;&#1072;&#1095;&#1077;&#1089;&#1090;&#1074;&#1086;%20&#1086;&#1073;&#1091;&#1095;&#1077;&#1085;&#1080;&#1103;24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82;&#1072;&#1095;&#1077;&#1089;&#1090;&#1074;&#1086;%20&#1086;&#1073;&#1091;&#1095;&#1077;&#1085;&#1080;&#1103;24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82;&#1072;&#1095;&#1077;&#1089;&#1090;&#1074;&#1086;%20&#1086;&#1073;&#1091;&#1095;&#1077;&#1085;&#1080;&#1103;2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SERVER12\disk\fu\&#1055;&#1054;&#1063;&#1058;&#1040;\2025\&#1071;&#1085;&#1074;&#1072;&#1088;&#1100;\&#1044;&#1086;&#1082;&#1083;&#1072;&#1076;%20&#1043;&#1083;&#1072;&#1074;&#1099;%202024\&#1044;&#1086;&#1093;&#1086;&#1076;&#1099;%20&#1087;&#1086;%20&#1075;&#1086;&#1076;&#1072;&#1084;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SERVER12\disk\fu\&#1055;&#1054;&#1063;&#1058;&#1040;\2025\&#1071;&#1085;&#1074;&#1072;&#1088;&#1100;\&#1044;&#1086;&#1082;&#1083;&#1072;&#1076;%20&#1043;&#1083;&#1072;&#1074;&#1099;%202024\&#1044;&#1086;&#1093;&#1086;&#1076;&#1099;%20&#1087;&#1086;%20&#1075;&#1086;&#1076;&#1072;&#1084;.xlsx" TargetMode="External"/><Relationship Id="rId1" Type="http://schemas.openxmlformats.org/officeDocument/2006/relationships/themeOverride" Target="../theme/themeOverride4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2\disk\fu\&#1055;&#1054;&#1063;&#1058;&#1040;\2025\&#1071;&#1085;&#1074;&#1072;&#1088;&#1100;\&#1044;&#1086;&#1082;&#1083;&#1072;&#1076;%20&#1043;&#1083;&#1072;&#1074;&#1099;%202024\&#1040;&#1085;&#1072;&#1083;&#1080;&#1079;%20&#1080;&#1089;&#1087;&#1086;&#1083;&#1085;&#1077;&#1085;&#1080;&#1103;%20&#1088;&#1072;&#1089;&#1093;&#1086;&#1076;&#1099;.xls" TargetMode="External"/><Relationship Id="rId1" Type="http://schemas.openxmlformats.org/officeDocument/2006/relationships/themeOverride" Target="../theme/themeOverride5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SERVER12\disk\fu\&#1055;&#1054;&#1063;&#1058;&#1040;\2025\&#1071;&#1085;&#1074;&#1072;&#1088;&#1100;\&#1044;&#1086;&#1082;&#1083;&#1072;&#1076;%20&#1043;&#1083;&#1072;&#1074;&#1099;%202024\&#1056;&#1072;&#1089;&#1093;&#1086;&#1076;&#1099;%20&#1087;&#1086;%20&#1075;&#1086;&#1076;&#1072;&#1084;.xls" TargetMode="External"/><Relationship Id="rId1" Type="http://schemas.openxmlformats.org/officeDocument/2006/relationships/themeOverride" Target="../theme/themeOverride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/>
              <a:t>Демографические процессы в 2019-2024 гг., чел.</a:t>
            </a:r>
            <a:endParaRPr lang="ru-RU" sz="1200"/>
          </a:p>
        </c:rich>
      </c:tx>
      <c:layout>
        <c:manualLayout>
          <c:xMode val="edge"/>
          <c:yMode val="edge"/>
          <c:x val="0.14049900012498437"/>
          <c:y val="3.476650187851259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4521982462115898"/>
          <c:w val="0.98024146981627291"/>
          <c:h val="0.5760586070809006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родившихся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pPr>
              <a:solidFill>
                <a:srgbClr val="0070C0"/>
              </a:solidFill>
              <a:ln w="38100"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9.8719108766661248E-2"/>
                  <c:y val="-3.2743894301347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DB-4251-B72F-CF35E55DE827}"/>
                </c:ext>
              </c:extLst>
            </c:dLbl>
            <c:dLbl>
              <c:idx val="1"/>
              <c:layout>
                <c:manualLayout>
                  <c:x val="-8.0480847595762045E-2"/>
                  <c:y val="-4.1590563891377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DB-4251-B72F-CF35E55DE827}"/>
                </c:ext>
              </c:extLst>
            </c:dLbl>
            <c:dLbl>
              <c:idx val="2"/>
              <c:layout>
                <c:manualLayout>
                  <c:x val="-6.2044292140744133E-2"/>
                  <c:y val="-4.3141853031082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DB-4251-B72F-CF35E55DE827}"/>
                </c:ext>
              </c:extLst>
            </c:dLbl>
            <c:dLbl>
              <c:idx val="3"/>
              <c:layout>
                <c:manualLayout>
                  <c:x val="-4.0868292921581714E-2"/>
                  <c:y val="-5.1672130065820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DB-4251-B72F-CF35E55DE827}"/>
                </c:ext>
              </c:extLst>
            </c:dLbl>
            <c:dLbl>
              <c:idx val="4"/>
              <c:layout>
                <c:manualLayout>
                  <c:x val="-2.7422284374111455E-2"/>
                  <c:y val="-4.7952816026808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DB-4251-B72F-CF35E55DE8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129</c:v>
                </c:pt>
                <c:pt idx="1">
                  <c:v>135</c:v>
                </c:pt>
                <c:pt idx="2">
                  <c:v>122</c:v>
                </c:pt>
                <c:pt idx="3">
                  <c:v>98</c:v>
                </c:pt>
                <c:pt idx="4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DDB-4251-B72F-CF35E55DE8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умерших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9.0966379813770246E-2"/>
                  <c:y val="-5.52617363507527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DB-4251-B72F-CF35E55DE827}"/>
                </c:ext>
              </c:extLst>
            </c:dLbl>
            <c:dLbl>
              <c:idx val="1"/>
              <c:layout>
                <c:manualLayout>
                  <c:x val="-8.2419190266253384E-2"/>
                  <c:y val="-3.927761148500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DB-4251-B72F-CF35E55DE827}"/>
                </c:ext>
              </c:extLst>
            </c:dLbl>
            <c:dLbl>
              <c:idx val="2"/>
              <c:layout>
                <c:manualLayout>
                  <c:x val="-7.2529503494214817E-2"/>
                  <c:y val="-4.79666736573191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DB-4251-B72F-CF35E55DE827}"/>
                </c:ext>
              </c:extLst>
            </c:dLbl>
            <c:dLbl>
              <c:idx val="3"/>
              <c:layout>
                <c:manualLayout>
                  <c:x val="-3.8110954032630422E-2"/>
                  <c:y val="-5.7688840761749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DB-4251-B72F-CF35E55DE827}"/>
                </c:ext>
              </c:extLst>
            </c:dLbl>
            <c:dLbl>
              <c:idx val="4"/>
              <c:layout>
                <c:manualLayout>
                  <c:x val="6.4102564102564534E-3"/>
                  <c:y val="-4.56397718011420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DB-4251-B72F-CF35E55DE8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275</c:v>
                </c:pt>
                <c:pt idx="1">
                  <c:v>361</c:v>
                </c:pt>
                <c:pt idx="2">
                  <c:v>239</c:v>
                </c:pt>
                <c:pt idx="3">
                  <c:v>257</c:v>
                </c:pt>
                <c:pt idx="4">
                  <c:v>276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DDB-4251-B72F-CF35E55DE8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естественная убыль (прирост)</c:v>
                </c:pt>
              </c:strCache>
            </c:strRef>
          </c:tx>
          <c:spPr>
            <a:ln w="28575"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 w="28575"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-8.6264430882569992E-2"/>
                  <c:y val="5.43996619066684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DB-4251-B72F-CF35E55DE827}"/>
                </c:ext>
              </c:extLst>
            </c:dLbl>
            <c:dLbl>
              <c:idx val="1"/>
              <c:layout>
                <c:manualLayout>
                  <c:x val="-8.2984553581169226E-2"/>
                  <c:y val="5.036446715347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DB-4251-B72F-CF35E55DE827}"/>
                </c:ext>
              </c:extLst>
            </c:dLbl>
            <c:dLbl>
              <c:idx val="2"/>
              <c:layout>
                <c:manualLayout>
                  <c:x val="-8.9445161041911331E-2"/>
                  <c:y val="5.1597363888835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DB-4251-B72F-CF35E55DE827}"/>
                </c:ext>
              </c:extLst>
            </c:dLbl>
            <c:dLbl>
              <c:idx val="3"/>
              <c:layout>
                <c:manualLayout>
                  <c:x val="-3.8887753552357587E-2"/>
                  <c:y val="4.98481167180013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DB-4251-B72F-CF35E55DE827}"/>
                </c:ext>
              </c:extLst>
            </c:dLbl>
            <c:dLbl>
              <c:idx val="4"/>
              <c:layout>
                <c:manualLayout>
                  <c:x val="-3.3478696047024456E-2"/>
                  <c:y val="6.0617218780267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DDB-4251-B72F-CF35E55DE8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-146</c:v>
                </c:pt>
                <c:pt idx="1">
                  <c:v>-226</c:v>
                </c:pt>
                <c:pt idx="2">
                  <c:v>-117</c:v>
                </c:pt>
                <c:pt idx="3">
                  <c:v>-159</c:v>
                </c:pt>
                <c:pt idx="4">
                  <c:v>-174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DDB-4251-B72F-CF35E55DE82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миграционная убыль (прирост)</c:v>
                </c:pt>
              </c:strCache>
            </c:strRef>
          </c:tx>
          <c:dLbls>
            <c:dLbl>
              <c:idx val="0"/>
              <c:layout>
                <c:manualLayout>
                  <c:x val="-7.2187952612808567E-2"/>
                  <c:y val="1.2077018610120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DDB-4251-B72F-CF35E55DE827}"/>
                </c:ext>
              </c:extLst>
            </c:dLbl>
            <c:dLbl>
              <c:idx val="1"/>
              <c:layout>
                <c:manualLayout>
                  <c:x val="-3.8849786313243539E-2"/>
                  <c:y val="-4.4500682237550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DDB-4251-B72F-CF35E55DE827}"/>
                </c:ext>
              </c:extLst>
            </c:dLbl>
            <c:dLbl>
              <c:idx val="2"/>
              <c:layout>
                <c:manualLayout>
                  <c:x val="-3.448062345774023E-2"/>
                  <c:y val="-4.446710059645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DDB-4251-B72F-CF35E55DE827}"/>
                </c:ext>
              </c:extLst>
            </c:dLbl>
            <c:dLbl>
              <c:idx val="3"/>
              <c:layout>
                <c:manualLayout>
                  <c:x val="-5.2384107159018915E-2"/>
                  <c:y val="-5.4467514637593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DDB-4251-B72F-CF35E55DE827}"/>
                </c:ext>
              </c:extLst>
            </c:dLbl>
            <c:dLbl>
              <c:idx val="4"/>
              <c:layout>
                <c:manualLayout>
                  <c:x val="-2.7471463415379944E-2"/>
                  <c:y val="3.2537075310070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DDB-4251-B72F-CF35E55DE827}"/>
                </c:ext>
              </c:extLst>
            </c:dLbl>
            <c:spPr>
              <a:ln w="28575"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-82</c:v>
                </c:pt>
                <c:pt idx="1">
                  <c:v>5</c:v>
                </c:pt>
                <c:pt idx="2">
                  <c:v>-58</c:v>
                </c:pt>
                <c:pt idx="3">
                  <c:v>-38</c:v>
                </c:pt>
                <c:pt idx="4">
                  <c:v>-27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5DDB-4251-B72F-CF35E55DE82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3241856"/>
        <c:axId val="193243392"/>
      </c:lineChart>
      <c:catAx>
        <c:axId val="19324185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solidFill>
            <a:srgbClr val="4BACC6">
              <a:lumMod val="20000"/>
              <a:lumOff val="80000"/>
            </a:srgbClr>
          </a:solidFill>
        </c:spPr>
        <c:txPr>
          <a:bodyPr anchor="t" anchorCtr="1"/>
          <a:lstStyle/>
          <a:p>
            <a:pPr>
              <a:defRPr sz="105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243392"/>
        <c:crosses val="autoZero"/>
        <c:auto val="1"/>
        <c:lblAlgn val="ctr"/>
        <c:lblOffset val="50"/>
        <c:noMultiLvlLbl val="0"/>
      </c:catAx>
      <c:valAx>
        <c:axId val="193243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93241856"/>
        <c:crosses val="autoZero"/>
        <c:crossBetween val="between"/>
      </c:valAx>
      <c:spPr>
        <a:solidFill>
          <a:srgbClr val="4BACC6">
            <a:lumMod val="40000"/>
            <a:lumOff val="60000"/>
          </a:srgbClr>
        </a:solidFill>
        <a:ln w="28575">
          <a:noFill/>
        </a:ln>
      </c:spPr>
    </c:plotArea>
    <c:legend>
      <c:legendPos val="t"/>
      <c:layout>
        <c:manualLayout>
          <c:xMode val="edge"/>
          <c:yMode val="edge"/>
          <c:x val="0"/>
          <c:y val="0.7860892388451447"/>
          <c:w val="1"/>
          <c:h val="0.18600508622862821"/>
        </c:manualLayout>
      </c:layout>
      <c:overlay val="0"/>
      <c:txPr>
        <a:bodyPr/>
        <a:lstStyle/>
        <a:p>
          <a:pPr>
            <a:defRPr sz="9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Объемы производства льноволокна, тонн</a:t>
            </a:r>
          </a:p>
        </c:rich>
      </c:tx>
      <c:layout>
        <c:manualLayout>
          <c:xMode val="edge"/>
          <c:yMode val="edge"/>
          <c:x val="0.18372649572649571"/>
          <c:y val="0"/>
        </c:manualLayout>
      </c:layout>
      <c:overlay val="0"/>
    </c:title>
    <c:autoTitleDeleted val="0"/>
    <c:view3D>
      <c:rotX val="0"/>
      <c:rotY val="0"/>
      <c:depthPercent val="12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776067907478936E-2"/>
          <c:y val="0.44651637371734854"/>
          <c:w val="0.93022393209252263"/>
          <c:h val="0.374891066489552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285</c:v>
                </c:pt>
                <c:pt idx="1">
                  <c:v>97</c:v>
                </c:pt>
                <c:pt idx="2">
                  <c:v>67</c:v>
                </c:pt>
                <c:pt idx="3">
                  <c:v>257</c:v>
                </c:pt>
                <c:pt idx="4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CC-4B41-AE17-7B3AA05995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36CC-4B41-AE17-7B3AA059959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36CC-4B41-AE17-7B3AA05995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79054080"/>
        <c:axId val="179055616"/>
        <c:axId val="0"/>
      </c:bar3DChart>
      <c:catAx>
        <c:axId val="17905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79055616"/>
        <c:crosses val="autoZero"/>
        <c:auto val="1"/>
        <c:lblAlgn val="ctr"/>
        <c:lblOffset val="100"/>
        <c:noMultiLvlLbl val="0"/>
      </c:catAx>
      <c:valAx>
        <c:axId val="179055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79054080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scene3d>
      <a:camera prst="orthographicFront"/>
      <a:lightRig rig="threePt" dir="t"/>
    </a:scene3d>
    <a:sp3d prstMaterial="dkEdge">
      <a:bevelT w="12700" h="88900"/>
      <a:bevelB w="12700"/>
    </a:sp3d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Основные показатели отрасли животноводства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Поголовьеи КРС, голов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3240</c:v>
                </c:pt>
                <c:pt idx="1">
                  <c:v>3055</c:v>
                </c:pt>
                <c:pt idx="2">
                  <c:v>2915</c:v>
                </c:pt>
                <c:pt idx="3">
                  <c:v>2953</c:v>
                </c:pt>
                <c:pt idx="4">
                  <c:v>2829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E2-4734-AB5B-3975DE4370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Валовый надой молока, тонн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7307</c:v>
                </c:pt>
                <c:pt idx="1">
                  <c:v>7577</c:v>
                </c:pt>
                <c:pt idx="2">
                  <c:v>8072</c:v>
                </c:pt>
                <c:pt idx="3">
                  <c:v>8257</c:v>
                </c:pt>
                <c:pt idx="4">
                  <c:v>8282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E2-4734-AB5B-3975DE4370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Надой на 1 фуражную корову, кг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4984</c:v>
                </c:pt>
                <c:pt idx="1">
                  <c:v>5163</c:v>
                </c:pt>
                <c:pt idx="2">
                  <c:v>5544</c:v>
                </c:pt>
                <c:pt idx="3">
                  <c:v>5938</c:v>
                </c:pt>
                <c:pt idx="4">
                  <c:v>6195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E2-4734-AB5B-3975DE4370E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Выращено скота в живом весе, тонн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316</c:v>
                </c:pt>
                <c:pt idx="1">
                  <c:v>315</c:v>
                </c:pt>
                <c:pt idx="2">
                  <c:v>286</c:v>
                </c:pt>
                <c:pt idx="3">
                  <c:v>288</c:v>
                </c:pt>
                <c:pt idx="4">
                  <c:v>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E2-4734-AB5B-3975DE4370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7949184"/>
        <c:axId val="98967936"/>
      </c:barChart>
      <c:catAx>
        <c:axId val="9794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8967936"/>
        <c:crosses val="autoZero"/>
        <c:auto val="1"/>
        <c:lblAlgn val="ctr"/>
        <c:lblOffset val="100"/>
        <c:noMultiLvlLbl val="0"/>
      </c:catAx>
      <c:valAx>
        <c:axId val="989679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794918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955936289722852E-2"/>
          <c:y val="0.2457025053686471"/>
          <c:w val="0.63224259833970264"/>
          <c:h val="0.70581264614650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посевных площадей, %</c:v>
                </c:pt>
              </c:strCache>
            </c:strRef>
          </c:tx>
          <c:dLbls>
            <c:dLbl>
              <c:idx val="3"/>
              <c:layout>
                <c:manualLayout>
                  <c:x val="-8.0869654304364363E-3"/>
                  <c:y val="0.1118950131233595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B2-470B-AA4E-3373476DFFF0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зерновые</c:v>
                </c:pt>
                <c:pt idx="1">
                  <c:v>лен</c:v>
                </c:pt>
                <c:pt idx="2">
                  <c:v>многолетние травы</c:v>
                </c:pt>
                <c:pt idx="3">
                  <c:v>однолетние</c:v>
                </c:pt>
                <c:pt idx="4">
                  <c:v>конопля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4</c:v>
                </c:pt>
                <c:pt idx="2">
                  <c:v>58</c:v>
                </c:pt>
                <c:pt idx="3">
                  <c:v>1.8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B2-470B-AA4E-3373476DFF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зерновые</c:v>
                </c:pt>
                <c:pt idx="1">
                  <c:v>лен</c:v>
                </c:pt>
                <c:pt idx="2">
                  <c:v>многолетние травы</c:v>
                </c:pt>
                <c:pt idx="3">
                  <c:v>однолетние</c:v>
                </c:pt>
                <c:pt idx="4">
                  <c:v>конопля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EFB2-470B-AA4E-3373476DFF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67732342007434965"/>
          <c:y val="0.17745454545454542"/>
          <c:w val="0.31914498141264708"/>
          <c:h val="0.76980004772130761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Основные показатели отрасли растениеводства</a:t>
            </a:r>
          </a:p>
        </c:rich>
      </c:tx>
      <c:layout>
        <c:manualLayout>
          <c:xMode val="edge"/>
          <c:yMode val="edge"/>
          <c:x val="0.18438929440389296"/>
          <c:y val="0"/>
        </c:manualLayout>
      </c:layout>
      <c:overlay val="0"/>
    </c:title>
    <c:autoTitleDeleted val="0"/>
    <c:view3D>
      <c:rotX val="2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571567704980301E-2"/>
          <c:y val="0.27763926981037484"/>
          <c:w val="0.97309687058350136"/>
          <c:h val="0.607811200566221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обемы заготовки кормов, к.ед.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1778437494855491E-2"/>
                  <c:y val="-3.0972768301721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91-4A42-B54C-C59109157C1F}"/>
                </c:ext>
              </c:extLst>
            </c:dLbl>
            <c:dLbl>
              <c:idx val="1"/>
              <c:layout>
                <c:manualLayout>
                  <c:x val="-8.7113749979421951E-3"/>
                  <c:y val="-1.5716578433033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91-4A42-B54C-C59109157C1F}"/>
                </c:ext>
              </c:extLst>
            </c:dLbl>
            <c:dLbl>
              <c:idx val="2"/>
              <c:layout>
                <c:manualLayout>
                  <c:x val="-1.5244906246398841E-2"/>
                  <c:y val="-4.2414910703239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91-4A42-B54C-C59109157C1F}"/>
                </c:ext>
              </c:extLst>
            </c:dLbl>
            <c:dLbl>
              <c:idx val="3"/>
              <c:layout>
                <c:manualLayout>
                  <c:x val="-1.7422749995884317E-2"/>
                  <c:y val="-3.255544784124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91-4A42-B54C-C59109157C1F}"/>
                </c:ext>
              </c:extLst>
            </c:dLbl>
            <c:dLbl>
              <c:idx val="4"/>
              <c:layout>
                <c:manualLayout>
                  <c:x val="-1.3067062496913301E-2"/>
                  <c:y val="-3.4326427204549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91-4A42-B54C-C59109157C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6576</c:v>
                </c:pt>
                <c:pt idx="1">
                  <c:v>5887</c:v>
                </c:pt>
                <c:pt idx="2">
                  <c:v>6715</c:v>
                </c:pt>
                <c:pt idx="3">
                  <c:v>5968</c:v>
                </c:pt>
                <c:pt idx="4">
                  <c:v>5676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91-4A42-B54C-C59109157C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площади посева, га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8311968743312141E-2"/>
                  <c:y val="-4.7717037320005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91-4A42-B54C-C59109157C1F}"/>
                </c:ext>
              </c:extLst>
            </c:dLbl>
            <c:dLbl>
              <c:idx val="1"/>
              <c:layout>
                <c:manualLayout>
                  <c:x val="-1.3320250353321185E-2"/>
                  <c:y val="-3.4416075039800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91-4A42-B54C-C59109157C1F}"/>
                </c:ext>
              </c:extLst>
            </c:dLbl>
            <c:dLbl>
              <c:idx val="2"/>
              <c:layout>
                <c:manualLayout>
                  <c:x val="-3.7972945689482138E-4"/>
                  <c:y val="-3.9160104986876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91-4A42-B54C-C59109157C1F}"/>
                </c:ext>
              </c:extLst>
            </c:dLbl>
            <c:dLbl>
              <c:idx val="3"/>
              <c:layout>
                <c:manualLayout>
                  <c:x val="4.3556874989710984E-3"/>
                  <c:y val="-4.6229258489108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91-4A42-B54C-C59109157C1F}"/>
                </c:ext>
              </c:extLst>
            </c:dLbl>
            <c:dLbl>
              <c:idx val="4"/>
              <c:layout>
                <c:manualLayout>
                  <c:x val="8.7113749979421951E-3"/>
                  <c:y val="-2.6698332270205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91-4A42-B54C-C59109157C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13152</c:v>
                </c:pt>
                <c:pt idx="1">
                  <c:v>12919</c:v>
                </c:pt>
                <c:pt idx="2">
                  <c:v>12890</c:v>
                </c:pt>
                <c:pt idx="3">
                  <c:v>12804</c:v>
                </c:pt>
                <c:pt idx="4">
                  <c:v>12365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991-4A42-B54C-C59109157C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производство зерна, тонн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982232683736996E-2"/>
                  <c:y val="-3.8607744256687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91-4A42-B54C-C59109157C1F}"/>
                </c:ext>
              </c:extLst>
            </c:dLbl>
            <c:dLbl>
              <c:idx val="1"/>
              <c:layout>
                <c:manualLayout>
                  <c:x val="1.5244922912708752E-2"/>
                  <c:y val="-2.6601787136158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991-4A42-B54C-C59109157C1F}"/>
                </c:ext>
              </c:extLst>
            </c:dLbl>
            <c:dLbl>
              <c:idx val="2"/>
              <c:layout>
                <c:manualLayout>
                  <c:x val="1.5244922912708752E-2"/>
                  <c:y val="-3.0759680320858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991-4A42-B54C-C59109157C1F}"/>
                </c:ext>
              </c:extLst>
            </c:dLbl>
            <c:dLbl>
              <c:idx val="3"/>
              <c:layout>
                <c:manualLayout>
                  <c:x val="1.7113657454426695E-2"/>
                  <c:y val="-3.2479282786280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991-4A42-B54C-C59109157C1F}"/>
                </c:ext>
              </c:extLst>
            </c:dLbl>
            <c:dLbl>
              <c:idx val="4"/>
              <c:layout>
                <c:manualLayout>
                  <c:x val="2.3337993221257056E-2"/>
                  <c:y val="-2.8450853755640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991-4A42-B54C-C59109157C1F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4632</c:v>
                </c:pt>
                <c:pt idx="1">
                  <c:v>3437</c:v>
                </c:pt>
                <c:pt idx="2">
                  <c:v>6115</c:v>
                </c:pt>
                <c:pt idx="3">
                  <c:v>6412</c:v>
                </c:pt>
                <c:pt idx="4">
                  <c:v>5929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991-4A42-B54C-C59109157C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75774720"/>
        <c:axId val="177029888"/>
        <c:axId val="0"/>
      </c:bar3DChart>
      <c:catAx>
        <c:axId val="17577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77029888"/>
        <c:crosses val="autoZero"/>
        <c:auto val="1"/>
        <c:lblAlgn val="ctr"/>
        <c:lblOffset val="100"/>
        <c:noMultiLvlLbl val="0"/>
      </c:catAx>
      <c:valAx>
        <c:axId val="177029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57747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1.3296379468812118E-2"/>
          <c:y val="0.13173168108084851"/>
          <c:w val="0.96149640844413475"/>
          <c:h val="7.4400954292695484E-2"/>
        </c:manualLayout>
      </c:layout>
      <c:overlay val="0"/>
      <c:txPr>
        <a:bodyPr/>
        <a:lstStyle/>
        <a:p>
          <a:pPr>
            <a:defRPr sz="10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Численность работающих, чел.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7022689070829302E-2"/>
          <c:y val="0.23705477401975417"/>
          <c:w val="0.88595462185834351"/>
          <c:h val="0.61324559811645862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346</c:v>
                </c:pt>
                <c:pt idx="1">
                  <c:v>327</c:v>
                </c:pt>
                <c:pt idx="2">
                  <c:v>299</c:v>
                </c:pt>
                <c:pt idx="3">
                  <c:v>276</c:v>
                </c:pt>
                <c:pt idx="4">
                  <c:v>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A7-49A2-A2EF-79FD960026A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4527104"/>
        <c:axId val="184566144"/>
      </c:barChart>
      <c:catAx>
        <c:axId val="18452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566144"/>
        <c:crosses val="autoZero"/>
        <c:auto val="1"/>
        <c:lblAlgn val="ctr"/>
        <c:lblOffset val="100"/>
        <c:noMultiLvlLbl val="0"/>
      </c:catAx>
      <c:valAx>
        <c:axId val="18456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527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Среднемесячная заработная плата, руб.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20988</c:v>
                </c:pt>
                <c:pt idx="1">
                  <c:v>23719</c:v>
                </c:pt>
                <c:pt idx="2">
                  <c:v>28064</c:v>
                </c:pt>
                <c:pt idx="3">
                  <c:v>32818</c:v>
                </c:pt>
                <c:pt idx="4">
                  <c:v>34569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D3-4F92-9EF7-EECDD14E8E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096064"/>
        <c:axId val="185097600"/>
      </c:barChart>
      <c:catAx>
        <c:axId val="18509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5097600"/>
        <c:crosses val="autoZero"/>
        <c:auto val="1"/>
        <c:lblAlgn val="ctr"/>
        <c:lblOffset val="100"/>
        <c:noMultiLvlLbl val="0"/>
      </c:catAx>
      <c:valAx>
        <c:axId val="185097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50960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autoTitleDeleted val="1"/>
    <c:view3D>
      <c:rotX val="20"/>
      <c:rotY val="0"/>
      <c:depthPercent val="100"/>
      <c:rAngAx val="0"/>
      <c:perspective val="10"/>
    </c:view3D>
    <c:floor>
      <c:thickness val="0"/>
    </c:floor>
    <c:sideWall>
      <c:thickness val="0"/>
      <c:spPr>
        <a:solidFill>
          <a:schemeClr val="accent5">
            <a:lumMod val="20000"/>
            <a:lumOff val="80000"/>
          </a:schemeClr>
        </a:solidFill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1.7324210019599079E-2"/>
          <c:y val="6.2563166728622444E-2"/>
          <c:w val="0.98267578733267369"/>
          <c:h val="0.565028282560244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Заготовка древесины, тыс. пл. куб. м.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8231780167264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33-4E09-A1C3-46BDA0DCDBD2}"/>
                </c:ext>
              </c:extLst>
            </c:dLbl>
            <c:dLbl>
              <c:idx val="1"/>
              <c:layout>
                <c:manualLayout>
                  <c:x val="9.3347756450571466E-3"/>
                  <c:y val="-3.982488354963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33-4E09-A1C3-46BDA0DCDBD2}"/>
                </c:ext>
              </c:extLst>
            </c:dLbl>
            <c:dLbl>
              <c:idx val="2"/>
              <c:layout>
                <c:manualLayout>
                  <c:x val="0"/>
                  <c:y val="-4.7789725209080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33-4E09-A1C3-46BDA0DCDBD2}"/>
                </c:ext>
              </c:extLst>
            </c:dLbl>
            <c:dLbl>
              <c:idx val="3"/>
              <c:layout>
                <c:manualLayout>
                  <c:x val="4.2598509052182388E-3"/>
                  <c:y val="-4.435176828192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33-4E09-A1C3-46BDA0DCDBD2}"/>
                </c:ext>
              </c:extLst>
            </c:dLbl>
            <c:dLbl>
              <c:idx val="4"/>
              <c:layout>
                <c:manualLayout>
                  <c:x val="0"/>
                  <c:y val="-4.1150290996234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33-4E09-A1C3-46BDA0DCDBD2}"/>
                </c:ext>
              </c:extLst>
            </c:dLbl>
            <c:dLbl>
              <c:idx val="5"/>
              <c:layout>
                <c:manualLayout>
                  <c:x val="-2.911208151382824E-3"/>
                  <c:y val="-7.4391988555078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33-4E09-A1C3-46BDA0DCDB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1142.4000000000001</c:v>
                </c:pt>
                <c:pt idx="1">
                  <c:v>1023.9</c:v>
                </c:pt>
                <c:pt idx="2">
                  <c:v>931.8</c:v>
                </c:pt>
                <c:pt idx="3">
                  <c:v>902.1</c:v>
                </c:pt>
                <c:pt idx="4">
                  <c:v>870.1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33-4E09-A1C3-46BDA0DCDB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79181696"/>
        <c:axId val="79205120"/>
        <c:axId val="0"/>
      </c:bar3DChart>
      <c:catAx>
        <c:axId val="7918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205120"/>
        <c:crosses val="autoZero"/>
        <c:auto val="1"/>
        <c:lblAlgn val="ctr"/>
        <c:lblOffset val="100"/>
        <c:noMultiLvlLbl val="0"/>
      </c:catAx>
      <c:valAx>
        <c:axId val="792051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91816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619154587658525"/>
          <c:y val="0.75909329515628721"/>
          <c:w val="0.83884736043878416"/>
          <c:h val="9.51679063832436E-2"/>
        </c:manualLayout>
      </c:layout>
      <c:overlay val="0"/>
      <c:spPr>
        <a:solidFill>
          <a:schemeClr val="tx2">
            <a:lumMod val="20000"/>
            <a:lumOff val="80000"/>
          </a:schemeClr>
        </a:solidFill>
      </c:spPr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tx2">
        <a:lumMod val="20000"/>
        <a:lumOff val="80000"/>
      </a:schemeClr>
    </a:soli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B994-4EBD-A654-4C473854A101}"/>
              </c:ext>
            </c:extLst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3-B994-4EBD-A654-4C473854A101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B994-4EBD-A654-4C473854A101}"/>
              </c:ext>
            </c:extLst>
          </c:dPt>
          <c:dPt>
            <c:idx val="4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B994-4EBD-A654-4C473854A10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Лист3!$A$1:$E$1</c:f>
              <c:strCache>
                <c:ptCount val="5"/>
                <c:pt idx="0">
                  <c:v>19-20</c:v>
                </c:pt>
                <c:pt idx="1">
                  <c:v>20-21</c:v>
                </c:pt>
                <c:pt idx="2">
                  <c:v>21-22</c:v>
                </c:pt>
                <c:pt idx="3">
                  <c:v>23-24</c:v>
                </c:pt>
                <c:pt idx="4">
                  <c:v>24-25</c:v>
                </c:pt>
              </c:strCache>
            </c:strRef>
          </c:cat>
          <c:val>
            <c:numRef>
              <c:f>Лист3!$A$2:$E$2</c:f>
              <c:numCache>
                <c:formatCode>General</c:formatCode>
                <c:ptCount val="5"/>
                <c:pt idx="0">
                  <c:v>1726</c:v>
                </c:pt>
                <c:pt idx="1">
                  <c:v>1716</c:v>
                </c:pt>
                <c:pt idx="2">
                  <c:v>1683</c:v>
                </c:pt>
                <c:pt idx="3">
                  <c:v>1603</c:v>
                </c:pt>
                <c:pt idx="4">
                  <c:v>1512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994-4EBD-A654-4C473854A10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2199296"/>
        <c:axId val="159226624"/>
      </c:barChart>
      <c:catAx>
        <c:axId val="182199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226624"/>
        <c:crosses val="autoZero"/>
        <c:auto val="1"/>
        <c:lblAlgn val="ctr"/>
        <c:lblOffset val="100"/>
        <c:noMultiLvlLbl val="0"/>
      </c:catAx>
      <c:valAx>
        <c:axId val="15922662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82199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математика24!$A$2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математика24!$B$1:$F$1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математика24!$B$2:$F$2</c:f>
              <c:numCache>
                <c:formatCode>General</c:formatCode>
                <c:ptCount val="5"/>
                <c:pt idx="0">
                  <c:v>72.8</c:v>
                </c:pt>
                <c:pt idx="1">
                  <c:v>75.2</c:v>
                </c:pt>
                <c:pt idx="2">
                  <c:v>71.8</c:v>
                </c:pt>
                <c:pt idx="3">
                  <c:v>73.400000000000006</c:v>
                </c:pt>
                <c:pt idx="4">
                  <c:v>69.099999999999994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E0-44E9-947E-27D7E88AEB0E}"/>
            </c:ext>
          </c:extLst>
        </c:ser>
        <c:ser>
          <c:idx val="1"/>
          <c:order val="1"/>
          <c:tx>
            <c:strRef>
              <c:f>математика24!$A$3</c:f>
              <c:strCache>
                <c:ptCount val="1"/>
                <c:pt idx="0">
                  <c:v>округ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математика24!$B$1:$F$1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математика24!$B$3:$F$3</c:f>
              <c:numCache>
                <c:formatCode>General</c:formatCode>
                <c:ptCount val="5"/>
                <c:pt idx="0">
                  <c:v>75.5</c:v>
                </c:pt>
                <c:pt idx="1">
                  <c:v>74.8</c:v>
                </c:pt>
                <c:pt idx="2">
                  <c:v>71.7</c:v>
                </c:pt>
                <c:pt idx="3">
                  <c:v>72</c:v>
                </c:pt>
                <c:pt idx="4">
                  <c:v>69.5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E0-44E9-947E-27D7E88AEB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2199808"/>
        <c:axId val="182338688"/>
      </c:barChart>
      <c:catAx>
        <c:axId val="18219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338688"/>
        <c:crosses val="autoZero"/>
        <c:auto val="1"/>
        <c:lblAlgn val="ctr"/>
        <c:lblOffset val="100"/>
        <c:noMultiLvlLbl val="0"/>
      </c:catAx>
      <c:valAx>
        <c:axId val="1823386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82199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русский24!$A$2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русский24!$B$1:$F$1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русский24!$B$2:$F$2</c:f>
              <c:numCache>
                <c:formatCode>General</c:formatCode>
                <c:ptCount val="5"/>
                <c:pt idx="0">
                  <c:v>51.1</c:v>
                </c:pt>
                <c:pt idx="1">
                  <c:v>58.8</c:v>
                </c:pt>
                <c:pt idx="2">
                  <c:v>63.3</c:v>
                </c:pt>
                <c:pt idx="3">
                  <c:v>61.5</c:v>
                </c:pt>
                <c:pt idx="4">
                  <c:v>65.8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32-4E1D-AD96-B5AF9E37CD75}"/>
            </c:ext>
          </c:extLst>
        </c:ser>
        <c:ser>
          <c:idx val="1"/>
          <c:order val="1"/>
          <c:tx>
            <c:strRef>
              <c:f>русский24!$A$3</c:f>
              <c:strCache>
                <c:ptCount val="1"/>
                <c:pt idx="0">
                  <c:v>округ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русский24!$B$1:$F$1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русский24!$B$3:$F$3</c:f>
              <c:numCache>
                <c:formatCode>General</c:formatCode>
                <c:ptCount val="5"/>
                <c:pt idx="0">
                  <c:v>51.9</c:v>
                </c:pt>
                <c:pt idx="1">
                  <c:v>51.8</c:v>
                </c:pt>
                <c:pt idx="2">
                  <c:v>66.7</c:v>
                </c:pt>
                <c:pt idx="3">
                  <c:v>58.9</c:v>
                </c:pt>
                <c:pt idx="4">
                  <c:v>68.7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32-4E1D-AD96-B5AF9E37CD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2220288"/>
        <c:axId val="182340416"/>
      </c:barChart>
      <c:catAx>
        <c:axId val="182220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340416"/>
        <c:crosses val="autoZero"/>
        <c:auto val="1"/>
        <c:lblAlgn val="ctr"/>
        <c:lblOffset val="100"/>
        <c:noMultiLvlLbl val="0"/>
      </c:catAx>
      <c:valAx>
        <c:axId val="18234041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82220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dirty="0"/>
              <a:t>Численность населения округа на начало года, чел.</a:t>
            </a:r>
          </a:p>
        </c:rich>
      </c:tx>
      <c:layout>
        <c:manualLayout>
          <c:xMode val="edge"/>
          <c:yMode val="edge"/>
          <c:x val="0.123254593175853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6268207702108376E-3"/>
          <c:y val="0.28595963115230238"/>
          <c:w val="0.99664909654892275"/>
          <c:h val="0.500106980298337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района на начало года, чел.</c:v>
                </c:pt>
              </c:strCache>
            </c:strRef>
          </c:tx>
          <c:spPr>
            <a:solidFill>
              <a:srgbClr val="00B050"/>
            </a:solidFill>
            <a:ln w="38100"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5093423757961561E-2"/>
                  <c:y val="1.0854266609989966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>
                        <a:solidFill>
                          <a:sysClr val="windowText" lastClr="000000"/>
                        </a:solidFill>
                      </a:rPr>
                      <a:t> 15195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42-4703-91C5-70C530C68D60}"/>
                </c:ext>
              </c:extLst>
            </c:dLbl>
            <c:dLbl>
              <c:idx val="1"/>
              <c:layout>
                <c:manualLayout>
                  <c:x val="-1.2776863608243561E-4"/>
                  <c:y val="1.2723851996377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42-4703-91C5-70C530C68D60}"/>
                </c:ext>
              </c:extLst>
            </c:dLbl>
            <c:dLbl>
              <c:idx val="2"/>
              <c:layout>
                <c:manualLayout>
                  <c:x val="1.6824300471213485E-2"/>
                  <c:y val="-5.9758864803256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14741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42-4703-91C5-70C530C68D60}"/>
                </c:ext>
              </c:extLst>
            </c:dLbl>
            <c:dLbl>
              <c:idx val="3"/>
              <c:layout>
                <c:manualLayout>
                  <c:x val="7.1357308406624813E-3"/>
                  <c:y val="2.1553680291955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42-4703-91C5-70C530C68D60}"/>
                </c:ext>
              </c:extLst>
            </c:dLbl>
            <c:dLbl>
              <c:idx val="4"/>
              <c:layout>
                <c:manualLayout>
                  <c:x val="-3.34760786480656E-3"/>
                  <c:y val="-1.2397653480565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42-4703-91C5-70C530C68D60}"/>
                </c:ext>
              </c:extLst>
            </c:dLbl>
            <c:dLbl>
              <c:idx val="5"/>
              <c:layout>
                <c:manualLayout>
                  <c:x val="-3.7857560696416734E-3"/>
                  <c:y val="1.6750052261167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42-4703-91C5-70C530C68D60}"/>
                </c:ext>
              </c:extLst>
            </c:dLbl>
            <c:dLbl>
              <c:idx val="6"/>
              <c:layout>
                <c:manualLayout>
                  <c:x val="-2.9097244725757618E-3"/>
                  <c:y val="-3.3107100550484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42-4703-91C5-70C530C68D60}"/>
                </c:ext>
              </c:extLst>
            </c:dLbl>
            <c:dLbl>
              <c:idx val="7"/>
              <c:layout>
                <c:manualLayout>
                  <c:x val="4.5338506925012428E-3"/>
                  <c:y val="-4.83589993728661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42-4703-91C5-70C530C68D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15195</c:v>
                </c:pt>
                <c:pt idx="1">
                  <c:v>14967</c:v>
                </c:pt>
                <c:pt idx="2">
                  <c:v>14776</c:v>
                </c:pt>
                <c:pt idx="3">
                  <c:v>14475</c:v>
                </c:pt>
                <c:pt idx="4">
                  <c:v>14278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42-4703-91C5-70C530C68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379136"/>
        <c:axId val="192401408"/>
      </c:barChart>
      <c:catAx>
        <c:axId val="19237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92401408"/>
        <c:crosses val="autoZero"/>
        <c:auto val="1"/>
        <c:lblAlgn val="ctr"/>
        <c:lblOffset val="100"/>
        <c:noMultiLvlLbl val="0"/>
      </c:catAx>
      <c:valAx>
        <c:axId val="192401408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one"/>
        <c:crossAx val="192379136"/>
        <c:crosses val="autoZero"/>
        <c:crossBetween val="between"/>
      </c:valAx>
      <c:spPr>
        <a:solidFill>
          <a:schemeClr val="accent5">
            <a:lumMod val="40000"/>
            <a:lumOff val="60000"/>
          </a:schemeClr>
        </a:solidFill>
        <a:ln>
          <a:solidFill>
            <a:schemeClr val="tx1"/>
          </a:solidFill>
        </a:ln>
      </c:spPr>
    </c:plotArea>
    <c:plotVisOnly val="1"/>
    <c:dispBlanksAs val="zero"/>
    <c:showDLblsOverMax val="0"/>
  </c:chart>
  <c:spPr>
    <a:solidFill>
      <a:schemeClr val="bg1"/>
    </a:solidFill>
    <a:ln w="28575"/>
  </c:spPr>
  <c:txPr>
    <a:bodyPr/>
    <a:lstStyle/>
    <a:p>
      <a:pPr>
        <a:defRPr sz="1749"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Доходы учреждений от реализации платных услуг, тыс.руб</a:t>
            </a:r>
            <a:r>
              <a:rPr lang="ru-RU">
                <a:solidFill>
                  <a:sysClr val="windowText" lastClr="000000"/>
                </a:solidFill>
              </a:rPr>
              <a:t>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ysClr val="windowText" lastClr="00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9.3240093240093448E-3"/>
                  <c:y val="-0.271721958925750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BD-4750-A65D-F08D8FF4F9BF}"/>
                </c:ext>
              </c:extLst>
            </c:dLbl>
            <c:dLbl>
              <c:idx val="1"/>
              <c:layout>
                <c:manualLayout>
                  <c:x val="-4.662004662004662E-3"/>
                  <c:y val="-0.25276461295418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BD-4750-A65D-F08D8FF4F9BF}"/>
                </c:ext>
              </c:extLst>
            </c:dLbl>
            <c:dLbl>
              <c:idx val="2"/>
              <c:layout>
                <c:manualLayout>
                  <c:x val="-8.5469098123770586E-17"/>
                  <c:y val="-0.2401263823064770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BD-4750-A65D-F08D8FF4F9BF}"/>
                </c:ext>
              </c:extLst>
            </c:dLbl>
            <c:dLbl>
              <c:idx val="3"/>
              <c:layout>
                <c:manualLayout>
                  <c:x val="0"/>
                  <c:y val="-0.2338072669826225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BD-4750-A65D-F08D8FF4F9BF}"/>
                </c:ext>
              </c:extLst>
            </c:dLbl>
            <c:dLbl>
              <c:idx val="4"/>
              <c:layout>
                <c:manualLayout>
                  <c:x val="-8.5469098123770586E-17"/>
                  <c:y val="-0.259083728278041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BD-4750-A65D-F08D8FF4F9BF}"/>
                </c:ext>
              </c:extLst>
            </c:dLbl>
            <c:dLbl>
              <c:idx val="5"/>
              <c:layout>
                <c:manualLayout>
                  <c:x val="-1.7093819624754117E-16"/>
                  <c:y val="-0.2843601895734597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BD-4750-A65D-F08D8FF4F9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5621</c:v>
                </c:pt>
                <c:pt idx="1">
                  <c:v>3140</c:v>
                </c:pt>
                <c:pt idx="2">
                  <c:v>3427</c:v>
                </c:pt>
                <c:pt idx="3">
                  <c:v>3912</c:v>
                </c:pt>
                <c:pt idx="4">
                  <c:v>4220</c:v>
                </c:pt>
                <c:pt idx="5">
                  <c:v>5067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C6-4B92-B929-744122187B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19C6-4B92-B929-744122187B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19C6-4B92-B929-744122187BE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05532904"/>
        <c:axId val="605528640"/>
      </c:barChart>
      <c:catAx>
        <c:axId val="605532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528640"/>
        <c:crosses val="autoZero"/>
        <c:auto val="1"/>
        <c:lblAlgn val="ctr"/>
        <c:lblOffset val="100"/>
        <c:noMultiLvlLbl val="0"/>
      </c:catAx>
      <c:valAx>
        <c:axId val="60552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532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2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"Число посещений культурных мероприятий, тыс.единиц</a:t>
            </a:r>
          </a:p>
        </c:rich>
      </c:tx>
      <c:layout>
        <c:manualLayout>
          <c:xMode val="edge"/>
          <c:yMode val="edge"/>
          <c:x val="0.1186374695863746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200" b="1" i="0" u="none" strike="noStrike" kern="1200" spc="100" baseline="0">
              <a:solidFill>
                <a:sysClr val="windowText" lastClr="00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-0.1333333333333333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39-49E4-A621-3256C8CE8C55}"/>
                </c:ext>
              </c:extLst>
            </c:dLbl>
            <c:dLbl>
              <c:idx val="1"/>
              <c:layout>
                <c:manualLayout>
                  <c:x val="-4.2290937825948762E-17"/>
                  <c:y val="-0.1333333333333333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39-49E4-A621-3256C8CE8C55}"/>
                </c:ext>
              </c:extLst>
            </c:dLbl>
            <c:dLbl>
              <c:idx val="2"/>
              <c:layout>
                <c:manualLayout>
                  <c:x val="4.613610149942245E-3"/>
                  <c:y val="-0.152380952380952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39-49E4-A621-3256C8CE8C55}"/>
                </c:ext>
              </c:extLst>
            </c:dLbl>
            <c:dLbl>
              <c:idx val="3"/>
              <c:layout>
                <c:manualLayout>
                  <c:x val="-1.384083044982699E-2"/>
                  <c:y val="-0.203174603174603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39-49E4-A621-3256C8CE8C55}"/>
                </c:ext>
              </c:extLst>
            </c:dLbl>
            <c:dLbl>
              <c:idx val="4"/>
              <c:layout>
                <c:manualLayout>
                  <c:x val="-4.61361014994233E-3"/>
                  <c:y val="-0.2412698412698412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39-49E4-A621-3256C8CE8C55}"/>
                </c:ext>
              </c:extLst>
            </c:dLbl>
            <c:dLbl>
              <c:idx val="5"/>
              <c:layout>
                <c:manualLayout>
                  <c:x val="9.22722029988466E-3"/>
                  <c:y val="-0.285714285714285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39-49E4-A621-3256C8CE8C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259041</c:v>
                </c:pt>
                <c:pt idx="1">
                  <c:v>198612</c:v>
                </c:pt>
                <c:pt idx="2">
                  <c:v>228973</c:v>
                </c:pt>
                <c:pt idx="3">
                  <c:v>291180</c:v>
                </c:pt>
                <c:pt idx="4">
                  <c:v>351605</c:v>
                </c:pt>
                <c:pt idx="5">
                  <c:v>427233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BE-41CF-8F23-EC6881221A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00BE-41CF-8F23-EC6881221A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00BE-41CF-8F23-EC6881221A0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29338520"/>
        <c:axId val="529343768"/>
      </c:barChart>
      <c:catAx>
        <c:axId val="52933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343768"/>
        <c:crosses val="autoZero"/>
        <c:auto val="1"/>
        <c:lblAlgn val="ctr"/>
        <c:lblOffset val="100"/>
        <c:noMultiLvlLbl val="0"/>
      </c:catAx>
      <c:valAx>
        <c:axId val="52934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338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Структура собственных доходов  2024 года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685352803318247E-2"/>
          <c:y val="0.18033608716309402"/>
          <c:w val="0.85465512001947419"/>
          <c:h val="0.62440843400726054"/>
        </c:manualLayout>
      </c:layout>
      <c:pie3DChart>
        <c:varyColors val="1"/>
        <c:ser>
          <c:idx val="0"/>
          <c:order val="0"/>
          <c:tx>
            <c:strRef>
              <c:f>Лист1!$B$6</c:f>
              <c:strCache>
                <c:ptCount val="1"/>
                <c:pt idx="0">
                  <c:v>2024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931-40D2-869D-2DD3CDAC64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931-40D2-869D-2DD3CDAC64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931-40D2-869D-2DD3CDAC64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931-40D2-869D-2DD3CDAC64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931-40D2-869D-2DD3CDAC644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931-40D2-869D-2DD3CDAC644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931-40D2-869D-2DD3CDAC644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931-40D2-869D-2DD3CDAC644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8931-40D2-869D-2DD3CDAC644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931-40D2-869D-2DD3CDAC644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931-40D2-869D-2DD3CDAC6440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8931-40D2-869D-2DD3CDAC6440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8931-40D2-869D-2DD3CDAC6440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8931-40D2-869D-2DD3CDAC6440}"/>
              </c:ext>
            </c:extLst>
          </c:dPt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Лист1!$A$7:$A$20</c:f>
              <c:strCache>
                <c:ptCount val="14"/>
                <c:pt idx="0">
                  <c:v>НДФЛ</c:v>
                </c:pt>
                <c:pt idx="1">
                  <c:v>Акцизы на нефтепродукты</c:v>
                </c:pt>
                <c:pt idx="2">
                  <c:v>Упрощенная система налогообложения</c:v>
                </c:pt>
                <c:pt idx="3">
                  <c:v>ЕНВД</c:v>
                </c:pt>
                <c:pt idx="4">
                  <c:v>Единый сельхозналог</c:v>
                </c:pt>
                <c:pt idx="5">
                  <c:v>Патентная система налогообложения</c:v>
                </c:pt>
                <c:pt idx="6">
                  <c:v>Налоги на имущество</c:v>
                </c:pt>
                <c:pt idx="7">
                  <c:v>Госпошлина</c:v>
                </c:pt>
                <c:pt idx="8">
                  <c:v>Доходы от использования имущества</c:v>
                </c:pt>
                <c:pt idx="9">
                  <c:v>Платежи за негативное воздействие на окружающую среду</c:v>
                </c:pt>
                <c:pt idx="10">
                  <c:v>Доходы от оказания платных услуг</c:v>
                </c:pt>
                <c:pt idx="11">
                  <c:v>Доходы от продажи материальных и нематериальных запасов</c:v>
                </c:pt>
                <c:pt idx="12">
                  <c:v>Штрафы</c:v>
                </c:pt>
                <c:pt idx="13">
                  <c:v>Прочие неналоговые</c:v>
                </c:pt>
              </c:strCache>
            </c:strRef>
          </c:cat>
          <c:val>
            <c:numRef>
              <c:f>Лист1!$B$7:$B$20</c:f>
              <c:numCache>
                <c:formatCode>0.0</c:formatCode>
                <c:ptCount val="14"/>
                <c:pt idx="0">
                  <c:v>181708.69529999999</c:v>
                </c:pt>
                <c:pt idx="1">
                  <c:v>26297.877639999999</c:v>
                </c:pt>
                <c:pt idx="2">
                  <c:v>45075.891640000002</c:v>
                </c:pt>
                <c:pt idx="3">
                  <c:v>18.57451</c:v>
                </c:pt>
                <c:pt idx="4">
                  <c:v>1151.7570000000001</c:v>
                </c:pt>
                <c:pt idx="5">
                  <c:v>1832.43083</c:v>
                </c:pt>
                <c:pt idx="6">
                  <c:v>8089.0282999999999</c:v>
                </c:pt>
                <c:pt idx="7">
                  <c:v>2697.6203500000001</c:v>
                </c:pt>
                <c:pt idx="8">
                  <c:v>3787.0743200000002</c:v>
                </c:pt>
                <c:pt idx="9">
                  <c:v>315.73646000000002</c:v>
                </c:pt>
                <c:pt idx="10">
                  <c:v>6255.9267399999999</c:v>
                </c:pt>
                <c:pt idx="11">
                  <c:v>2745.4143199999999</c:v>
                </c:pt>
                <c:pt idx="12">
                  <c:v>8097.1817600000004</c:v>
                </c:pt>
                <c:pt idx="1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8931-40D2-869D-2DD3CDAC6440}"/>
            </c:ext>
          </c:extLst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E-8931-40D2-869D-2DD3CDAC64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0-8931-40D2-869D-2DD3CDAC64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2-8931-40D2-869D-2DD3CDAC64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4-8931-40D2-869D-2DD3CDAC64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6-8931-40D2-869D-2DD3CDAC644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8-8931-40D2-869D-2DD3CDAC644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A-8931-40D2-869D-2DD3CDAC644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C-8931-40D2-869D-2DD3CDAC644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E-8931-40D2-869D-2DD3CDAC644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0-8931-40D2-869D-2DD3CDAC644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2-8931-40D2-869D-2DD3CDAC6440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4-8931-40D2-869D-2DD3CDAC6440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6-8931-40D2-869D-2DD3CDAC6440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8-8931-40D2-869D-2DD3CDAC6440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Лист1!$A$7:$A$20</c:f>
              <c:strCache>
                <c:ptCount val="14"/>
                <c:pt idx="0">
                  <c:v>НДФЛ</c:v>
                </c:pt>
                <c:pt idx="1">
                  <c:v>Акцизы на нефтепродукты</c:v>
                </c:pt>
                <c:pt idx="2">
                  <c:v>Упрощенная система налогообложения</c:v>
                </c:pt>
                <c:pt idx="3">
                  <c:v>ЕНВД</c:v>
                </c:pt>
                <c:pt idx="4">
                  <c:v>Единый сельхозналог</c:v>
                </c:pt>
                <c:pt idx="5">
                  <c:v>Патентная система налогообложения</c:v>
                </c:pt>
                <c:pt idx="6">
                  <c:v>Налоги на имущество</c:v>
                </c:pt>
                <c:pt idx="7">
                  <c:v>Госпошлина</c:v>
                </c:pt>
                <c:pt idx="8">
                  <c:v>Доходы от использования имущества</c:v>
                </c:pt>
                <c:pt idx="9">
                  <c:v>Платежи за негативное воздействие на окружающую среду</c:v>
                </c:pt>
                <c:pt idx="10">
                  <c:v>Доходы от оказания платных услуг</c:v>
                </c:pt>
                <c:pt idx="11">
                  <c:v>Доходы от продажи материальных и нематериальных запасов</c:v>
                </c:pt>
                <c:pt idx="12">
                  <c:v>Штрафы</c:v>
                </c:pt>
                <c:pt idx="13">
                  <c:v>Прочие неналоговые</c:v>
                </c:pt>
              </c:strCache>
            </c:strRef>
          </c:cat>
          <c:val>
            <c:numRef>
              <c:f>Лист1!$C$7:$C$20</c:f>
              <c:numCache>
                <c:formatCode>0.0</c:formatCode>
                <c:ptCount val="14"/>
                <c:pt idx="0">
                  <c:v>63.077153352015493</c:v>
                </c:pt>
                <c:pt idx="1">
                  <c:v>9.128871119745579</c:v>
                </c:pt>
                <c:pt idx="2">
                  <c:v>15.647346566221881</c:v>
                </c:pt>
                <c:pt idx="3">
                  <c:v>6.447832415362377E-3</c:v>
                </c:pt>
                <c:pt idx="4">
                  <c:v>0.39981329893604328</c:v>
                </c:pt>
                <c:pt idx="5">
                  <c:v>0.63609790538665012</c:v>
                </c:pt>
                <c:pt idx="6">
                  <c:v>2.8079717247735538</c:v>
                </c:pt>
                <c:pt idx="7">
                  <c:v>0.93643406674368268</c:v>
                </c:pt>
                <c:pt idx="8">
                  <c:v>1.3146199043679985</c:v>
                </c:pt>
                <c:pt idx="9">
                  <c:v>0.10960266416178766</c:v>
                </c:pt>
                <c:pt idx="10">
                  <c:v>2.1716409866157589</c:v>
                </c:pt>
                <c:pt idx="11">
                  <c:v>0.95302494903478241</c:v>
                </c:pt>
                <c:pt idx="12">
                  <c:v>2.8108020628920487</c:v>
                </c:pt>
                <c:pt idx="13">
                  <c:v>1.7356668938675574E-4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9-8931-40D2-869D-2DD3CDAC6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912520305541686E-3"/>
          <c:y val="0.78954135126782266"/>
          <c:w val="0.97763200392030203"/>
          <c:h val="0.19325427028124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685850207627086E-2"/>
          <c:y val="0.13754475265118676"/>
          <c:w val="0.92462570646148756"/>
          <c:h val="0.743347639932458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Лист1!$B$3</c:f>
              <c:numCache>
                <c:formatCode>General</c:formatCode>
                <c:ptCount val="1"/>
                <c:pt idx="0">
                  <c:v>184.2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1B-47F7-B083-6F7DECA323A5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Лист1!$C$3</c:f>
              <c:numCache>
                <c:formatCode>General</c:formatCode>
                <c:ptCount val="1"/>
                <c:pt idx="0">
                  <c:v>210.5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1B-47F7-B083-6F7DECA323A5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Лист1!$D$3</c:f>
              <c:numCache>
                <c:formatCode>General</c:formatCode>
                <c:ptCount val="1"/>
                <c:pt idx="0">
                  <c:v>240.7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1B-47F7-B083-6F7DECA323A5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Лист1!$E$3</c:f>
              <c:numCache>
                <c:formatCode>General</c:formatCode>
                <c:ptCount val="1"/>
                <c:pt idx="0">
                  <c:v>242.7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1B-47F7-B083-6F7DECA323A5}"/>
            </c:ext>
          </c:extLst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Лист1!$F$3</c:f>
              <c:numCache>
                <c:formatCode>General</c:formatCode>
                <c:ptCount val="1"/>
                <c:pt idx="0">
                  <c:v>288.10000000000002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1B-47F7-B083-6F7DECA323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74877184"/>
        <c:axId val="74891264"/>
      </c:barChart>
      <c:catAx>
        <c:axId val="74877184"/>
        <c:scaling>
          <c:orientation val="minMax"/>
        </c:scaling>
        <c:delete val="0"/>
        <c:axPos val="b"/>
        <c:majorTickMark val="none"/>
        <c:minorTickMark val="none"/>
        <c:tickLblPos val="nextTo"/>
        <c:crossAx val="74891264"/>
        <c:crosses val="autoZero"/>
        <c:auto val="1"/>
        <c:lblAlgn val="ctr"/>
        <c:lblOffset val="100"/>
        <c:noMultiLvlLbl val="0"/>
      </c:catAx>
      <c:valAx>
        <c:axId val="74891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4877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7618452932581"/>
          <c:y val="0.83535582007991405"/>
          <c:w val="0.85668728707426967"/>
          <c:h val="0.13648616839303854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Анализ исполнения бюджета округа по расходам </a:t>
            </a:r>
          </a:p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за 2024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5855501749067675E-2"/>
          <c:y val="0.25295802839151843"/>
          <c:w val="0.48835990117874745"/>
          <c:h val="0.74704197160848151"/>
        </c:manualLayout>
      </c:layout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748-4347-957E-F123BE423892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5748-4347-957E-F123BE423892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5748-4347-957E-F123BE423892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5748-4347-957E-F123BE423892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5748-4347-957E-F123BE423892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5748-4347-957E-F123BE423892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5748-4347-957E-F123BE423892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5748-4347-957E-F123BE423892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5748-4347-957E-F123BE423892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9-5748-4347-957E-F123BE423892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A-5748-4347-957E-F123BE423892}"/>
              </c:ext>
            </c:extLst>
          </c:dPt>
          <c:dLbls>
            <c:numFmt formatCode="0.0%" sourceLinked="0"/>
            <c:spPr>
              <a:solidFill>
                <a:sysClr val="window" lastClr="FFFFFF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Лист3!$B$5:$B$15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Культура, кинематография</c:v>
                </c:pt>
                <c:pt idx="8">
                  <c:v>Здравоохранение </c:v>
                </c:pt>
                <c:pt idx="9">
                  <c:v>Социальная политика</c:v>
                </c:pt>
                <c:pt idx="10">
                  <c:v>Физическая культура и спорт</c:v>
                </c:pt>
              </c:strCache>
            </c:strRef>
          </c:cat>
          <c:val>
            <c:numRef>
              <c:f>Лист3!$D$5:$D$15</c:f>
              <c:numCache>
                <c:formatCode>0.0%</c:formatCode>
                <c:ptCount val="11"/>
                <c:pt idx="0">
                  <c:v>0.12557453676545133</c:v>
                </c:pt>
                <c:pt idx="1">
                  <c:v>8.097951143710456E-4</c:v>
                </c:pt>
                <c:pt idx="2">
                  <c:v>2.8227304498755286E-3</c:v>
                </c:pt>
                <c:pt idx="3">
                  <c:v>0.1590581549963942</c:v>
                </c:pt>
                <c:pt idx="4">
                  <c:v>6.257948367400866E-2</c:v>
                </c:pt>
                <c:pt idx="5">
                  <c:v>6.5508697272629252E-3</c:v>
                </c:pt>
                <c:pt idx="6">
                  <c:v>0.50391957582254454</c:v>
                </c:pt>
                <c:pt idx="7">
                  <c:v>0.10365186716380487</c:v>
                </c:pt>
                <c:pt idx="8">
                  <c:v>3.3987962604077268E-4</c:v>
                </c:pt>
                <c:pt idx="9">
                  <c:v>3.0238573657621032E-2</c:v>
                </c:pt>
                <c:pt idx="10">
                  <c:v>4.454533002624962E-3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748-4347-957E-F123BE423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034120734908136"/>
          <c:y val="0.21202022014757721"/>
          <c:w val="0.39487191344148864"/>
          <c:h val="0.76769675542345595"/>
        </c:manualLayout>
      </c:layout>
      <c:overlay val="0"/>
      <c:txPr>
        <a:bodyPr/>
        <a:lstStyle/>
        <a:p>
          <a:pPr>
            <a:defRPr sz="800" b="1" i="0" u="none" strike="noStrike" kern="1300" spc="0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8C77-4674-A7EF-945F626E4298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8C77-4674-A7EF-945F626E429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8C77-4674-A7EF-945F626E429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8C77-4674-A7EF-945F626E4298}"/>
              </c:ext>
            </c:extLst>
          </c:dPt>
          <c:dPt>
            <c:idx val="5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9-8C77-4674-A7EF-945F626E4298}"/>
              </c:ext>
            </c:extLst>
          </c:dPt>
          <c:dLbls>
            <c:dLbl>
              <c:idx val="4"/>
              <c:layout>
                <c:manualLayout>
                  <c:x val="9.6153846153846159E-3"/>
                  <c:y val="-1.7513134851138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449-4326-BEE3-EEF05015108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Лист3!$C$9:$G$9</c:f>
              <c:strCache>
                <c:ptCount val="5"/>
                <c:pt idx="0">
                  <c:v>2020г.</c:v>
                </c:pt>
                <c:pt idx="1">
                  <c:v>2021г.</c:v>
                </c:pt>
                <c:pt idx="2">
                  <c:v>2022г.</c:v>
                </c:pt>
                <c:pt idx="3">
                  <c:v>2023г.</c:v>
                </c:pt>
                <c:pt idx="4">
                  <c:v>2024г.</c:v>
                </c:pt>
              </c:strCache>
            </c:strRef>
          </c:cat>
          <c:val>
            <c:numRef>
              <c:f>Лист3!$C$10:$G$10</c:f>
              <c:numCache>
                <c:formatCode>#,##0.0</c:formatCode>
                <c:ptCount val="5"/>
                <c:pt idx="0">
                  <c:v>729.9</c:v>
                </c:pt>
                <c:pt idx="1">
                  <c:v>701.7</c:v>
                </c:pt>
                <c:pt idx="2">
                  <c:v>944.8</c:v>
                </c:pt>
                <c:pt idx="3" formatCode="0.0">
                  <c:v>1215.8</c:v>
                </c:pt>
                <c:pt idx="4" formatCode="0.0">
                  <c:v>1291.5999999999999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C77-4674-A7EF-945F626E4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54045584"/>
        <c:axId val="1"/>
        <c:axId val="0"/>
      </c:bar3DChart>
      <c:catAx>
        <c:axId val="15404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numFmt formatCode="#,##0.0" sourceLinked="1"/>
        <c:majorTickMark val="none"/>
        <c:minorTickMark val="none"/>
        <c:tickLblPos val="nextTo"/>
        <c:crossAx val="1540455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Структура занятости по отраслям в 2024 году, %</a:t>
            </a:r>
          </a:p>
        </c:rich>
      </c:tx>
      <c:layout>
        <c:manualLayout>
          <c:xMode val="edge"/>
          <c:yMode val="edge"/>
          <c:x val="0.20617482427215228"/>
          <c:y val="0"/>
        </c:manualLayout>
      </c:layout>
      <c:overlay val="0"/>
    </c:title>
    <c:autoTitleDeleted val="0"/>
    <c:view3D>
      <c:rotX val="5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570031018849915E-3"/>
          <c:y val="0.21789730509038482"/>
          <c:w val="0.49649670840325288"/>
          <c:h val="0.780188163099330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занятости по отраслям в 2022 году, %</c:v>
                </c:pt>
              </c:strCache>
            </c:strRef>
          </c:tx>
          <c:explosion val="25"/>
          <c:dPt>
            <c:idx val="5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0FD1-4D0B-9551-97C99100C127}"/>
              </c:ext>
            </c:extLst>
          </c:dPt>
          <c:dLbls>
            <c:dLbl>
              <c:idx val="6"/>
              <c:layout>
                <c:manualLayout>
                  <c:x val="-4.58301356145683E-2"/>
                  <c:y val="6.242689734205759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D1-4D0B-9551-97C99100C127}"/>
                </c:ext>
              </c:extLst>
            </c:dLbl>
            <c:dLbl>
              <c:idx val="7"/>
              <c:layout>
                <c:manualLayout>
                  <c:x val="-4.6773650576286692E-2"/>
                  <c:y val="-2.52095060444488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D1-4D0B-9551-97C99100C127}"/>
                </c:ext>
              </c:extLst>
            </c:dLbl>
            <c:dLbl>
              <c:idx val="8"/>
              <c:layout>
                <c:manualLayout>
                  <c:x val="-3.6953449937337413E-3"/>
                  <c:y val="-7.89960913976671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D1-4D0B-9551-97C99100C127}"/>
                </c:ext>
              </c:extLst>
            </c:dLbl>
            <c:dLbl>
              <c:idx val="9"/>
              <c:layout>
                <c:manualLayout>
                  <c:x val="5.3926439283865724E-3"/>
                  <c:y val="-0.1072056333867377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D1-4D0B-9551-97C99100C127}"/>
                </c:ext>
              </c:extLst>
            </c:dLbl>
            <c:dLbl>
              <c:idx val="10"/>
              <c:layout>
                <c:manualLayout>
                  <c:x val="4.0594063673075345E-2"/>
                  <c:y val="-7.86418174116403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D1-4D0B-9551-97C99100C127}"/>
                </c:ext>
              </c:extLst>
            </c:dLbl>
            <c:dLbl>
              <c:idx val="11"/>
              <c:layout>
                <c:manualLayout>
                  <c:x val="4.346361877179146E-2"/>
                  <c:y val="-5.563187580275869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D1-4D0B-9551-97C99100C127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Сельское, лесное хозяйство</c:v>
                </c:pt>
                <c:pt idx="1">
                  <c:v>Обрабатывающие производства                                                                                                            </c:v>
                </c:pt>
                <c:pt idx="2">
                  <c:v>Торговля</c:v>
                </c:pt>
                <c:pt idx="3">
                  <c:v>Здравоохранение и социальные услуги</c:v>
                </c:pt>
                <c:pt idx="4">
                  <c:v>Образование </c:v>
                </c:pt>
                <c:pt idx="5">
                  <c:v>Государственное управление</c:v>
                </c:pt>
                <c:pt idx="6">
                  <c:v>Обеспечение электроэнергией, газом и паром</c:v>
                </c:pt>
                <c:pt idx="7">
                  <c:v>Деятельность в области информации и связи</c:v>
                </c:pt>
                <c:pt idx="8">
                  <c:v>Деятельность в области культуры и спорта</c:v>
                </c:pt>
                <c:pt idx="9">
                  <c:v>Деятельность по операциям с недвижимым имуществом</c:v>
                </c:pt>
                <c:pt idx="10">
                  <c:v>Деятельность финансовая</c:v>
                </c:pt>
                <c:pt idx="11">
                  <c:v>Предоставление прочих видов услуг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15</c:v>
                </c:pt>
                <c:pt idx="4">
                  <c:v>17</c:v>
                </c:pt>
                <c:pt idx="5">
                  <c:v>10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D1-4D0B-9551-97C99100C1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6148115986246874"/>
          <c:y val="0.14751839118701712"/>
          <c:w val="0.53655240933929449"/>
          <c:h val="0.74450038815570585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5">
        <a:lumMod val="20000"/>
        <a:lumOff val="80000"/>
      </a:schemeClr>
    </a:solidFill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Количество официально зарегистрированных безработных, чел.</a:t>
            </a:r>
          </a:p>
        </c:rich>
      </c:tx>
      <c:layout>
        <c:manualLayout>
          <c:xMode val="edge"/>
          <c:yMode val="edge"/>
          <c:x val="0.14237182394084838"/>
          <c:y val="1.7240568809496221E-3"/>
        </c:manualLayout>
      </c:layout>
      <c:overlay val="0"/>
      <c:spPr>
        <a:noFill/>
        <a:ln w="25392">
          <a:noFill/>
        </a:ln>
      </c:spPr>
    </c:title>
    <c:autoTitleDeleted val="0"/>
    <c:view3D>
      <c:rotX val="0"/>
      <c:rotY val="0"/>
      <c:rAngAx val="0"/>
      <c:perspective val="50"/>
    </c:view3D>
    <c:floor>
      <c:thickness val="0"/>
    </c:floor>
    <c:sideWall>
      <c:thickness val="0"/>
      <c:spPr>
        <a:solidFill>
          <a:srgbClr val="4BACC6">
            <a:lumMod val="20000"/>
            <a:lumOff val="80000"/>
          </a:srgbClr>
        </a:solidFill>
        <a:ln>
          <a:noFill/>
        </a:ln>
      </c:spPr>
    </c:sideWall>
    <c:backWall>
      <c:thickness val="0"/>
      <c:spPr>
        <a:solidFill>
          <a:srgbClr val="4BACC6">
            <a:lumMod val="40000"/>
            <a:lumOff val="6000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2.7105869088540412E-2"/>
          <c:y val="0.30401228916153483"/>
          <c:w val="0.98719627324071402"/>
          <c:h val="0.559237726098200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официально зарегистрированных безработных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3016894015008691E-3"/>
                  <c:y val="-2.9706721442428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F3-49DC-9709-B9041869B729}"/>
                </c:ext>
              </c:extLst>
            </c:dLbl>
            <c:dLbl>
              <c:idx val="1"/>
              <c:layout>
                <c:manualLayout>
                  <c:x val="-6.6093674910354516E-3"/>
                  <c:y val="-1.8027818986394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F3-49DC-9709-B9041869B729}"/>
                </c:ext>
              </c:extLst>
            </c:dLbl>
            <c:dLbl>
              <c:idx val="2"/>
              <c:layout>
                <c:manualLayout>
                  <c:x val="-6.4755461905290869E-3"/>
                  <c:y val="-3.0510099281068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F3-49DC-9709-B9041869B729}"/>
                </c:ext>
              </c:extLst>
            </c:dLbl>
            <c:dLbl>
              <c:idx val="3"/>
              <c:layout>
                <c:manualLayout>
                  <c:x val="2.3403940704594165E-3"/>
                  <c:y val="-2.5086538095781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80281690140845"/>
                      <c:h val="0.126570048309178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6F3-49DC-9709-B9041869B729}"/>
                </c:ext>
              </c:extLst>
            </c:dLbl>
            <c:dLbl>
              <c:idx val="4"/>
              <c:layout>
                <c:manualLayout>
                  <c:x val="-2.171552660152008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solidFill>
                          <a:sysClr val="windowText" lastClr="000000"/>
                        </a:solidFill>
                      </a:rPr>
                      <a:t>52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F3-49DC-9709-B9041869B729}"/>
                </c:ext>
              </c:extLst>
            </c:dLbl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304</c:v>
                </c:pt>
                <c:pt idx="1">
                  <c:v>105</c:v>
                </c:pt>
                <c:pt idx="2">
                  <c:v>106</c:v>
                </c:pt>
                <c:pt idx="3">
                  <c:v>89</c:v>
                </c:pt>
                <c:pt idx="4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6F3-49DC-9709-B9041869B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4774912"/>
        <c:axId val="194776448"/>
        <c:axId val="0"/>
      </c:bar3DChart>
      <c:catAx>
        <c:axId val="19477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194776448"/>
        <c:crosses val="autoZero"/>
        <c:auto val="1"/>
        <c:lblAlgn val="ctr"/>
        <c:lblOffset val="100"/>
        <c:noMultiLvlLbl val="0"/>
      </c:catAx>
      <c:valAx>
        <c:axId val="1947764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947749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200" dirty="0">
                <a:latin typeface="Times New Roman" pitchFamily="18" charset="0"/>
                <a:cs typeface="Times New Roman" pitchFamily="18" charset="0"/>
              </a:rPr>
              <a:t>Средняя заработная плата отдельных категорий работников, руб.</a:t>
            </a:r>
          </a:p>
        </c:rich>
      </c:tx>
      <c:layout>
        <c:manualLayout>
          <c:xMode val="edge"/>
          <c:yMode val="edge"/>
          <c:x val="0.12072621099877308"/>
          <c:y val="3.286272001299644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45792309245367996"/>
          <c:y val="6.4799849728648523E-2"/>
          <c:w val="0.5034902160872623"/>
          <c:h val="0.846932179899176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</c:v>
                </c:pt>
              </c:strCache>
            </c:strRef>
          </c:tx>
          <c:spPr>
            <a:solidFill>
              <a:srgbClr val="CC33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Соцциальные работники</c:v>
                </c:pt>
                <c:pt idx="1">
                  <c:v>Младший медперсонал</c:v>
                </c:pt>
                <c:pt idx="2">
                  <c:v>Средний медперсонал</c:v>
                </c:pt>
                <c:pt idx="3">
                  <c:v>Врачи</c:v>
                </c:pt>
                <c:pt idx="4">
                  <c:v>Работники учреждений культуры</c:v>
                </c:pt>
                <c:pt idx="5">
                  <c:v>Педагогические работники учреждений  дополнительного образования</c:v>
                </c:pt>
                <c:pt idx="6">
                  <c:v>Педагогические работники дошкольных образовательных учреждений</c:v>
                </c:pt>
                <c:pt idx="7">
                  <c:v>Педагогические работники учреждений  общего образования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39083</c:v>
                </c:pt>
                <c:pt idx="1">
                  <c:v>21370</c:v>
                </c:pt>
                <c:pt idx="2">
                  <c:v>29177</c:v>
                </c:pt>
                <c:pt idx="3">
                  <c:v>63524</c:v>
                </c:pt>
                <c:pt idx="4">
                  <c:v>38891.1</c:v>
                </c:pt>
                <c:pt idx="5">
                  <c:v>40754.6</c:v>
                </c:pt>
                <c:pt idx="6">
                  <c:v>37251.9</c:v>
                </c:pt>
                <c:pt idx="7">
                  <c:v>42135.5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B6-4D17-9D7B-0AEAAB2ACE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2022 г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Соцциальные работники</c:v>
                </c:pt>
                <c:pt idx="1">
                  <c:v>Младший медперсонал</c:v>
                </c:pt>
                <c:pt idx="2">
                  <c:v>Средний медперсонал</c:v>
                </c:pt>
                <c:pt idx="3">
                  <c:v>Врачи</c:v>
                </c:pt>
                <c:pt idx="4">
                  <c:v>Работники учреждений культуры</c:v>
                </c:pt>
                <c:pt idx="5">
                  <c:v>Педагогические работники учреждений  дополнительного образования</c:v>
                </c:pt>
                <c:pt idx="6">
                  <c:v>Педагогические работники дошкольных образовательных учреждений</c:v>
                </c:pt>
                <c:pt idx="7">
                  <c:v>Педагогические работники учреждений  общего образования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46538.1</c:v>
                </c:pt>
                <c:pt idx="1">
                  <c:v>0</c:v>
                </c:pt>
                <c:pt idx="2">
                  <c:v>31615</c:v>
                </c:pt>
                <c:pt idx="3">
                  <c:v>79847</c:v>
                </c:pt>
                <c:pt idx="4">
                  <c:v>46482</c:v>
                </c:pt>
                <c:pt idx="5">
                  <c:v>47318.6</c:v>
                </c:pt>
                <c:pt idx="6">
                  <c:v>44511.3</c:v>
                </c:pt>
                <c:pt idx="7">
                  <c:v>50263.6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B6-4D17-9D7B-0AEAAB2ACE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2023 г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Соцциальные работники</c:v>
                </c:pt>
                <c:pt idx="1">
                  <c:v>Младший медперсонал</c:v>
                </c:pt>
                <c:pt idx="2">
                  <c:v>Средний медперсонал</c:v>
                </c:pt>
                <c:pt idx="3">
                  <c:v>Врачи</c:v>
                </c:pt>
                <c:pt idx="4">
                  <c:v>Работники учреждений культуры</c:v>
                </c:pt>
                <c:pt idx="5">
                  <c:v>Педагогические работники учреждений  дополнительного образования</c:v>
                </c:pt>
                <c:pt idx="6">
                  <c:v>Педагогические работники дошкольных образовательных учреждений</c:v>
                </c:pt>
                <c:pt idx="7">
                  <c:v>Педагогические работники учреждений  общего образования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49399</c:v>
                </c:pt>
                <c:pt idx="2">
                  <c:v>34519</c:v>
                </c:pt>
                <c:pt idx="3">
                  <c:v>84115</c:v>
                </c:pt>
                <c:pt idx="4">
                  <c:v>49272</c:v>
                </c:pt>
                <c:pt idx="5">
                  <c:v>50109</c:v>
                </c:pt>
                <c:pt idx="6">
                  <c:v>49892</c:v>
                </c:pt>
                <c:pt idx="7">
                  <c:v>52966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B6-4D17-9D7B-0AEAAB2ACEE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2024 г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Соцциальные работники</c:v>
                </c:pt>
                <c:pt idx="1">
                  <c:v>Младший медперсонал</c:v>
                </c:pt>
                <c:pt idx="2">
                  <c:v>Средний медперсонал</c:v>
                </c:pt>
                <c:pt idx="3">
                  <c:v>Врачи</c:v>
                </c:pt>
                <c:pt idx="4">
                  <c:v>Работники учреждений культуры</c:v>
                </c:pt>
                <c:pt idx="5">
                  <c:v>Педагогические работники учреждений  дополнительного образования</c:v>
                </c:pt>
                <c:pt idx="6">
                  <c:v>Педагогические работники дошкольных образовательных учреждений</c:v>
                </c:pt>
                <c:pt idx="7">
                  <c:v>Педагогические работники учреждений  общего образования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53370</c:v>
                </c:pt>
                <c:pt idx="2">
                  <c:v>37427</c:v>
                </c:pt>
                <c:pt idx="3">
                  <c:v>91006</c:v>
                </c:pt>
                <c:pt idx="4">
                  <c:v>53066</c:v>
                </c:pt>
                <c:pt idx="5">
                  <c:v>53969</c:v>
                </c:pt>
                <c:pt idx="6">
                  <c:v>54063</c:v>
                </c:pt>
                <c:pt idx="7">
                  <c:v>59569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B6-4D17-9D7B-0AEAAB2ACE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5463808"/>
        <c:axId val="195477888"/>
      </c:barChart>
      <c:catAx>
        <c:axId val="1954638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5477888"/>
        <c:crossesAt val="0"/>
        <c:auto val="1"/>
        <c:lblAlgn val="ctr"/>
        <c:lblOffset val="100"/>
        <c:noMultiLvlLbl val="0"/>
      </c:catAx>
      <c:valAx>
        <c:axId val="1954778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195463808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ayout>
        <c:manualLayout>
          <c:xMode val="edge"/>
          <c:yMode val="edge"/>
          <c:x val="8.1348298083045584E-2"/>
          <c:y val="0.95338291888355253"/>
          <c:w val="0.44376443867360754"/>
          <c:h val="4.6617023550789186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txPr>
    <a:bodyPr/>
    <a:lstStyle/>
    <a:p>
      <a:pPr>
        <a:defRPr sz="1050" b="1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20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9111111111111152E-2"/>
          <c:y val="0"/>
          <c:w val="0.92177777777777781"/>
          <c:h val="0.6653117565990217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субъектов малого и среднего предпринимательства, ед.на 10 тыс.чел.населения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130401382753985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A4-4826-8BD8-78E5EC328B60}"/>
                </c:ext>
              </c:extLst>
            </c:dLbl>
            <c:dLbl>
              <c:idx val="1"/>
              <c:layout>
                <c:manualLayout>
                  <c:x val="-4.0650406504065054E-3"/>
                  <c:y val="-5.57413600891861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A4-4826-8BD8-78E5EC328B60}"/>
                </c:ext>
              </c:extLst>
            </c:dLbl>
            <c:dLbl>
              <c:idx val="2"/>
              <c:layout>
                <c:manualLayout>
                  <c:x val="4.0650406504065054E-3"/>
                  <c:y val="-1.6722408026756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A4-4826-8BD8-78E5EC328B60}"/>
                </c:ext>
              </c:extLst>
            </c:dLbl>
            <c:dLbl>
              <c:idx val="3"/>
              <c:layout>
                <c:manualLayout>
                  <c:x val="4.0650406504065054E-3"/>
                  <c:y val="-3.3444816053511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A4-4826-8BD8-78E5EC328B60}"/>
                </c:ext>
              </c:extLst>
            </c:dLbl>
            <c:dLbl>
              <c:idx val="4"/>
              <c:layout>
                <c:manualLayout>
                  <c:x val="8.130081300813009E-3"/>
                  <c:y val="-0.105908584169453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8A4-4826-8BD8-78E5EC328B60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 2022 г.</c:v>
                </c:pt>
                <c:pt idx="3">
                  <c:v> 2023 г.</c:v>
                </c:pt>
                <c:pt idx="4">
                  <c:v>2024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268</c:v>
                </c:pt>
                <c:pt idx="1">
                  <c:v>371</c:v>
                </c:pt>
                <c:pt idx="2">
                  <c:v>500</c:v>
                </c:pt>
                <c:pt idx="3">
                  <c:v>549</c:v>
                </c:pt>
                <c:pt idx="4">
                  <c:v>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A4-4826-8BD8-78E5EC328B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99498752"/>
        <c:axId val="199504640"/>
        <c:axId val="0"/>
      </c:bar3DChart>
      <c:catAx>
        <c:axId val="199498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199504640"/>
        <c:crosses val="autoZero"/>
        <c:auto val="1"/>
        <c:lblAlgn val="ctr"/>
        <c:lblOffset val="100"/>
        <c:noMultiLvlLbl val="0"/>
      </c:catAx>
      <c:valAx>
        <c:axId val="199504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99498752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800" b="1"/>
            </a:pPr>
            <a:endParaRPr lang="ru-RU"/>
          </a:p>
        </c:txPr>
      </c:legendEntry>
      <c:layout>
        <c:manualLayout>
          <c:xMode val="edge"/>
          <c:yMode val="edge"/>
          <c:x val="0"/>
          <c:y val="0.830111402741324"/>
          <c:w val="1"/>
          <c:h val="0.1658406411573187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Отраслевая структура бизнеса в 2024 году, %</a:t>
            </a:r>
          </a:p>
        </c:rich>
      </c:tx>
      <c:layout>
        <c:manualLayout>
          <c:xMode val="edge"/>
          <c:yMode val="edge"/>
          <c:x val="0.2583157896458042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0734429770138363E-2"/>
          <c:y val="0.10933041136848186"/>
          <c:w val="0.40168310951867098"/>
          <c:h val="0.8606504769428093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Отраслевая структура в 2022 году, %</c:v>
                </c:pt>
              </c:strCache>
            </c:strRef>
          </c:tx>
          <c:dLbls>
            <c:dLbl>
              <c:idx val="3"/>
              <c:layout>
                <c:manualLayout>
                  <c:x val="-1.0190392867558204E-2"/>
                  <c:y val="1.36584211845382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EC-432D-A11A-EFAAA5A4977E}"/>
                </c:ext>
              </c:extLst>
            </c:dLbl>
            <c:dLbl>
              <c:idx val="4"/>
              <c:layout>
                <c:manualLayout>
                  <c:x val="-7.7419334793313532E-2"/>
                  <c:y val="-3.62233442969417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EC-432D-A11A-EFAAA5A4977E}"/>
                </c:ext>
              </c:extLst>
            </c:dLbl>
            <c:dLbl>
              <c:idx val="5"/>
              <c:layout>
                <c:manualLayout>
                  <c:x val="-6.9112100565938514E-2"/>
                  <c:y val="-0.1130649705947905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EC-432D-A11A-EFAAA5A4977E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обрабатывающие производства, лесозаготовка</c:v>
                </c:pt>
                <c:pt idx="1">
                  <c:v>сельское хозяйство, охота и лесное хозяйство</c:v>
                </c:pt>
                <c:pt idx="2">
                  <c:v>оптовая и розничная торговля, ремонт авто и предметов личного пользования</c:v>
                </c:pt>
                <c:pt idx="3">
                  <c:v>транспорт и связь</c:v>
                </c:pt>
                <c:pt idx="4">
                  <c:v>предоставление прочих коммунальных, социальных и персональных услуг</c:v>
                </c:pt>
                <c:pt idx="5">
                  <c:v>строительство</c:v>
                </c:pt>
                <c:pt idx="6">
                  <c:v>прочие виды деятельности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73</c:v>
                </c:pt>
                <c:pt idx="1">
                  <c:v>45</c:v>
                </c:pt>
                <c:pt idx="2">
                  <c:v>100</c:v>
                </c:pt>
                <c:pt idx="3">
                  <c:v>63</c:v>
                </c:pt>
                <c:pt idx="4">
                  <c:v>2</c:v>
                </c:pt>
                <c:pt idx="5">
                  <c:v>5</c:v>
                </c:pt>
                <c:pt idx="6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EC-432D-A11A-EFAAA5A4977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7790394698222682"/>
          <c:y val="0.12119151207793941"/>
          <c:w val="0.45935382270765596"/>
          <c:h val="0.85168984385426394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5">
        <a:lumMod val="20000"/>
        <a:lumOff val="80000"/>
      </a:schemeClr>
    </a:solidFill>
    <a:ln>
      <a:solidFill>
        <a:schemeClr val="accent3">
          <a:lumMod val="40000"/>
          <a:lumOff val="60000"/>
        </a:schemeClr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Основные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показатели деятельности предприятий по переработке древесины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8.4443602866274989E-2"/>
          <c:y val="0"/>
        </c:manualLayout>
      </c:layout>
      <c:overlay val="0"/>
    </c:title>
    <c:autoTitleDeleted val="0"/>
    <c:view3D>
      <c:rotX val="20"/>
      <c:rotY val="0"/>
      <c:depthPercent val="100"/>
      <c:rAngAx val="0"/>
      <c:perspective val="10"/>
    </c:view3D>
    <c:floor>
      <c:thickness val="0"/>
    </c:floor>
    <c:sideWall>
      <c:thickness val="0"/>
      <c:spPr>
        <a:solidFill>
          <a:schemeClr val="accent3">
            <a:lumMod val="40000"/>
            <a:lumOff val="60000"/>
          </a:schemeClr>
        </a:solidFill>
      </c:spPr>
    </c:sideWall>
    <c:backWall>
      <c:thickness val="0"/>
      <c:spPr>
        <a:solidFill>
          <a:schemeClr val="accent3">
            <a:lumMod val="40000"/>
            <a:lumOff val="60000"/>
          </a:schemeClr>
        </a:solidFill>
      </c:spPr>
    </c:backWall>
    <c:plotArea>
      <c:layout>
        <c:manualLayout>
          <c:layoutTarget val="inner"/>
          <c:xMode val="edge"/>
          <c:yMode val="edge"/>
          <c:x val="2.3987377683984443E-2"/>
          <c:y val="0.20433119471177213"/>
          <c:w val="0.93342370100329708"/>
          <c:h val="0.586698259939729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пиломатериалов,тыс.куб.м.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8231780167264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EA-497A-9394-0B16AAE06DBC}"/>
                </c:ext>
              </c:extLst>
            </c:dLbl>
            <c:dLbl>
              <c:idx val="1"/>
              <c:layout>
                <c:manualLayout>
                  <c:x val="2.089864158829681E-3"/>
                  <c:y val="-5.7347670250899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EA-497A-9394-0B16AAE06DBC}"/>
                </c:ext>
              </c:extLst>
            </c:dLbl>
            <c:dLbl>
              <c:idx val="2"/>
              <c:layout>
                <c:manualLayout>
                  <c:x val="0"/>
                  <c:y val="-4.7789725209080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EA-497A-9394-0B16AAE06DBC}"/>
                </c:ext>
              </c:extLst>
            </c:dLbl>
            <c:dLbl>
              <c:idx val="3"/>
              <c:layout>
                <c:manualLayout>
                  <c:x val="-8.4281500210703752E-3"/>
                  <c:y val="-4.51676494983581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EA-497A-9394-0B16AAE06DBC}"/>
                </c:ext>
              </c:extLst>
            </c:dLbl>
            <c:dLbl>
              <c:idx val="4"/>
              <c:layout>
                <c:manualLayout>
                  <c:x val="0"/>
                  <c:y val="-5.2568697729989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EA-497A-9394-0B16AAE06D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10 мес.2024 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63.2</c:v>
                </c:pt>
                <c:pt idx="1">
                  <c:v>49.9</c:v>
                </c:pt>
                <c:pt idx="2">
                  <c:v>50.4</c:v>
                </c:pt>
                <c:pt idx="3">
                  <c:v>39</c:v>
                </c:pt>
                <c:pt idx="4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1EA-497A-9394-0B16AAE06DB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01690496"/>
        <c:axId val="201704576"/>
        <c:axId val="0"/>
      </c:bar3DChart>
      <c:catAx>
        <c:axId val="20169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704576"/>
        <c:crosses val="autoZero"/>
        <c:auto val="1"/>
        <c:lblAlgn val="ctr"/>
        <c:lblOffset val="100"/>
        <c:noMultiLvlLbl val="0"/>
      </c:catAx>
      <c:valAx>
        <c:axId val="2017045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016904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8296067200016756E-3"/>
          <c:y val="0.87081267619325375"/>
          <c:w val="0.99034043590242604"/>
          <c:h val="9.2150286769709336E-2"/>
        </c:manualLayout>
      </c:layout>
      <c:overlay val="0"/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955936289722852E-2"/>
          <c:y val="0.21142486743812897"/>
          <c:w val="0.66643054233605414"/>
          <c:h val="0.736581125739849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посевных площадей, %</c:v>
                </c:pt>
              </c:strCache>
            </c:strRef>
          </c:tx>
          <c:dLbls>
            <c:dLbl>
              <c:idx val="3"/>
              <c:layout>
                <c:manualLayout>
                  <c:x val="-8.0869654304364363E-3"/>
                  <c:y val="0.1118950131233595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DA-443C-9B9E-FE44C4F4DD0C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зерновые</c:v>
                </c:pt>
                <c:pt idx="1">
                  <c:v>лен</c:v>
                </c:pt>
                <c:pt idx="2">
                  <c:v>многолетние травы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4256</c:v>
                </c:pt>
                <c:pt idx="1">
                  <c:v>370</c:v>
                </c:pt>
                <c:pt idx="2">
                  <c:v>7738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DA-443C-9B9E-FE44C4F4DD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зерновые</c:v>
                </c:pt>
                <c:pt idx="1">
                  <c:v>лен</c:v>
                </c:pt>
                <c:pt idx="2">
                  <c:v>многолетние травы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B6DA-443C-9B9E-FE44C4F4DD0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68085489313835768"/>
          <c:y val="0.23020009138533798"/>
          <c:w val="0.31914498141264735"/>
          <c:h val="0.76980004772130761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0.11725</cdr:x>
      <cdr:y>0.02529</cdr:y>
    </cdr:from>
    <cdr:to>
      <cdr:x>0.87102</cdr:x>
      <cdr:y>0.07586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6041" y="145521"/>
          <a:ext cx="5953125" cy="2910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0.20232</cdr:x>
      <cdr:y>0.00087</cdr:y>
    </cdr:from>
    <cdr:to>
      <cdr:x>0.85809</cdr:x>
      <cdr:y>0.11023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3926" y="9525"/>
          <a:ext cx="3000374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itchFamily="18" charset="0"/>
              <a:cs typeface="Times New Roman" pitchFamily="18" charset="0"/>
            </a:rPr>
            <a:t>Расходы  бюджета округа, млн.руб.</a:t>
          </a:r>
        </a:p>
        <a:p xmlns:a="http://schemas.openxmlformats.org/drawingml/2006/main"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9AE47-2D42-43F5-8677-BBD3162D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50</Pages>
  <Words>16310</Words>
  <Characters>92970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Ladina Irina</dc:creator>
  <cp:lastModifiedBy>User</cp:lastModifiedBy>
  <cp:revision>24</cp:revision>
  <cp:lastPrinted>2025-05-29T11:46:00Z</cp:lastPrinted>
  <dcterms:created xsi:type="dcterms:W3CDTF">2025-06-16T06:23:00Z</dcterms:created>
  <dcterms:modified xsi:type="dcterms:W3CDTF">2025-06-16T06:30:00Z</dcterms:modified>
</cp:coreProperties>
</file>