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15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825"/>
        <w:gridCol w:w="1327"/>
        <w:gridCol w:w="4163"/>
      </w:tblGrid>
      <w:tr w:rsidR="008F1AE4" w:rsidTr="008F1AE4">
        <w:trPr>
          <w:trHeight w:val="993"/>
        </w:trPr>
        <w:tc>
          <w:tcPr>
            <w:tcW w:w="3825" w:type="dxa"/>
          </w:tcPr>
          <w:p w:rsidR="008F1AE4" w:rsidRDefault="008F1AE4">
            <w:pPr>
              <w:spacing w:line="276" w:lineRule="auto"/>
              <w:rPr>
                <w:szCs w:val="28"/>
                <w:lang w:eastAsia="en-US"/>
              </w:rPr>
            </w:pPr>
          </w:p>
        </w:tc>
        <w:tc>
          <w:tcPr>
            <w:tcW w:w="1327" w:type="dxa"/>
            <w:hideMark/>
          </w:tcPr>
          <w:p w:rsidR="008F1AE4" w:rsidRDefault="008F1AE4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553720" cy="63309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lum bright="-24000" contrast="36000"/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3720" cy="633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3" w:type="dxa"/>
            <w:hideMark/>
          </w:tcPr>
          <w:p w:rsidR="008F1AE4" w:rsidRDefault="008F1AE4" w:rsidP="00F41C12">
            <w:pPr>
              <w:spacing w:line="276" w:lineRule="auto"/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   </w:t>
            </w:r>
          </w:p>
        </w:tc>
      </w:tr>
      <w:tr w:rsidR="008F1AE4" w:rsidTr="008F1AE4">
        <w:tc>
          <w:tcPr>
            <w:tcW w:w="9315" w:type="dxa"/>
            <w:gridSpan w:val="3"/>
          </w:tcPr>
          <w:p w:rsidR="008F1AE4" w:rsidRDefault="008F1AE4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</w:tr>
      <w:tr w:rsidR="008F1AE4" w:rsidTr="008F1AE4">
        <w:trPr>
          <w:trHeight w:val="1035"/>
        </w:trPr>
        <w:tc>
          <w:tcPr>
            <w:tcW w:w="9315" w:type="dxa"/>
            <w:gridSpan w:val="3"/>
            <w:vAlign w:val="center"/>
            <w:hideMark/>
          </w:tcPr>
          <w:p w:rsidR="008F1AE4" w:rsidRDefault="008F1AE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МУНИЦИПАЛЬНОЕ СОБРАНИЕ</w:t>
            </w:r>
          </w:p>
          <w:p w:rsidR="008F1AE4" w:rsidRDefault="008F1AE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КИЧМЕНГСКО-ГОРОДЕЦКОГО МУНИЦИПАЛЬНОГО ОКРУГА</w:t>
            </w:r>
          </w:p>
          <w:p w:rsidR="008F1AE4" w:rsidRDefault="008F1AE4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ВОЛОГОДСКОЙ ОБЛАСТИ</w:t>
            </w:r>
          </w:p>
        </w:tc>
      </w:tr>
      <w:tr w:rsidR="008F1AE4" w:rsidTr="008F1AE4">
        <w:tc>
          <w:tcPr>
            <w:tcW w:w="9315" w:type="dxa"/>
            <w:gridSpan w:val="3"/>
          </w:tcPr>
          <w:p w:rsidR="008F1AE4" w:rsidRDefault="008F1AE4">
            <w:pPr>
              <w:spacing w:line="276" w:lineRule="auto"/>
              <w:jc w:val="center"/>
              <w:rPr>
                <w:sz w:val="24"/>
                <w:szCs w:val="28"/>
                <w:lang w:eastAsia="en-US"/>
              </w:rPr>
            </w:pPr>
          </w:p>
        </w:tc>
      </w:tr>
      <w:tr w:rsidR="008F1AE4" w:rsidTr="008F1AE4">
        <w:tc>
          <w:tcPr>
            <w:tcW w:w="9315" w:type="dxa"/>
            <w:gridSpan w:val="3"/>
            <w:hideMark/>
          </w:tcPr>
          <w:p w:rsidR="008F1AE4" w:rsidRDefault="008F1AE4">
            <w:pPr>
              <w:spacing w:line="276" w:lineRule="auto"/>
              <w:jc w:val="center"/>
              <w:rPr>
                <w:sz w:val="36"/>
                <w:szCs w:val="36"/>
                <w:lang w:eastAsia="en-US"/>
              </w:rPr>
            </w:pPr>
            <w:r>
              <w:rPr>
                <w:sz w:val="36"/>
                <w:szCs w:val="36"/>
                <w:lang w:eastAsia="en-US"/>
              </w:rPr>
              <w:t>РЕШЕНИЕ</w:t>
            </w:r>
          </w:p>
        </w:tc>
      </w:tr>
      <w:tr w:rsidR="008F1AE4" w:rsidTr="008F1AE4">
        <w:tc>
          <w:tcPr>
            <w:tcW w:w="9315" w:type="dxa"/>
            <w:gridSpan w:val="3"/>
            <w:hideMark/>
          </w:tcPr>
          <w:tbl>
            <w:tblPr>
              <w:tblpPr w:leftFromText="180" w:rightFromText="180" w:bottomFromText="160" w:vertAnchor="text" w:horzAnchor="page" w:tblpX="708" w:tblpY="148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79"/>
              <w:gridCol w:w="236"/>
              <w:gridCol w:w="1496"/>
              <w:gridCol w:w="236"/>
              <w:gridCol w:w="484"/>
              <w:gridCol w:w="849"/>
            </w:tblGrid>
            <w:tr w:rsidR="008F1AE4">
              <w:trPr>
                <w:trHeight w:val="108"/>
              </w:trPr>
              <w:tc>
                <w:tcPr>
                  <w:tcW w:w="47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8F1AE4" w:rsidRDefault="008F1AE4">
                  <w:pPr>
                    <w:spacing w:line="276" w:lineRule="auto"/>
                    <w:rPr>
                      <w:sz w:val="24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от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F1AE4" w:rsidRDefault="008F1AE4">
                  <w:pPr>
                    <w:spacing w:line="276" w:lineRule="auto"/>
                    <w:rPr>
                      <w:szCs w:val="28"/>
                      <w:lang w:eastAsia="en-US"/>
                    </w:rPr>
                  </w:pPr>
                </w:p>
              </w:tc>
              <w:tc>
                <w:tcPr>
                  <w:tcW w:w="149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8F1AE4" w:rsidRDefault="00F41C12">
                  <w:pPr>
                    <w:spacing w:line="276" w:lineRule="auto"/>
                    <w:jc w:val="center"/>
                    <w:rPr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11.04</w:t>
                  </w:r>
                  <w:r w:rsidR="008F1AE4">
                    <w:rPr>
                      <w:sz w:val="28"/>
                      <w:szCs w:val="28"/>
                      <w:lang w:eastAsia="en-US"/>
                    </w:rPr>
                    <w:t>.2025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8F1AE4" w:rsidRDefault="008F1AE4">
                  <w:pPr>
                    <w:spacing w:line="276" w:lineRule="auto"/>
                    <w:jc w:val="center"/>
                    <w:rPr>
                      <w:szCs w:val="28"/>
                      <w:lang w:eastAsia="en-US"/>
                    </w:rPr>
                  </w:pPr>
                </w:p>
              </w:tc>
              <w:tc>
                <w:tcPr>
                  <w:tcW w:w="4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8F1AE4" w:rsidRDefault="008F1AE4">
                  <w:pPr>
                    <w:spacing w:line="276" w:lineRule="auto"/>
                    <w:jc w:val="center"/>
                    <w:rPr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№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8F1AE4" w:rsidRPr="00F41C12" w:rsidRDefault="00F41C12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F41C12">
                    <w:rPr>
                      <w:sz w:val="28"/>
                      <w:szCs w:val="28"/>
                      <w:lang w:eastAsia="en-US"/>
                    </w:rPr>
                    <w:t>256</w:t>
                  </w:r>
                </w:p>
              </w:tc>
            </w:tr>
          </w:tbl>
          <w:p w:rsidR="008F1AE4" w:rsidRDefault="008F1AE4">
            <w:pPr>
              <w:spacing w:line="276" w:lineRule="auto"/>
              <w:jc w:val="center"/>
              <w:rPr>
                <w:sz w:val="24"/>
                <w:szCs w:val="28"/>
                <w:lang w:eastAsia="en-US"/>
              </w:rPr>
            </w:pPr>
          </w:p>
        </w:tc>
      </w:tr>
    </w:tbl>
    <w:p w:rsidR="008F1AE4" w:rsidRDefault="00F41C12" w:rsidP="008F1AE4">
      <w:pPr>
        <w:ind w:firstLine="1276"/>
        <w:rPr>
          <w:sz w:val="24"/>
          <w:szCs w:val="24"/>
        </w:rPr>
      </w:pPr>
      <w:r>
        <w:t xml:space="preserve">     </w:t>
      </w:r>
      <w:r w:rsidR="008F1AE4">
        <w:t>с. </w:t>
      </w:r>
      <w:proofErr w:type="spellStart"/>
      <w:r w:rsidR="008F1AE4">
        <w:t>Кичменгский</w:t>
      </w:r>
      <w:proofErr w:type="spellEnd"/>
      <w:r w:rsidR="008F1AE4">
        <w:t xml:space="preserve"> Городок</w:t>
      </w:r>
    </w:p>
    <w:p w:rsidR="008F1AE4" w:rsidRDefault="008F1AE4" w:rsidP="008F1AE4">
      <w:pPr>
        <w:ind w:firstLine="1276"/>
      </w:pPr>
    </w:p>
    <w:p w:rsidR="008F1AE4" w:rsidRDefault="008F1AE4" w:rsidP="008F1AE4">
      <w:pPr>
        <w:ind w:firstLine="1276"/>
      </w:pPr>
    </w:p>
    <w:p w:rsidR="003C0FD6" w:rsidRPr="007417A8" w:rsidRDefault="003C0FD6" w:rsidP="003C0FD6">
      <w:pPr>
        <w:jc w:val="center"/>
        <w:rPr>
          <w:b/>
          <w:color w:val="0D0D0D"/>
          <w:sz w:val="28"/>
          <w:szCs w:val="28"/>
          <w:shd w:val="clear" w:color="auto" w:fill="FFFFFF"/>
        </w:rPr>
      </w:pPr>
      <w:r w:rsidRPr="007417A8">
        <w:rPr>
          <w:b/>
          <w:color w:val="0D0D0D"/>
          <w:sz w:val="28"/>
          <w:szCs w:val="28"/>
          <w:shd w:val="clear" w:color="auto" w:fill="FFFFFF"/>
        </w:rPr>
        <w:t xml:space="preserve">О внесении изменений в решение Муниципального Собрания </w:t>
      </w:r>
    </w:p>
    <w:p w:rsidR="003C0FD6" w:rsidRPr="007417A8" w:rsidRDefault="003C0FD6" w:rsidP="003C0FD6">
      <w:pPr>
        <w:jc w:val="center"/>
        <w:rPr>
          <w:b/>
          <w:color w:val="0D0D0D"/>
          <w:sz w:val="28"/>
          <w:szCs w:val="28"/>
          <w:shd w:val="clear" w:color="auto" w:fill="FFFFFF"/>
        </w:rPr>
      </w:pPr>
      <w:r w:rsidRPr="007417A8">
        <w:rPr>
          <w:b/>
          <w:color w:val="0D0D0D"/>
          <w:sz w:val="28"/>
          <w:szCs w:val="28"/>
          <w:shd w:val="clear" w:color="auto" w:fill="FFFFFF"/>
        </w:rPr>
        <w:t xml:space="preserve">от 02.12.2022 года № 36 «Об утверждении Положения о порядке управления и распоряжения муниципальным имуществом </w:t>
      </w:r>
    </w:p>
    <w:p w:rsidR="008F1AE4" w:rsidRPr="007417A8" w:rsidRDefault="003C0FD6" w:rsidP="003C0FD6">
      <w:pPr>
        <w:jc w:val="center"/>
        <w:rPr>
          <w:b/>
          <w:color w:val="0D0D0D"/>
          <w:sz w:val="28"/>
          <w:szCs w:val="28"/>
          <w:shd w:val="clear" w:color="auto" w:fill="FFFFFF"/>
        </w:rPr>
      </w:pPr>
      <w:proofErr w:type="spellStart"/>
      <w:r w:rsidRPr="007417A8">
        <w:rPr>
          <w:b/>
          <w:color w:val="0D0D0D"/>
          <w:sz w:val="28"/>
          <w:szCs w:val="28"/>
          <w:shd w:val="clear" w:color="auto" w:fill="FFFFFF"/>
        </w:rPr>
        <w:t>Кичменгско</w:t>
      </w:r>
      <w:proofErr w:type="spellEnd"/>
      <w:r w:rsidRPr="007417A8">
        <w:rPr>
          <w:b/>
          <w:color w:val="0D0D0D"/>
          <w:sz w:val="28"/>
          <w:szCs w:val="28"/>
          <w:shd w:val="clear" w:color="auto" w:fill="FFFFFF"/>
        </w:rPr>
        <w:t>-Городецкого муниципального округа»</w:t>
      </w:r>
    </w:p>
    <w:p w:rsidR="00C45071" w:rsidRDefault="00C45071" w:rsidP="003C0FD6">
      <w:pPr>
        <w:jc w:val="center"/>
        <w:rPr>
          <w:color w:val="0D0D0D"/>
          <w:sz w:val="28"/>
          <w:szCs w:val="28"/>
          <w:shd w:val="clear" w:color="auto" w:fill="FFFFFF"/>
        </w:rPr>
      </w:pPr>
    </w:p>
    <w:p w:rsidR="008F1AE4" w:rsidRDefault="008F1AE4" w:rsidP="008F1AE4">
      <w:pPr>
        <w:jc w:val="both"/>
        <w:rPr>
          <w:color w:val="0D0D0D"/>
          <w:sz w:val="28"/>
          <w:szCs w:val="28"/>
          <w:shd w:val="clear" w:color="auto" w:fill="FFFFFF"/>
        </w:rPr>
      </w:pPr>
      <w:r>
        <w:rPr>
          <w:sz w:val="28"/>
          <w:szCs w:val="28"/>
        </w:rPr>
        <w:tab/>
        <w:t xml:space="preserve">Муниципальное </w:t>
      </w:r>
      <w:r w:rsidR="00C45071">
        <w:rPr>
          <w:sz w:val="28"/>
          <w:szCs w:val="28"/>
        </w:rPr>
        <w:t xml:space="preserve">Собрание </w:t>
      </w:r>
      <w:proofErr w:type="spellStart"/>
      <w:r w:rsidR="00C45071">
        <w:rPr>
          <w:sz w:val="28"/>
          <w:szCs w:val="28"/>
        </w:rPr>
        <w:t>Кичменгско</w:t>
      </w:r>
      <w:proofErr w:type="spellEnd"/>
      <w:r>
        <w:rPr>
          <w:sz w:val="28"/>
          <w:szCs w:val="28"/>
        </w:rPr>
        <w:t xml:space="preserve">-Городецкого муниципального округа Вологодской области </w:t>
      </w:r>
      <w:r w:rsidRPr="00BD6BB7">
        <w:rPr>
          <w:b/>
          <w:sz w:val="28"/>
          <w:szCs w:val="28"/>
        </w:rPr>
        <w:t>РЕШИЛО</w:t>
      </w:r>
      <w:r>
        <w:rPr>
          <w:sz w:val="28"/>
          <w:szCs w:val="28"/>
        </w:rPr>
        <w:t xml:space="preserve">: </w:t>
      </w:r>
    </w:p>
    <w:p w:rsidR="008F1AE4" w:rsidRDefault="008F1AE4" w:rsidP="008F1AE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решение Муниципального Собрания Кичменгско-Городецкого муниципального округа от 02.12.2022 года № 36 «Об утверждении  Положения о порядке управления и распоряжения муниципальным имуществом Кичменгско-Городецкого муниципального округа»   изменение, </w:t>
      </w:r>
      <w:bookmarkStart w:id="0" w:name="_GoBack"/>
      <w:bookmarkEnd w:id="0"/>
      <w:r>
        <w:rPr>
          <w:sz w:val="28"/>
          <w:szCs w:val="28"/>
        </w:rPr>
        <w:t xml:space="preserve">дополнив  подпункт а)  пункта 3 раздела </w:t>
      </w:r>
      <w:r>
        <w:rPr>
          <w:sz w:val="28"/>
          <w:szCs w:val="28"/>
          <w:lang w:val="en-US"/>
        </w:rPr>
        <w:t>VI</w:t>
      </w:r>
      <w:r w:rsidRPr="008F1AE4">
        <w:rPr>
          <w:sz w:val="28"/>
          <w:szCs w:val="28"/>
        </w:rPr>
        <w:t xml:space="preserve"> </w:t>
      </w:r>
      <w:r>
        <w:rPr>
          <w:sz w:val="28"/>
          <w:szCs w:val="28"/>
        </w:rPr>
        <w:t>словами следующего содержания «, редакциям средств массовой информации, учредителем которых являются органы местного самоуправления Кичменгско-Городецкого муниципального округа, АО «Почта России;»</w:t>
      </w:r>
    </w:p>
    <w:p w:rsidR="008F1AE4" w:rsidRDefault="008F1AE4" w:rsidP="008F1AE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2. Настоящее решение вступает в силу со дня его </w:t>
      </w:r>
      <w:r w:rsidR="00BF0400">
        <w:rPr>
          <w:sz w:val="28"/>
          <w:szCs w:val="28"/>
        </w:rPr>
        <w:t>принятия, подлежит официальному</w:t>
      </w:r>
      <w:r>
        <w:rPr>
          <w:sz w:val="28"/>
          <w:szCs w:val="28"/>
        </w:rPr>
        <w:t xml:space="preserve"> опубликованию </w:t>
      </w:r>
      <w:r w:rsidR="00BF0400">
        <w:rPr>
          <w:sz w:val="28"/>
          <w:szCs w:val="28"/>
        </w:rPr>
        <w:t>в газете</w:t>
      </w:r>
      <w:r>
        <w:rPr>
          <w:sz w:val="28"/>
          <w:szCs w:val="28"/>
        </w:rPr>
        <w:t xml:space="preserve"> «Заря Севера» и   размещению на официальном сайте Кичменгско-Городецкого </w:t>
      </w:r>
      <w:r w:rsidR="00BF0400"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 xml:space="preserve"> </w:t>
      </w:r>
      <w:r w:rsidR="00BF0400">
        <w:rPr>
          <w:sz w:val="28"/>
          <w:szCs w:val="28"/>
        </w:rPr>
        <w:t>в информационно</w:t>
      </w:r>
      <w:r>
        <w:rPr>
          <w:sz w:val="28"/>
          <w:szCs w:val="28"/>
        </w:rPr>
        <w:t>-телекоммуникационной сети «Интернет».</w:t>
      </w:r>
    </w:p>
    <w:tbl>
      <w:tblPr>
        <w:tblW w:w="9570" w:type="dxa"/>
        <w:tblLayout w:type="fixed"/>
        <w:tblLook w:val="04A0" w:firstRow="1" w:lastRow="0" w:firstColumn="1" w:lastColumn="0" w:noHBand="0" w:noVBand="1"/>
      </w:tblPr>
      <w:tblGrid>
        <w:gridCol w:w="4785"/>
        <w:gridCol w:w="4785"/>
      </w:tblGrid>
      <w:tr w:rsidR="008F1AE4" w:rsidTr="008F1AE4">
        <w:tc>
          <w:tcPr>
            <w:tcW w:w="4785" w:type="dxa"/>
          </w:tcPr>
          <w:p w:rsidR="00C45071" w:rsidRDefault="00C45071" w:rsidP="00C45071">
            <w:pPr>
              <w:widowControl w:val="0"/>
              <w:autoSpaceDE w:val="0"/>
              <w:autoSpaceDN w:val="0"/>
              <w:spacing w:line="276" w:lineRule="auto"/>
              <w:ind w:left="-104" w:right="-1"/>
              <w:rPr>
                <w:sz w:val="28"/>
                <w:szCs w:val="28"/>
                <w:lang w:eastAsia="en-US"/>
              </w:rPr>
            </w:pPr>
          </w:p>
          <w:p w:rsidR="00C45071" w:rsidRDefault="00C45071" w:rsidP="00C45071">
            <w:pPr>
              <w:widowControl w:val="0"/>
              <w:autoSpaceDE w:val="0"/>
              <w:autoSpaceDN w:val="0"/>
              <w:spacing w:line="276" w:lineRule="auto"/>
              <w:ind w:left="-104" w:right="-1"/>
              <w:rPr>
                <w:sz w:val="28"/>
                <w:szCs w:val="28"/>
                <w:lang w:eastAsia="en-US"/>
              </w:rPr>
            </w:pPr>
          </w:p>
          <w:p w:rsidR="00C45071" w:rsidRDefault="008F1AE4" w:rsidP="00C45071">
            <w:pPr>
              <w:widowControl w:val="0"/>
              <w:autoSpaceDE w:val="0"/>
              <w:autoSpaceDN w:val="0"/>
              <w:spacing w:line="276" w:lineRule="auto"/>
              <w:ind w:left="-104" w:right="-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Председатель </w:t>
            </w:r>
          </w:p>
          <w:p w:rsidR="00C45071" w:rsidRDefault="008F1AE4" w:rsidP="00C45071">
            <w:pPr>
              <w:widowControl w:val="0"/>
              <w:autoSpaceDE w:val="0"/>
              <w:autoSpaceDN w:val="0"/>
              <w:spacing w:line="276" w:lineRule="auto"/>
              <w:ind w:left="-104" w:right="-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Муниципального Собрания </w:t>
            </w:r>
            <w:proofErr w:type="spellStart"/>
            <w:r>
              <w:rPr>
                <w:sz w:val="28"/>
                <w:szCs w:val="28"/>
                <w:lang w:eastAsia="en-US"/>
              </w:rPr>
              <w:t>Кичменгско</w:t>
            </w:r>
            <w:proofErr w:type="spellEnd"/>
            <w:r>
              <w:rPr>
                <w:sz w:val="28"/>
                <w:szCs w:val="28"/>
                <w:lang w:eastAsia="en-US"/>
              </w:rPr>
              <w:t>-</w:t>
            </w:r>
            <w:r w:rsidR="00F20F4D">
              <w:rPr>
                <w:sz w:val="28"/>
                <w:szCs w:val="28"/>
                <w:lang w:eastAsia="en-US"/>
              </w:rPr>
              <w:t>Городецкого муниципального</w:t>
            </w:r>
            <w:r>
              <w:rPr>
                <w:sz w:val="28"/>
                <w:szCs w:val="28"/>
                <w:lang w:eastAsia="en-US"/>
              </w:rPr>
              <w:t xml:space="preserve"> округа</w:t>
            </w:r>
          </w:p>
          <w:p w:rsidR="008F1AE4" w:rsidRDefault="008F1AE4" w:rsidP="00C45071">
            <w:pPr>
              <w:widowControl w:val="0"/>
              <w:autoSpaceDE w:val="0"/>
              <w:autoSpaceDN w:val="0"/>
              <w:spacing w:line="276" w:lineRule="auto"/>
              <w:ind w:left="-104" w:right="-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Вологодской области                         </w:t>
            </w:r>
            <w:r w:rsidR="00C45071">
              <w:rPr>
                <w:sz w:val="28"/>
                <w:szCs w:val="28"/>
                <w:lang w:eastAsia="en-US"/>
              </w:rPr>
              <w:t>_______________</w:t>
            </w:r>
            <w:r>
              <w:rPr>
                <w:sz w:val="28"/>
                <w:szCs w:val="28"/>
                <w:lang w:eastAsia="en-US"/>
              </w:rPr>
              <w:t>Л.Н.</w:t>
            </w:r>
            <w:r w:rsidR="00C45071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Дьякова</w:t>
            </w:r>
          </w:p>
          <w:p w:rsidR="008F1AE4" w:rsidRDefault="008F1AE4">
            <w:pPr>
              <w:widowControl w:val="0"/>
              <w:autoSpaceDE w:val="0"/>
              <w:autoSpaceDN w:val="0"/>
              <w:spacing w:line="276" w:lineRule="auto"/>
              <w:ind w:right="-1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785" w:type="dxa"/>
          </w:tcPr>
          <w:p w:rsidR="00C45071" w:rsidRDefault="00C45071">
            <w:pPr>
              <w:widowControl w:val="0"/>
              <w:autoSpaceDE w:val="0"/>
              <w:autoSpaceDN w:val="0"/>
              <w:spacing w:line="276" w:lineRule="auto"/>
              <w:ind w:right="-1"/>
              <w:jc w:val="both"/>
              <w:rPr>
                <w:sz w:val="28"/>
                <w:szCs w:val="28"/>
                <w:lang w:eastAsia="en-US"/>
              </w:rPr>
            </w:pPr>
          </w:p>
          <w:p w:rsidR="00C45071" w:rsidRDefault="00C45071">
            <w:pPr>
              <w:widowControl w:val="0"/>
              <w:autoSpaceDE w:val="0"/>
              <w:autoSpaceDN w:val="0"/>
              <w:spacing w:line="276" w:lineRule="auto"/>
              <w:ind w:right="-1"/>
              <w:jc w:val="both"/>
              <w:rPr>
                <w:sz w:val="28"/>
                <w:szCs w:val="28"/>
                <w:lang w:eastAsia="en-US"/>
              </w:rPr>
            </w:pPr>
          </w:p>
          <w:p w:rsidR="008F1AE4" w:rsidRDefault="008F1AE4">
            <w:pPr>
              <w:widowControl w:val="0"/>
              <w:autoSpaceDE w:val="0"/>
              <w:autoSpaceDN w:val="0"/>
              <w:spacing w:line="276" w:lineRule="auto"/>
              <w:ind w:right="-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Глава </w:t>
            </w:r>
          </w:p>
          <w:p w:rsidR="008F1AE4" w:rsidRDefault="008F1AE4">
            <w:pPr>
              <w:widowControl w:val="0"/>
              <w:autoSpaceDE w:val="0"/>
              <w:autoSpaceDN w:val="0"/>
              <w:spacing w:line="276" w:lineRule="auto"/>
              <w:ind w:right="-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Кичменгско-Городецкого муниципального округа</w:t>
            </w:r>
          </w:p>
          <w:p w:rsidR="008F1AE4" w:rsidRDefault="008F1AE4">
            <w:pPr>
              <w:widowControl w:val="0"/>
              <w:autoSpaceDE w:val="0"/>
              <w:autoSpaceDN w:val="0"/>
              <w:spacing w:line="276" w:lineRule="auto"/>
              <w:ind w:right="-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Вологодской области</w:t>
            </w:r>
          </w:p>
          <w:p w:rsidR="008F1AE4" w:rsidRDefault="008F1AE4">
            <w:pPr>
              <w:widowControl w:val="0"/>
              <w:autoSpaceDE w:val="0"/>
              <w:autoSpaceDN w:val="0"/>
              <w:spacing w:line="276" w:lineRule="auto"/>
              <w:ind w:right="-1"/>
              <w:jc w:val="both"/>
              <w:rPr>
                <w:b/>
                <w:sz w:val="28"/>
                <w:szCs w:val="28"/>
                <w:lang w:eastAsia="en-US"/>
              </w:rPr>
            </w:pPr>
          </w:p>
          <w:p w:rsidR="008F1AE4" w:rsidRDefault="00C45071" w:rsidP="00815346">
            <w:pPr>
              <w:widowControl w:val="0"/>
              <w:autoSpaceDE w:val="0"/>
              <w:autoSpaceDN w:val="0"/>
              <w:spacing w:line="276" w:lineRule="auto"/>
              <w:ind w:right="-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_________________ </w:t>
            </w:r>
            <w:r w:rsidRPr="00C45071">
              <w:rPr>
                <w:sz w:val="28"/>
                <w:szCs w:val="28"/>
                <w:lang w:eastAsia="en-US"/>
              </w:rPr>
              <w:t xml:space="preserve">С.А. </w:t>
            </w:r>
            <w:proofErr w:type="spellStart"/>
            <w:r w:rsidRPr="00C45071">
              <w:rPr>
                <w:sz w:val="28"/>
                <w:szCs w:val="28"/>
                <w:lang w:eastAsia="en-US"/>
              </w:rPr>
              <w:t>Ордин</w:t>
            </w:r>
            <w:proofErr w:type="spellEnd"/>
            <w:r w:rsidR="008F1AE4">
              <w:rPr>
                <w:sz w:val="28"/>
                <w:szCs w:val="28"/>
                <w:lang w:eastAsia="en-US"/>
              </w:rPr>
              <w:t xml:space="preserve">                       </w:t>
            </w:r>
          </w:p>
        </w:tc>
      </w:tr>
    </w:tbl>
    <w:p w:rsidR="00C72445" w:rsidRDefault="00C72445" w:rsidP="00C72445">
      <w:pPr>
        <w:jc w:val="center"/>
        <w:rPr>
          <w:sz w:val="28"/>
          <w:szCs w:val="28"/>
        </w:rPr>
      </w:pPr>
    </w:p>
    <w:p w:rsidR="00C72445" w:rsidRDefault="00C72445" w:rsidP="00C72445">
      <w:pPr>
        <w:jc w:val="center"/>
        <w:rPr>
          <w:sz w:val="28"/>
          <w:szCs w:val="28"/>
        </w:rPr>
      </w:pPr>
    </w:p>
    <w:p w:rsidR="00C6551E" w:rsidRDefault="00C6551E"/>
    <w:sectPr w:rsidR="00C655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DF3"/>
    <w:rsid w:val="003C0FD6"/>
    <w:rsid w:val="003C7B7A"/>
    <w:rsid w:val="004D1DF3"/>
    <w:rsid w:val="007417A8"/>
    <w:rsid w:val="00815346"/>
    <w:rsid w:val="008F1AE4"/>
    <w:rsid w:val="00A63DA4"/>
    <w:rsid w:val="00BD6BB7"/>
    <w:rsid w:val="00BF0400"/>
    <w:rsid w:val="00C45071"/>
    <w:rsid w:val="00C6551E"/>
    <w:rsid w:val="00C72445"/>
    <w:rsid w:val="00CC4F5C"/>
    <w:rsid w:val="00F20F4D"/>
    <w:rsid w:val="00F41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22DF1"/>
  <w15:chartTrackingRefBased/>
  <w15:docId w15:val="{F94572B8-58D3-41A2-976A-B91AC55ED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24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C72445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C72445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Title">
    <w:name w:val="ConsTitle"/>
    <w:rsid w:val="00C72445"/>
    <w:pPr>
      <w:widowControl w:val="0"/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49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59</cp:revision>
  <dcterms:created xsi:type="dcterms:W3CDTF">2025-04-14T06:29:00Z</dcterms:created>
  <dcterms:modified xsi:type="dcterms:W3CDTF">2025-04-14T06:35:00Z</dcterms:modified>
</cp:coreProperties>
</file>