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1328"/>
        <w:gridCol w:w="4166"/>
      </w:tblGrid>
      <w:tr w:rsidR="00856ADD" w:rsidRPr="00C11119" w:rsidTr="009E14D7">
        <w:trPr>
          <w:trHeight w:val="993"/>
        </w:trPr>
        <w:tc>
          <w:tcPr>
            <w:tcW w:w="3827" w:type="dxa"/>
          </w:tcPr>
          <w:p w:rsidR="00856ADD" w:rsidRPr="00C11119" w:rsidRDefault="00856ADD" w:rsidP="009E14D7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C11119" w:rsidTr="009E14D7">
        <w:tc>
          <w:tcPr>
            <w:tcW w:w="9321" w:type="dxa"/>
            <w:gridSpan w:val="3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9E14D7">
        <w:trPr>
          <w:trHeight w:val="1035"/>
        </w:trPr>
        <w:tc>
          <w:tcPr>
            <w:tcW w:w="9321" w:type="dxa"/>
            <w:gridSpan w:val="3"/>
            <w:vAlign w:val="center"/>
          </w:tcPr>
          <w:p w:rsidR="00856ADD" w:rsidRPr="00C11119" w:rsidRDefault="00856ADD" w:rsidP="009E14D7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C11119" w:rsidRDefault="00856ADD" w:rsidP="009E14D7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025AF2">
              <w:rPr>
                <w:b w:val="0"/>
                <w:bCs w:val="0"/>
                <w:color w:val="000000" w:themeColor="text1"/>
              </w:rPr>
              <w:t>ОКРУГА</w:t>
            </w:r>
          </w:p>
          <w:p w:rsidR="00856ADD" w:rsidRPr="00C11119" w:rsidRDefault="00856ADD" w:rsidP="009E14D7">
            <w:pPr>
              <w:pStyle w:val="a3"/>
              <w:rPr>
                <w:b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C11119" w:rsidTr="009E14D7">
        <w:tc>
          <w:tcPr>
            <w:tcW w:w="9321" w:type="dxa"/>
            <w:gridSpan w:val="3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9E14D7">
        <w:tc>
          <w:tcPr>
            <w:tcW w:w="9321" w:type="dxa"/>
            <w:gridSpan w:val="3"/>
          </w:tcPr>
          <w:p w:rsidR="00856ADD" w:rsidRPr="00C11119" w:rsidRDefault="00856ADD" w:rsidP="009E14D7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11119">
              <w:rPr>
                <w:b/>
                <w:color w:val="000000" w:themeColor="text1"/>
                <w:sz w:val="36"/>
                <w:szCs w:val="36"/>
              </w:rPr>
              <w:t>РЕШЕНИЕ</w:t>
            </w:r>
          </w:p>
        </w:tc>
      </w:tr>
      <w:tr w:rsidR="00856ADD" w:rsidRPr="00C11119" w:rsidTr="009E14D7">
        <w:tc>
          <w:tcPr>
            <w:tcW w:w="9321" w:type="dxa"/>
            <w:gridSpan w:val="3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856ADD" w:rsidRPr="00C11119" w:rsidRDefault="00856ADD" w:rsidP="00856ADD">
      <w:pPr>
        <w:ind w:firstLine="567"/>
        <w:jc w:val="center"/>
        <w:rPr>
          <w:color w:val="000000" w:themeColor="text1"/>
          <w:sz w:val="28"/>
          <w:szCs w:val="28"/>
        </w:rPr>
      </w:pPr>
    </w:p>
    <w:p w:rsidR="00856ADD" w:rsidRPr="00C11119" w:rsidRDefault="00856ADD" w:rsidP="00856ADD">
      <w:pPr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856ADD" w:rsidRPr="00C118E8" w:rsidTr="009E14D7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8E8" w:rsidRDefault="00856ADD" w:rsidP="009E14D7">
            <w:pPr>
              <w:rPr>
                <w:color w:val="000000" w:themeColor="text1"/>
                <w:sz w:val="28"/>
                <w:szCs w:val="28"/>
              </w:rPr>
            </w:pPr>
            <w:r w:rsidRPr="00C118E8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C118E8" w:rsidRDefault="002D3D2C" w:rsidP="009E14D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06.04.2023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8E8" w:rsidRDefault="00856ADD" w:rsidP="009E14D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8E8" w:rsidRDefault="00856ADD" w:rsidP="009E14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8E8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C118E8" w:rsidRDefault="002D3D2C" w:rsidP="003B37E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</w:tbl>
    <w:p w:rsidR="00856ADD" w:rsidRPr="00C118E8" w:rsidRDefault="00856ADD" w:rsidP="00856ADD">
      <w:pPr>
        <w:ind w:firstLine="426"/>
        <w:rPr>
          <w:color w:val="000000" w:themeColor="text1"/>
          <w:sz w:val="28"/>
          <w:szCs w:val="28"/>
        </w:rPr>
      </w:pPr>
      <w:r w:rsidRPr="00C118E8">
        <w:rPr>
          <w:color w:val="000000" w:themeColor="text1"/>
          <w:sz w:val="28"/>
          <w:szCs w:val="28"/>
        </w:rPr>
        <w:t>с. </w:t>
      </w:r>
      <w:proofErr w:type="spellStart"/>
      <w:r w:rsidRPr="00C118E8">
        <w:rPr>
          <w:color w:val="000000" w:themeColor="text1"/>
          <w:sz w:val="28"/>
          <w:szCs w:val="28"/>
        </w:rPr>
        <w:t>Кичменгский</w:t>
      </w:r>
      <w:proofErr w:type="spellEnd"/>
      <w:r w:rsidRPr="00C118E8">
        <w:rPr>
          <w:color w:val="000000" w:themeColor="text1"/>
          <w:sz w:val="28"/>
          <w:szCs w:val="28"/>
        </w:rPr>
        <w:t xml:space="preserve"> Городок</w:t>
      </w:r>
    </w:p>
    <w:p w:rsidR="00856ADD" w:rsidRPr="00C118E8" w:rsidRDefault="00856ADD" w:rsidP="00856ADD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72"/>
      </w:tblGrid>
      <w:tr w:rsidR="0098233C" w:rsidRPr="00C118E8" w:rsidTr="0019330E">
        <w:trPr>
          <w:trHeight w:val="1342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98233C" w:rsidRPr="00C118E8" w:rsidRDefault="00FE1204" w:rsidP="002802FC">
            <w:pPr>
              <w:jc w:val="both"/>
              <w:rPr>
                <w:sz w:val="28"/>
                <w:szCs w:val="28"/>
              </w:rPr>
            </w:pPr>
            <w:r w:rsidRPr="00C118E8">
              <w:rPr>
                <w:spacing w:val="1"/>
                <w:sz w:val="28"/>
                <w:szCs w:val="28"/>
                <w:shd w:val="clear" w:color="auto" w:fill="FFFFFF"/>
              </w:rPr>
              <w:t xml:space="preserve">Об установлении размера стоимости движимого имущества, подлежащего </w:t>
            </w:r>
            <w:r w:rsidR="001C6D11" w:rsidRPr="00C118E8">
              <w:rPr>
                <w:spacing w:val="1"/>
                <w:sz w:val="28"/>
                <w:szCs w:val="28"/>
                <w:shd w:val="clear" w:color="auto" w:fill="FFFFFF"/>
              </w:rPr>
              <w:t>включению</w:t>
            </w:r>
            <w:r w:rsidRPr="00C118E8">
              <w:rPr>
                <w:spacing w:val="1"/>
                <w:sz w:val="28"/>
                <w:szCs w:val="28"/>
                <w:shd w:val="clear" w:color="auto" w:fill="FFFFFF"/>
              </w:rPr>
              <w:t xml:space="preserve"> в реестр муниципального имущества</w:t>
            </w:r>
            <w:r w:rsidRPr="00C118E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118E8">
              <w:rPr>
                <w:spacing w:val="1"/>
                <w:sz w:val="28"/>
                <w:szCs w:val="28"/>
              </w:rPr>
              <w:t>Кичменгско</w:t>
            </w:r>
            <w:proofErr w:type="spellEnd"/>
            <w:r w:rsidRPr="00C118E8">
              <w:rPr>
                <w:spacing w:val="1"/>
                <w:sz w:val="28"/>
                <w:szCs w:val="28"/>
              </w:rPr>
              <w:t xml:space="preserve">-Городецкого муниципального </w:t>
            </w:r>
            <w:r w:rsidR="002802FC">
              <w:rPr>
                <w:spacing w:val="1"/>
                <w:sz w:val="28"/>
                <w:szCs w:val="28"/>
              </w:rPr>
              <w:t>округа</w:t>
            </w:r>
          </w:p>
        </w:tc>
      </w:tr>
    </w:tbl>
    <w:p w:rsidR="0098233C" w:rsidRDefault="0098233C" w:rsidP="00856ADD">
      <w:pPr>
        <w:jc w:val="center"/>
        <w:rPr>
          <w:sz w:val="28"/>
        </w:rPr>
      </w:pPr>
    </w:p>
    <w:p w:rsidR="00DD165D" w:rsidRDefault="00DD165D" w:rsidP="00DD165D">
      <w:pPr>
        <w:ind w:firstLine="720"/>
        <w:jc w:val="both"/>
        <w:rPr>
          <w:szCs w:val="28"/>
        </w:rPr>
      </w:pPr>
    </w:p>
    <w:p w:rsidR="00AB1C83" w:rsidRPr="00C118E8" w:rsidRDefault="00023DDD" w:rsidP="00AB1C83">
      <w:pPr>
        <w:pStyle w:val="af"/>
        <w:shd w:val="clear" w:color="auto" w:fill="FFFFFF"/>
        <w:spacing w:before="0" w:beforeAutospacing="0" w:after="0" w:afterAutospacing="0"/>
        <w:jc w:val="both"/>
        <w:rPr>
          <w:spacing w:val="1"/>
          <w:sz w:val="28"/>
          <w:szCs w:val="28"/>
          <w:shd w:val="clear" w:color="auto" w:fill="FFFFFF"/>
        </w:rPr>
      </w:pPr>
      <w:r w:rsidRPr="00C118E8">
        <w:rPr>
          <w:spacing w:val="1"/>
          <w:sz w:val="28"/>
          <w:szCs w:val="28"/>
          <w:shd w:val="clear" w:color="auto" w:fill="FFFFFF"/>
        </w:rPr>
        <w:tab/>
      </w:r>
      <w:r w:rsidR="00FE1204" w:rsidRPr="00C118E8">
        <w:rPr>
          <w:spacing w:val="1"/>
          <w:sz w:val="28"/>
          <w:szCs w:val="28"/>
          <w:shd w:val="clear" w:color="auto" w:fill="FFFFFF"/>
        </w:rPr>
        <w:t>В соответствии </w:t>
      </w:r>
      <w:hyperlink r:id="rId8" w:history="1">
        <w:r w:rsidR="00FE1204" w:rsidRPr="00C118E8">
          <w:rPr>
            <w:rStyle w:val="ab"/>
            <w:color w:val="auto"/>
            <w:spacing w:val="1"/>
            <w:sz w:val="28"/>
            <w:szCs w:val="28"/>
            <w:u w:val="none"/>
            <w:shd w:val="clear" w:color="auto" w:fill="FFFFFF"/>
          </w:rPr>
          <w:t>с частью 5 статьи 51 Федерального закона от 06.10.2003 года N 131-ФЗ "Об общих принципах организации местного самоуправления в Российской Федерации"</w:t>
        </w:r>
      </w:hyperlink>
      <w:r w:rsidR="00FE1204" w:rsidRPr="00C118E8">
        <w:rPr>
          <w:spacing w:val="1"/>
          <w:sz w:val="28"/>
          <w:szCs w:val="28"/>
          <w:shd w:val="clear" w:color="auto" w:fill="FFFFFF"/>
        </w:rPr>
        <w:t>, </w:t>
      </w:r>
      <w:hyperlink r:id="rId9" w:history="1">
        <w:r w:rsidR="00FE1204" w:rsidRPr="00C118E8">
          <w:rPr>
            <w:rStyle w:val="ab"/>
            <w:color w:val="auto"/>
            <w:spacing w:val="1"/>
            <w:sz w:val="28"/>
            <w:szCs w:val="28"/>
            <w:u w:val="none"/>
            <w:shd w:val="clear" w:color="auto" w:fill="FFFFFF"/>
          </w:rPr>
          <w:t>пунктом 2 Порядка ведения органами местного самоуправления реестров муниципального имущества</w:t>
        </w:r>
      </w:hyperlink>
      <w:r w:rsidR="00FE1204" w:rsidRPr="00C118E8">
        <w:rPr>
          <w:spacing w:val="1"/>
          <w:sz w:val="28"/>
          <w:szCs w:val="28"/>
          <w:shd w:val="clear" w:color="auto" w:fill="FFFFFF"/>
        </w:rPr>
        <w:t>, утвержденного</w:t>
      </w:r>
      <w:r w:rsidR="00A41220">
        <w:rPr>
          <w:spacing w:val="1"/>
          <w:sz w:val="28"/>
          <w:szCs w:val="28"/>
          <w:shd w:val="clear" w:color="auto" w:fill="FFFFFF"/>
        </w:rPr>
        <w:t xml:space="preserve"> приказом Министерства экономического развития Российской Федерации от  30.08.2011 года № 424, </w:t>
      </w:r>
      <w:r w:rsidR="00FE1204" w:rsidRPr="00C118E8">
        <w:rPr>
          <w:spacing w:val="1"/>
          <w:sz w:val="28"/>
          <w:szCs w:val="28"/>
          <w:shd w:val="clear" w:color="auto" w:fill="FFFFFF"/>
        </w:rPr>
        <w:t xml:space="preserve">Уставом </w:t>
      </w:r>
      <w:proofErr w:type="spellStart"/>
      <w:r w:rsidR="00FE1204" w:rsidRPr="00C118E8">
        <w:rPr>
          <w:spacing w:val="1"/>
          <w:sz w:val="28"/>
          <w:szCs w:val="28"/>
          <w:shd w:val="clear" w:color="auto" w:fill="FFFFFF"/>
        </w:rPr>
        <w:t>Кичменгско</w:t>
      </w:r>
      <w:proofErr w:type="spellEnd"/>
      <w:r w:rsidR="00FE1204" w:rsidRPr="00C118E8">
        <w:rPr>
          <w:spacing w:val="1"/>
          <w:sz w:val="28"/>
          <w:szCs w:val="28"/>
          <w:shd w:val="clear" w:color="auto" w:fill="FFFFFF"/>
        </w:rPr>
        <w:t>-Город</w:t>
      </w:r>
      <w:r w:rsidRPr="00C118E8">
        <w:rPr>
          <w:spacing w:val="1"/>
          <w:sz w:val="28"/>
          <w:szCs w:val="28"/>
          <w:shd w:val="clear" w:color="auto" w:fill="FFFFFF"/>
        </w:rPr>
        <w:t xml:space="preserve">ецкого муниципального </w:t>
      </w:r>
      <w:r w:rsidR="00025AF2">
        <w:rPr>
          <w:spacing w:val="1"/>
          <w:sz w:val="28"/>
          <w:szCs w:val="28"/>
          <w:shd w:val="clear" w:color="auto" w:fill="FFFFFF"/>
        </w:rPr>
        <w:t>округа</w:t>
      </w:r>
      <w:r w:rsidR="00FB3010">
        <w:rPr>
          <w:spacing w:val="1"/>
          <w:sz w:val="28"/>
          <w:szCs w:val="28"/>
          <w:shd w:val="clear" w:color="auto" w:fill="FFFFFF"/>
        </w:rPr>
        <w:t>,</w:t>
      </w:r>
      <w:r w:rsidRPr="00C118E8">
        <w:rPr>
          <w:spacing w:val="1"/>
          <w:sz w:val="28"/>
          <w:szCs w:val="28"/>
        </w:rPr>
        <w:t xml:space="preserve"> </w:t>
      </w:r>
      <w:r w:rsidR="00FE1204" w:rsidRPr="00C118E8">
        <w:rPr>
          <w:sz w:val="28"/>
          <w:szCs w:val="28"/>
        </w:rPr>
        <w:t xml:space="preserve">Муниципальное Собрание </w:t>
      </w:r>
      <w:proofErr w:type="spellStart"/>
      <w:r w:rsidR="00025AF2" w:rsidRPr="00B83FF2">
        <w:rPr>
          <w:rFonts w:eastAsia="Calibri"/>
          <w:sz w:val="28"/>
          <w:szCs w:val="28"/>
        </w:rPr>
        <w:t>Кичменгско</w:t>
      </w:r>
      <w:proofErr w:type="spellEnd"/>
      <w:r w:rsidR="00025AF2" w:rsidRPr="00B83FF2">
        <w:rPr>
          <w:rFonts w:eastAsia="Calibri"/>
          <w:sz w:val="28"/>
          <w:szCs w:val="28"/>
        </w:rPr>
        <w:t>-Го</w:t>
      </w:r>
      <w:r w:rsidR="002D3D2C">
        <w:rPr>
          <w:rFonts w:eastAsia="Calibri"/>
          <w:sz w:val="28"/>
          <w:szCs w:val="28"/>
        </w:rPr>
        <w:t xml:space="preserve">родецкого муниципального округа Вологодской </w:t>
      </w:r>
      <w:r w:rsidR="00025AF2" w:rsidRPr="00B83FF2">
        <w:rPr>
          <w:rFonts w:eastAsia="Calibri"/>
          <w:sz w:val="28"/>
          <w:szCs w:val="28"/>
        </w:rPr>
        <w:t>области</w:t>
      </w:r>
      <w:r w:rsidR="00025AF2" w:rsidRPr="00C118E8">
        <w:rPr>
          <w:b/>
          <w:sz w:val="28"/>
          <w:szCs w:val="28"/>
        </w:rPr>
        <w:t xml:space="preserve"> </w:t>
      </w:r>
      <w:r w:rsidR="00FE1204" w:rsidRPr="00C118E8">
        <w:rPr>
          <w:b/>
          <w:sz w:val="28"/>
          <w:szCs w:val="28"/>
        </w:rPr>
        <w:t>РЕШИЛО:</w:t>
      </w:r>
      <w:r w:rsidR="00FE1204" w:rsidRPr="00C118E8">
        <w:rPr>
          <w:sz w:val="28"/>
          <w:szCs w:val="28"/>
        </w:rPr>
        <w:t xml:space="preserve"> </w:t>
      </w:r>
      <w:r w:rsidR="00FE1204" w:rsidRPr="00C118E8">
        <w:rPr>
          <w:rFonts w:ascii="Arial" w:hAnsi="Arial" w:cs="Arial"/>
          <w:color w:val="2D2D2D"/>
          <w:spacing w:val="1"/>
          <w:sz w:val="28"/>
          <w:szCs w:val="28"/>
        </w:rPr>
        <w:br/>
      </w:r>
      <w:r w:rsidRPr="00C118E8">
        <w:rPr>
          <w:spacing w:val="1"/>
          <w:sz w:val="28"/>
          <w:szCs w:val="28"/>
          <w:shd w:val="clear" w:color="auto" w:fill="FFFFFF"/>
        </w:rPr>
        <w:tab/>
      </w:r>
      <w:r w:rsidR="00FE1204" w:rsidRPr="00C118E8">
        <w:rPr>
          <w:spacing w:val="1"/>
          <w:sz w:val="28"/>
          <w:szCs w:val="28"/>
          <w:shd w:val="clear" w:color="auto" w:fill="FFFFFF"/>
        </w:rPr>
        <w:t xml:space="preserve">1. Установить, что включению в реестр муниципального имущества </w:t>
      </w:r>
      <w:proofErr w:type="spellStart"/>
      <w:r w:rsidR="00FE1204" w:rsidRPr="00C118E8">
        <w:rPr>
          <w:spacing w:val="1"/>
          <w:sz w:val="28"/>
          <w:szCs w:val="28"/>
          <w:shd w:val="clear" w:color="auto" w:fill="FFFFFF"/>
        </w:rPr>
        <w:t>Кичменгско</w:t>
      </w:r>
      <w:proofErr w:type="spellEnd"/>
      <w:r w:rsidR="00FE1204" w:rsidRPr="00C118E8">
        <w:rPr>
          <w:spacing w:val="1"/>
          <w:sz w:val="28"/>
          <w:szCs w:val="28"/>
          <w:shd w:val="clear" w:color="auto" w:fill="FFFFFF"/>
        </w:rPr>
        <w:t xml:space="preserve">-Городецкого муниципального </w:t>
      </w:r>
      <w:r w:rsidR="00025AF2">
        <w:rPr>
          <w:spacing w:val="1"/>
          <w:sz w:val="28"/>
          <w:szCs w:val="28"/>
          <w:shd w:val="clear" w:color="auto" w:fill="FFFFFF"/>
        </w:rPr>
        <w:t>округа</w:t>
      </w:r>
      <w:r w:rsidR="00FE1204" w:rsidRPr="00C118E8">
        <w:rPr>
          <w:spacing w:val="1"/>
          <w:sz w:val="28"/>
          <w:szCs w:val="28"/>
          <w:shd w:val="clear" w:color="auto" w:fill="FFFFFF"/>
        </w:rPr>
        <w:t xml:space="preserve"> подлежит находящееся в собственности </w:t>
      </w:r>
      <w:proofErr w:type="spellStart"/>
      <w:r w:rsidRPr="00C118E8">
        <w:rPr>
          <w:spacing w:val="1"/>
          <w:sz w:val="28"/>
          <w:szCs w:val="28"/>
          <w:shd w:val="clear" w:color="auto" w:fill="FFFFFF"/>
        </w:rPr>
        <w:t>Кичменгско</w:t>
      </w:r>
      <w:proofErr w:type="spellEnd"/>
      <w:r w:rsidRPr="00C118E8">
        <w:rPr>
          <w:spacing w:val="1"/>
          <w:sz w:val="28"/>
          <w:szCs w:val="28"/>
          <w:shd w:val="clear" w:color="auto" w:fill="FFFFFF"/>
        </w:rPr>
        <w:t xml:space="preserve">-Городецкого муниципального </w:t>
      </w:r>
      <w:r w:rsidR="00025AF2">
        <w:rPr>
          <w:spacing w:val="1"/>
          <w:sz w:val="28"/>
          <w:szCs w:val="28"/>
          <w:shd w:val="clear" w:color="auto" w:fill="FFFFFF"/>
        </w:rPr>
        <w:t>округа</w:t>
      </w:r>
      <w:r w:rsidRPr="00C118E8">
        <w:rPr>
          <w:spacing w:val="1"/>
          <w:sz w:val="28"/>
          <w:szCs w:val="28"/>
          <w:shd w:val="clear" w:color="auto" w:fill="FFFFFF"/>
        </w:rPr>
        <w:t xml:space="preserve"> </w:t>
      </w:r>
      <w:r w:rsidR="00FE1204" w:rsidRPr="00C118E8">
        <w:rPr>
          <w:spacing w:val="1"/>
          <w:sz w:val="28"/>
          <w:szCs w:val="28"/>
          <w:shd w:val="clear" w:color="auto" w:fill="FFFFFF"/>
        </w:rPr>
        <w:t>движимое имущество,</w:t>
      </w:r>
      <w:r w:rsidR="00765749" w:rsidRPr="00C118E8">
        <w:rPr>
          <w:color w:val="000000"/>
          <w:sz w:val="28"/>
          <w:szCs w:val="28"/>
        </w:rPr>
        <w:t xml:space="preserve">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</w:t>
      </w:r>
      <w:r w:rsidR="00FE1204" w:rsidRPr="00C118E8">
        <w:rPr>
          <w:spacing w:val="1"/>
          <w:sz w:val="28"/>
          <w:szCs w:val="28"/>
          <w:shd w:val="clear" w:color="auto" w:fill="FFFFFF"/>
        </w:rPr>
        <w:t xml:space="preserve"> </w:t>
      </w:r>
      <w:r w:rsidR="00AB1C83" w:rsidRPr="00C118E8">
        <w:rPr>
          <w:spacing w:val="1"/>
          <w:sz w:val="28"/>
          <w:szCs w:val="28"/>
          <w:shd w:val="clear" w:color="auto" w:fill="FFFFFF"/>
        </w:rPr>
        <w:t>стоимость</w:t>
      </w:r>
      <w:r w:rsidR="00AB1C83" w:rsidRPr="00C118E8">
        <w:rPr>
          <w:sz w:val="28"/>
          <w:szCs w:val="28"/>
        </w:rPr>
        <w:t xml:space="preserve"> </w:t>
      </w:r>
      <w:r w:rsidR="00AB1C83" w:rsidRPr="00C118E8">
        <w:rPr>
          <w:sz w:val="28"/>
          <w:szCs w:val="28"/>
        </w:rPr>
        <w:tab/>
        <w:t xml:space="preserve">  которого </w:t>
      </w:r>
      <w:r w:rsidR="00DC6F69" w:rsidRPr="00C118E8">
        <w:rPr>
          <w:sz w:val="28"/>
          <w:szCs w:val="28"/>
        </w:rPr>
        <w:t xml:space="preserve">равна или </w:t>
      </w:r>
      <w:r w:rsidR="00AB1C83" w:rsidRPr="00C118E8">
        <w:rPr>
          <w:sz w:val="28"/>
          <w:szCs w:val="28"/>
        </w:rPr>
        <w:t>превышает 10 000 рублей,</w:t>
      </w:r>
      <w:r w:rsidR="00AB1C83" w:rsidRPr="00C118E8">
        <w:rPr>
          <w:color w:val="212121"/>
          <w:sz w:val="28"/>
          <w:szCs w:val="28"/>
        </w:rPr>
        <w:t xml:space="preserve"> </w:t>
      </w:r>
      <w:r w:rsidR="00AB1C83" w:rsidRPr="00C118E8">
        <w:rPr>
          <w:spacing w:val="1"/>
          <w:sz w:val="28"/>
          <w:szCs w:val="28"/>
          <w:shd w:val="clear" w:color="auto" w:fill="FFFFFF"/>
        </w:rPr>
        <w:t xml:space="preserve"> за исключением случаев, предусмотренных пунктом 2 настоящего решения. </w:t>
      </w:r>
    </w:p>
    <w:p w:rsidR="00DD165D" w:rsidRPr="00C118E8" w:rsidRDefault="00023DDD" w:rsidP="00023DDD">
      <w:pPr>
        <w:pStyle w:val="a7"/>
        <w:ind w:left="720"/>
        <w:jc w:val="both"/>
        <w:rPr>
          <w:sz w:val="28"/>
          <w:szCs w:val="28"/>
        </w:rPr>
      </w:pPr>
      <w:r w:rsidRPr="00C118E8">
        <w:rPr>
          <w:sz w:val="28"/>
          <w:szCs w:val="28"/>
        </w:rPr>
        <w:t xml:space="preserve">2. </w:t>
      </w:r>
      <w:r w:rsidR="00DD165D" w:rsidRPr="00C118E8">
        <w:rPr>
          <w:sz w:val="28"/>
          <w:szCs w:val="28"/>
        </w:rPr>
        <w:t xml:space="preserve">Настоящее </w:t>
      </w:r>
      <w:r w:rsidRPr="00C118E8">
        <w:rPr>
          <w:sz w:val="28"/>
          <w:szCs w:val="28"/>
        </w:rPr>
        <w:t xml:space="preserve">решение </w:t>
      </w:r>
      <w:r w:rsidR="00DD165D" w:rsidRPr="00C118E8">
        <w:rPr>
          <w:sz w:val="28"/>
          <w:szCs w:val="28"/>
        </w:rPr>
        <w:t>не распространяется:</w:t>
      </w:r>
    </w:p>
    <w:p w:rsidR="00DD165D" w:rsidRPr="00C118E8" w:rsidRDefault="00DD165D" w:rsidP="00DD165D">
      <w:pPr>
        <w:pStyle w:val="a7"/>
        <w:jc w:val="both"/>
        <w:rPr>
          <w:sz w:val="28"/>
          <w:szCs w:val="28"/>
        </w:rPr>
      </w:pPr>
      <w:r w:rsidRPr="00C118E8">
        <w:rPr>
          <w:sz w:val="28"/>
          <w:szCs w:val="28"/>
        </w:rPr>
        <w:t xml:space="preserve">-  на имущество, ранее включенное в Реестр муниципального имущества </w:t>
      </w:r>
      <w:proofErr w:type="spellStart"/>
      <w:r w:rsidRPr="00C118E8">
        <w:rPr>
          <w:sz w:val="28"/>
          <w:szCs w:val="28"/>
        </w:rPr>
        <w:t>Кичменгско</w:t>
      </w:r>
      <w:proofErr w:type="spellEnd"/>
      <w:r w:rsidRPr="00C118E8">
        <w:rPr>
          <w:sz w:val="28"/>
          <w:szCs w:val="28"/>
        </w:rPr>
        <w:t xml:space="preserve">-Городецкого муниципального </w:t>
      </w:r>
      <w:r w:rsidR="00025AF2">
        <w:rPr>
          <w:sz w:val="28"/>
          <w:szCs w:val="28"/>
        </w:rPr>
        <w:t>округа</w:t>
      </w:r>
      <w:r w:rsidRPr="00C118E8">
        <w:rPr>
          <w:sz w:val="28"/>
          <w:szCs w:val="28"/>
        </w:rPr>
        <w:t xml:space="preserve"> и числящееся на балансе муниципального учреждения, предприятия, казны </w:t>
      </w:r>
      <w:r w:rsidR="00025AF2">
        <w:rPr>
          <w:sz w:val="28"/>
          <w:szCs w:val="28"/>
        </w:rPr>
        <w:t>округа</w:t>
      </w:r>
      <w:r w:rsidRPr="00C118E8">
        <w:rPr>
          <w:sz w:val="28"/>
          <w:szCs w:val="28"/>
        </w:rPr>
        <w:t>;</w:t>
      </w:r>
    </w:p>
    <w:p w:rsidR="00DD165D" w:rsidRPr="00C118E8" w:rsidRDefault="00DD165D" w:rsidP="00DD165D">
      <w:pPr>
        <w:pStyle w:val="a7"/>
        <w:jc w:val="both"/>
        <w:rPr>
          <w:sz w:val="28"/>
          <w:szCs w:val="28"/>
        </w:rPr>
      </w:pPr>
      <w:r w:rsidRPr="00C118E8">
        <w:rPr>
          <w:sz w:val="28"/>
          <w:szCs w:val="28"/>
        </w:rPr>
        <w:t xml:space="preserve">- на принятые к бухгалтерскому учету </w:t>
      </w:r>
      <w:r w:rsidR="002D3D2C">
        <w:rPr>
          <w:color w:val="000000"/>
          <w:sz w:val="28"/>
          <w:szCs w:val="28"/>
        </w:rPr>
        <w:t xml:space="preserve">подарки, стоимость </w:t>
      </w:r>
      <w:proofErr w:type="gramStart"/>
      <w:r w:rsidRPr="00C118E8">
        <w:rPr>
          <w:color w:val="000000"/>
          <w:sz w:val="28"/>
          <w:szCs w:val="28"/>
        </w:rPr>
        <w:t>которых  превышает</w:t>
      </w:r>
      <w:proofErr w:type="gramEnd"/>
      <w:r w:rsidRPr="00C118E8">
        <w:rPr>
          <w:color w:val="000000"/>
          <w:sz w:val="28"/>
          <w:szCs w:val="28"/>
        </w:rPr>
        <w:t xml:space="preserve"> 3</w:t>
      </w:r>
      <w:r w:rsidR="00023DDD" w:rsidRPr="00C118E8">
        <w:rPr>
          <w:color w:val="000000"/>
          <w:sz w:val="28"/>
          <w:szCs w:val="28"/>
        </w:rPr>
        <w:t>000</w:t>
      </w:r>
      <w:r w:rsidRPr="00C118E8">
        <w:rPr>
          <w:color w:val="000000"/>
          <w:sz w:val="28"/>
          <w:szCs w:val="28"/>
        </w:rPr>
        <w:t xml:space="preserve"> рублей, согласно п.11 Положения о порядке сообщения лицами, замещающими муниципальные должности района, муниципальными </w:t>
      </w:r>
      <w:r w:rsidRPr="00C118E8">
        <w:rPr>
          <w:color w:val="000000"/>
          <w:sz w:val="28"/>
          <w:szCs w:val="28"/>
        </w:rPr>
        <w:lastRenderedPageBreak/>
        <w:t>служащими района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решением Муниципального Собрания от 19.12.2014 года № 102.</w:t>
      </w:r>
    </w:p>
    <w:p w:rsidR="00FB3010" w:rsidRDefault="00023DDD" w:rsidP="00FB3010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C118E8">
        <w:rPr>
          <w:sz w:val="28"/>
          <w:szCs w:val="28"/>
        </w:rPr>
        <w:tab/>
      </w:r>
      <w:r w:rsidR="00FB3010">
        <w:rPr>
          <w:sz w:val="28"/>
          <w:szCs w:val="28"/>
        </w:rPr>
        <w:t xml:space="preserve">    3.Признать утратившими силу нормативные правовые акты </w:t>
      </w:r>
      <w:proofErr w:type="spellStart"/>
      <w:r w:rsidR="00FB3010">
        <w:rPr>
          <w:sz w:val="28"/>
          <w:szCs w:val="28"/>
        </w:rPr>
        <w:t>Кичменгско</w:t>
      </w:r>
      <w:proofErr w:type="spellEnd"/>
      <w:r w:rsidR="00FB3010">
        <w:rPr>
          <w:sz w:val="28"/>
          <w:szCs w:val="28"/>
        </w:rPr>
        <w:t xml:space="preserve">-Городецкого   муниципального района Вологодской области, нормативные правовые акты сельских поселений, входящих в состав </w:t>
      </w:r>
      <w:proofErr w:type="spellStart"/>
      <w:r w:rsidR="00FB3010">
        <w:rPr>
          <w:sz w:val="28"/>
          <w:szCs w:val="28"/>
        </w:rPr>
        <w:t>Кичменгско</w:t>
      </w:r>
      <w:proofErr w:type="spellEnd"/>
      <w:r w:rsidR="00FB3010">
        <w:rPr>
          <w:sz w:val="28"/>
          <w:szCs w:val="28"/>
        </w:rPr>
        <w:t>-Городецкого муниципального района Вологодской области:</w:t>
      </w:r>
      <w:r w:rsidR="00FB3010">
        <w:rPr>
          <w:sz w:val="28"/>
          <w:szCs w:val="28"/>
        </w:rPr>
        <w:tab/>
      </w:r>
      <w:r w:rsidR="00FB3010">
        <w:rPr>
          <w:bCs/>
          <w:sz w:val="28"/>
          <w:szCs w:val="28"/>
        </w:rPr>
        <w:t xml:space="preserve"> </w:t>
      </w:r>
      <w:r w:rsidR="00FB3010">
        <w:rPr>
          <w:bCs/>
          <w:sz w:val="28"/>
          <w:szCs w:val="28"/>
        </w:rPr>
        <w:tab/>
      </w:r>
    </w:p>
    <w:p w:rsidR="00FB3010" w:rsidRDefault="00B50B5D" w:rsidP="00FB3010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  3.1. Решение</w:t>
      </w:r>
      <w:r w:rsidR="00FB3010">
        <w:rPr>
          <w:bCs/>
          <w:sz w:val="28"/>
          <w:szCs w:val="28"/>
        </w:rPr>
        <w:t xml:space="preserve"> Муниципального Собрания </w:t>
      </w:r>
      <w:proofErr w:type="spellStart"/>
      <w:r w:rsidR="00FB3010">
        <w:rPr>
          <w:bCs/>
          <w:sz w:val="28"/>
          <w:szCs w:val="28"/>
        </w:rPr>
        <w:t>Кичменгско</w:t>
      </w:r>
      <w:proofErr w:type="spellEnd"/>
      <w:r w:rsidR="00FB3010">
        <w:rPr>
          <w:bCs/>
          <w:sz w:val="28"/>
          <w:szCs w:val="28"/>
        </w:rPr>
        <w:t xml:space="preserve">-Городецкого муниципального района Вологодской области    от 19.03.2021 № 288 «Об установлении </w:t>
      </w:r>
      <w:r w:rsidR="00FB3010" w:rsidRPr="00C118E8">
        <w:rPr>
          <w:spacing w:val="1"/>
          <w:sz w:val="28"/>
          <w:szCs w:val="28"/>
          <w:shd w:val="clear" w:color="auto" w:fill="FFFFFF"/>
        </w:rPr>
        <w:t>размера стоимости движимого имущества, подлежащего включению в реестр муниципального имущества</w:t>
      </w:r>
      <w:r w:rsidR="00FB3010" w:rsidRPr="00C118E8">
        <w:rPr>
          <w:spacing w:val="1"/>
          <w:sz w:val="28"/>
          <w:szCs w:val="28"/>
        </w:rPr>
        <w:t xml:space="preserve"> </w:t>
      </w:r>
      <w:proofErr w:type="spellStart"/>
      <w:r w:rsidR="00FB3010" w:rsidRPr="00C118E8">
        <w:rPr>
          <w:spacing w:val="1"/>
          <w:sz w:val="28"/>
          <w:szCs w:val="28"/>
        </w:rPr>
        <w:t>Кичменгско</w:t>
      </w:r>
      <w:proofErr w:type="spellEnd"/>
      <w:r w:rsidR="00FB3010" w:rsidRPr="00C118E8">
        <w:rPr>
          <w:spacing w:val="1"/>
          <w:sz w:val="28"/>
          <w:szCs w:val="28"/>
        </w:rPr>
        <w:t xml:space="preserve">-Городецкого муниципального </w:t>
      </w:r>
      <w:r w:rsidR="008F429F">
        <w:rPr>
          <w:spacing w:val="1"/>
          <w:sz w:val="28"/>
          <w:szCs w:val="28"/>
        </w:rPr>
        <w:t>района</w:t>
      </w:r>
      <w:r w:rsidR="00FB3010">
        <w:rPr>
          <w:bCs/>
          <w:sz w:val="28"/>
          <w:szCs w:val="28"/>
        </w:rPr>
        <w:t>».</w:t>
      </w:r>
      <w:r w:rsidR="00FB3010">
        <w:rPr>
          <w:bCs/>
          <w:color w:val="000000" w:themeColor="text1"/>
          <w:sz w:val="28"/>
          <w:szCs w:val="28"/>
        </w:rPr>
        <w:t xml:space="preserve">   </w:t>
      </w:r>
    </w:p>
    <w:p w:rsidR="00FB3010" w:rsidRPr="00FB3010" w:rsidRDefault="00FB3010" w:rsidP="00FB3010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3.2. Решение Совета муниципального образования Городецкое </w:t>
      </w:r>
      <w:proofErr w:type="spellStart"/>
      <w:r>
        <w:rPr>
          <w:bCs/>
          <w:sz w:val="28"/>
          <w:szCs w:val="28"/>
        </w:rPr>
        <w:t>Кичменгско</w:t>
      </w:r>
      <w:proofErr w:type="spellEnd"/>
      <w:r>
        <w:rPr>
          <w:bCs/>
          <w:sz w:val="28"/>
          <w:szCs w:val="28"/>
        </w:rPr>
        <w:t xml:space="preserve">-Городецкого муниципального района Вологодской </w:t>
      </w:r>
      <w:proofErr w:type="gramStart"/>
      <w:r>
        <w:rPr>
          <w:bCs/>
          <w:sz w:val="28"/>
          <w:szCs w:val="28"/>
        </w:rPr>
        <w:t>области  от</w:t>
      </w:r>
      <w:proofErr w:type="gramEnd"/>
      <w:r>
        <w:rPr>
          <w:bCs/>
          <w:sz w:val="28"/>
          <w:szCs w:val="28"/>
        </w:rPr>
        <w:t xml:space="preserve"> 21</w:t>
      </w:r>
      <w:r>
        <w:rPr>
          <w:sz w:val="28"/>
          <w:szCs w:val="28"/>
        </w:rPr>
        <w:t xml:space="preserve">.09.2020  № </w:t>
      </w:r>
      <w:r w:rsidRPr="00FB3010">
        <w:rPr>
          <w:sz w:val="28"/>
          <w:szCs w:val="28"/>
        </w:rPr>
        <w:t xml:space="preserve">36 </w:t>
      </w:r>
      <w:r w:rsidRPr="00FB3010">
        <w:rPr>
          <w:bCs/>
          <w:sz w:val="28"/>
          <w:szCs w:val="28"/>
        </w:rPr>
        <w:t xml:space="preserve"> «</w:t>
      </w:r>
      <w:r w:rsidRPr="00FB3010">
        <w:rPr>
          <w:sz w:val="28"/>
          <w:szCs w:val="28"/>
        </w:rPr>
        <w:t>Об установлении размера стоимости движимого имущества, подлежащего включению в Реестр муниципального имущества</w:t>
      </w:r>
      <w:r w:rsidRPr="00FB3010">
        <w:rPr>
          <w:color w:val="000000" w:themeColor="text1"/>
          <w:sz w:val="28"/>
          <w:szCs w:val="28"/>
        </w:rPr>
        <w:t>».</w:t>
      </w:r>
    </w:p>
    <w:p w:rsidR="00FB3010" w:rsidRPr="00FB3010" w:rsidRDefault="00FB3010" w:rsidP="00FB3010">
      <w:pPr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3.3. Решение Совета сельского поселения </w:t>
      </w:r>
      <w:proofErr w:type="spellStart"/>
      <w:r>
        <w:rPr>
          <w:bCs/>
          <w:color w:val="000000" w:themeColor="text1"/>
          <w:sz w:val="28"/>
          <w:szCs w:val="28"/>
        </w:rPr>
        <w:t>Кичменгское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Кичменгско</w:t>
      </w:r>
      <w:proofErr w:type="spellEnd"/>
      <w:r>
        <w:rPr>
          <w:bCs/>
          <w:color w:val="000000" w:themeColor="text1"/>
          <w:sz w:val="28"/>
          <w:szCs w:val="28"/>
        </w:rPr>
        <w:t xml:space="preserve">-Городецкого муниципального района Вологодской области </w:t>
      </w:r>
      <w:r>
        <w:rPr>
          <w:color w:val="000000" w:themeColor="text1"/>
          <w:sz w:val="28"/>
          <w:szCs w:val="28"/>
        </w:rPr>
        <w:t>от 12</w:t>
      </w:r>
      <w:r>
        <w:rPr>
          <w:rFonts w:eastAsia="Calibri"/>
          <w:color w:val="000000" w:themeColor="text1"/>
          <w:sz w:val="28"/>
          <w:szCs w:val="28"/>
        </w:rPr>
        <w:t xml:space="preserve">.11.2020                                              </w:t>
      </w:r>
      <w:r w:rsidR="002D3D2C">
        <w:rPr>
          <w:rFonts w:eastAsia="Calibri"/>
          <w:color w:val="000000" w:themeColor="text1"/>
          <w:sz w:val="28"/>
          <w:szCs w:val="28"/>
        </w:rPr>
        <w:t xml:space="preserve">                               </w:t>
      </w:r>
      <w:r w:rsidRPr="00FB3010">
        <w:rPr>
          <w:rFonts w:eastAsia="Calibri"/>
          <w:color w:val="000000" w:themeColor="text1"/>
          <w:sz w:val="28"/>
          <w:szCs w:val="28"/>
        </w:rPr>
        <w:t>№ 26</w:t>
      </w:r>
      <w:r w:rsidRPr="00FB3010">
        <w:rPr>
          <w:color w:val="000000" w:themeColor="text1"/>
          <w:sz w:val="28"/>
          <w:szCs w:val="28"/>
        </w:rPr>
        <w:t xml:space="preserve"> </w:t>
      </w:r>
      <w:r w:rsidRPr="00FB3010">
        <w:rPr>
          <w:sz w:val="28"/>
          <w:szCs w:val="28"/>
        </w:rPr>
        <w:t>Об установлении размера стоимости движимого имущества, подлежащего включению в Реестр муниципального имущества</w:t>
      </w:r>
      <w:r>
        <w:rPr>
          <w:sz w:val="28"/>
          <w:szCs w:val="28"/>
        </w:rPr>
        <w:t>».</w:t>
      </w:r>
    </w:p>
    <w:p w:rsidR="00DD165D" w:rsidRPr="00C118E8" w:rsidRDefault="00FB3010" w:rsidP="00DD16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165D" w:rsidRPr="00C118E8">
        <w:rPr>
          <w:sz w:val="28"/>
          <w:szCs w:val="28"/>
        </w:rPr>
        <w:t xml:space="preserve">. Настоящее решение вступает в силу со дня его принятия и подлежит </w:t>
      </w:r>
      <w:r w:rsidR="002D3D2C">
        <w:rPr>
          <w:sz w:val="28"/>
          <w:szCs w:val="28"/>
        </w:rPr>
        <w:t xml:space="preserve">  официальному опубликованию в </w:t>
      </w:r>
      <w:r w:rsidR="001C6D11" w:rsidRPr="00C118E8">
        <w:rPr>
          <w:sz w:val="28"/>
          <w:szCs w:val="28"/>
        </w:rPr>
        <w:t xml:space="preserve">районной газете «Заря Севера» и </w:t>
      </w:r>
      <w:r w:rsidR="00DD165D" w:rsidRPr="00C118E8">
        <w:rPr>
          <w:sz w:val="28"/>
          <w:szCs w:val="28"/>
        </w:rPr>
        <w:t xml:space="preserve">размещению на </w:t>
      </w:r>
      <w:r w:rsidR="00025AF2">
        <w:rPr>
          <w:sz w:val="28"/>
          <w:szCs w:val="28"/>
        </w:rPr>
        <w:t xml:space="preserve">официальном </w:t>
      </w:r>
      <w:r w:rsidR="00DD165D" w:rsidRPr="00C118E8">
        <w:rPr>
          <w:sz w:val="28"/>
          <w:szCs w:val="28"/>
        </w:rPr>
        <w:t xml:space="preserve">сайте </w:t>
      </w:r>
      <w:proofErr w:type="spellStart"/>
      <w:r w:rsidR="00DD165D" w:rsidRPr="00C118E8">
        <w:rPr>
          <w:sz w:val="28"/>
          <w:szCs w:val="28"/>
        </w:rPr>
        <w:t>Кичмен</w:t>
      </w:r>
      <w:r w:rsidR="002D3D2C">
        <w:rPr>
          <w:sz w:val="28"/>
          <w:szCs w:val="28"/>
        </w:rPr>
        <w:t>гско</w:t>
      </w:r>
      <w:proofErr w:type="spellEnd"/>
      <w:r w:rsidR="002D3D2C">
        <w:rPr>
          <w:sz w:val="28"/>
          <w:szCs w:val="28"/>
        </w:rPr>
        <w:t>-Городецкого муниципального</w:t>
      </w:r>
      <w:r w:rsidR="00DD165D" w:rsidRPr="00C118E8">
        <w:rPr>
          <w:sz w:val="28"/>
          <w:szCs w:val="28"/>
        </w:rPr>
        <w:t xml:space="preserve"> </w:t>
      </w:r>
      <w:r w:rsidR="00025AF2">
        <w:rPr>
          <w:sz w:val="28"/>
          <w:szCs w:val="28"/>
        </w:rPr>
        <w:t>округа</w:t>
      </w:r>
      <w:r w:rsidR="00DD165D" w:rsidRPr="00C118E8">
        <w:rPr>
          <w:sz w:val="28"/>
          <w:szCs w:val="28"/>
        </w:rPr>
        <w:t xml:space="preserve"> в  информационно-телекоммуникационной сети «Интернет».</w:t>
      </w:r>
    </w:p>
    <w:p w:rsidR="009D4C55" w:rsidRPr="00C118E8" w:rsidRDefault="009D4C55" w:rsidP="009D4C55">
      <w:pPr>
        <w:jc w:val="both"/>
        <w:rPr>
          <w:sz w:val="28"/>
          <w:szCs w:val="28"/>
        </w:rPr>
      </w:pPr>
    </w:p>
    <w:p w:rsidR="00023DDD" w:rsidRPr="00C118E8" w:rsidRDefault="00023DDD" w:rsidP="009D4C55">
      <w:pPr>
        <w:jc w:val="both"/>
        <w:rPr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025AF2" w:rsidRPr="00D40C1D" w:rsidTr="00B65F94">
        <w:tc>
          <w:tcPr>
            <w:tcW w:w="4785" w:type="dxa"/>
            <w:shd w:val="clear" w:color="auto" w:fill="auto"/>
          </w:tcPr>
          <w:p w:rsidR="00025AF2" w:rsidRPr="00D40C1D" w:rsidRDefault="00025AF2" w:rsidP="00B65F94">
            <w:pPr>
              <w:widowControl w:val="0"/>
              <w:autoSpaceDE w:val="0"/>
              <w:autoSpaceDN w:val="0"/>
              <w:ind w:right="-1"/>
              <w:rPr>
                <w:sz w:val="28"/>
                <w:szCs w:val="28"/>
              </w:rPr>
            </w:pPr>
            <w:r w:rsidRPr="00D40C1D">
              <w:rPr>
                <w:sz w:val="28"/>
                <w:szCs w:val="28"/>
              </w:rPr>
              <w:t xml:space="preserve">Председатель </w:t>
            </w:r>
          </w:p>
          <w:p w:rsidR="00025AF2" w:rsidRPr="00D40C1D" w:rsidRDefault="00025AF2" w:rsidP="00B65F94">
            <w:pPr>
              <w:widowControl w:val="0"/>
              <w:autoSpaceDE w:val="0"/>
              <w:autoSpaceDN w:val="0"/>
              <w:ind w:right="-1"/>
              <w:rPr>
                <w:sz w:val="28"/>
                <w:szCs w:val="28"/>
              </w:rPr>
            </w:pPr>
            <w:r w:rsidRPr="00D40C1D">
              <w:rPr>
                <w:sz w:val="28"/>
                <w:szCs w:val="28"/>
              </w:rPr>
              <w:t xml:space="preserve">Муниципального Собрания </w:t>
            </w:r>
            <w:proofErr w:type="spellStart"/>
            <w:r w:rsidRPr="00D40C1D">
              <w:rPr>
                <w:sz w:val="28"/>
                <w:szCs w:val="28"/>
              </w:rPr>
              <w:t>Кичменгско</w:t>
            </w:r>
            <w:proofErr w:type="spellEnd"/>
            <w:r w:rsidRPr="00D40C1D">
              <w:rPr>
                <w:sz w:val="28"/>
                <w:szCs w:val="28"/>
              </w:rPr>
              <w:t>-</w:t>
            </w:r>
            <w:proofErr w:type="gramStart"/>
            <w:r w:rsidRPr="00D40C1D">
              <w:rPr>
                <w:sz w:val="28"/>
                <w:szCs w:val="28"/>
              </w:rPr>
              <w:t>Городецкого  муниципального</w:t>
            </w:r>
            <w:proofErr w:type="gramEnd"/>
            <w:r w:rsidRPr="00D40C1D">
              <w:rPr>
                <w:sz w:val="28"/>
                <w:szCs w:val="28"/>
              </w:rPr>
              <w:t xml:space="preserve"> округа</w:t>
            </w:r>
          </w:p>
          <w:p w:rsidR="00025AF2" w:rsidRPr="00D40C1D" w:rsidRDefault="00025AF2" w:rsidP="00B65F94">
            <w:pPr>
              <w:widowControl w:val="0"/>
              <w:tabs>
                <w:tab w:val="left" w:pos="1920"/>
              </w:tabs>
              <w:autoSpaceDE w:val="0"/>
              <w:autoSpaceDN w:val="0"/>
              <w:ind w:right="-1"/>
              <w:rPr>
                <w:sz w:val="28"/>
                <w:szCs w:val="28"/>
              </w:rPr>
            </w:pPr>
            <w:r w:rsidRPr="00D40C1D">
              <w:rPr>
                <w:sz w:val="28"/>
                <w:szCs w:val="28"/>
              </w:rPr>
              <w:t xml:space="preserve"> </w:t>
            </w:r>
            <w:r w:rsidRPr="00D40C1D">
              <w:rPr>
                <w:rFonts w:eastAsia="Calibri"/>
                <w:sz w:val="28"/>
                <w:szCs w:val="28"/>
              </w:rPr>
              <w:t>Вологодской области</w:t>
            </w:r>
            <w:r w:rsidRPr="00D40C1D">
              <w:rPr>
                <w:sz w:val="28"/>
                <w:szCs w:val="28"/>
              </w:rPr>
              <w:t xml:space="preserve">                         </w:t>
            </w:r>
          </w:p>
          <w:p w:rsidR="00025AF2" w:rsidRPr="00D40C1D" w:rsidRDefault="00025AF2" w:rsidP="00B65F94">
            <w:pPr>
              <w:widowControl w:val="0"/>
              <w:tabs>
                <w:tab w:val="left" w:pos="1920"/>
              </w:tabs>
              <w:autoSpaceDE w:val="0"/>
              <w:autoSpaceDN w:val="0"/>
              <w:ind w:right="-1"/>
              <w:rPr>
                <w:sz w:val="28"/>
                <w:szCs w:val="28"/>
              </w:rPr>
            </w:pPr>
            <w:r w:rsidRPr="00D40C1D">
              <w:rPr>
                <w:sz w:val="28"/>
                <w:szCs w:val="28"/>
              </w:rPr>
              <w:t xml:space="preserve">                  </w:t>
            </w:r>
            <w:proofErr w:type="spellStart"/>
            <w:r w:rsidRPr="00D40C1D">
              <w:rPr>
                <w:sz w:val="28"/>
                <w:szCs w:val="28"/>
              </w:rPr>
              <w:t>Л.Н.Дьякова</w:t>
            </w:r>
            <w:proofErr w:type="spellEnd"/>
          </w:p>
          <w:p w:rsidR="00025AF2" w:rsidRPr="00D40C1D" w:rsidRDefault="00025AF2" w:rsidP="00B65F94">
            <w:pPr>
              <w:widowControl w:val="0"/>
              <w:autoSpaceDE w:val="0"/>
              <w:autoSpaceDN w:val="0"/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025AF2" w:rsidRPr="00D40C1D" w:rsidRDefault="00025AF2" w:rsidP="00B65F94">
            <w:pPr>
              <w:widowControl w:val="0"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 w:rsidRPr="00D40C1D">
              <w:rPr>
                <w:sz w:val="28"/>
                <w:szCs w:val="28"/>
              </w:rPr>
              <w:t xml:space="preserve">Глава </w:t>
            </w:r>
          </w:p>
          <w:p w:rsidR="00025AF2" w:rsidRDefault="00025AF2" w:rsidP="00B65F94">
            <w:pPr>
              <w:widowControl w:val="0"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D40C1D">
              <w:rPr>
                <w:sz w:val="28"/>
                <w:szCs w:val="28"/>
              </w:rPr>
              <w:t>Кичменгско</w:t>
            </w:r>
            <w:proofErr w:type="spellEnd"/>
            <w:r w:rsidRPr="00D40C1D">
              <w:rPr>
                <w:sz w:val="28"/>
                <w:szCs w:val="28"/>
              </w:rPr>
              <w:t xml:space="preserve">-Городецкого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025AF2" w:rsidRPr="00D40C1D" w:rsidRDefault="00025AF2" w:rsidP="00B65F94">
            <w:pPr>
              <w:widowControl w:val="0"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 w:rsidRPr="00D40C1D">
              <w:rPr>
                <w:rFonts w:eastAsia="Calibri"/>
                <w:sz w:val="28"/>
                <w:szCs w:val="28"/>
              </w:rPr>
              <w:t>Вологодской области</w:t>
            </w:r>
          </w:p>
          <w:p w:rsidR="00025AF2" w:rsidRPr="00D40C1D" w:rsidRDefault="00025AF2" w:rsidP="00B65F94">
            <w:pPr>
              <w:widowControl w:val="0"/>
              <w:autoSpaceDE w:val="0"/>
              <w:autoSpaceDN w:val="0"/>
              <w:ind w:right="-1"/>
              <w:jc w:val="both"/>
              <w:rPr>
                <w:b/>
                <w:sz w:val="28"/>
                <w:szCs w:val="28"/>
              </w:rPr>
            </w:pPr>
          </w:p>
          <w:p w:rsidR="00025AF2" w:rsidRPr="00D40C1D" w:rsidRDefault="00025AF2" w:rsidP="00B65F94">
            <w:pPr>
              <w:widowControl w:val="0"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 w:rsidRPr="00D40C1D">
              <w:rPr>
                <w:sz w:val="28"/>
                <w:szCs w:val="28"/>
              </w:rPr>
              <w:t xml:space="preserve">                             </w:t>
            </w:r>
            <w:proofErr w:type="spellStart"/>
            <w:r w:rsidRPr="00D40C1D">
              <w:rPr>
                <w:sz w:val="28"/>
                <w:szCs w:val="28"/>
              </w:rPr>
              <w:t>С.А.Ордин</w:t>
            </w:r>
            <w:proofErr w:type="spellEnd"/>
          </w:p>
        </w:tc>
      </w:tr>
    </w:tbl>
    <w:p w:rsidR="00023DDD" w:rsidRDefault="00023DDD" w:rsidP="009D4C55">
      <w:pPr>
        <w:jc w:val="both"/>
        <w:rPr>
          <w:sz w:val="28"/>
          <w:szCs w:val="28"/>
        </w:rPr>
      </w:pPr>
    </w:p>
    <w:p w:rsidR="00025AF2" w:rsidRDefault="00025AF2" w:rsidP="009D4C55">
      <w:pPr>
        <w:jc w:val="both"/>
        <w:rPr>
          <w:sz w:val="28"/>
          <w:szCs w:val="28"/>
        </w:rPr>
      </w:pPr>
    </w:p>
    <w:p w:rsidR="00025AF2" w:rsidRDefault="00025AF2" w:rsidP="009D4C55">
      <w:pPr>
        <w:jc w:val="both"/>
        <w:rPr>
          <w:sz w:val="28"/>
          <w:szCs w:val="28"/>
        </w:rPr>
      </w:pPr>
    </w:p>
    <w:p w:rsidR="00025AF2" w:rsidRDefault="00025AF2" w:rsidP="009D4C55">
      <w:pPr>
        <w:jc w:val="both"/>
        <w:rPr>
          <w:sz w:val="28"/>
          <w:szCs w:val="28"/>
        </w:rPr>
      </w:pPr>
    </w:p>
    <w:p w:rsidR="00025AF2" w:rsidRDefault="00025AF2" w:rsidP="009D4C55">
      <w:pPr>
        <w:jc w:val="both"/>
        <w:rPr>
          <w:sz w:val="28"/>
          <w:szCs w:val="28"/>
        </w:rPr>
      </w:pPr>
    </w:p>
    <w:p w:rsidR="00025AF2" w:rsidRDefault="00025AF2" w:rsidP="009D4C55">
      <w:pPr>
        <w:jc w:val="both"/>
        <w:rPr>
          <w:sz w:val="28"/>
          <w:szCs w:val="28"/>
        </w:rPr>
      </w:pPr>
    </w:p>
    <w:p w:rsidR="00025AF2" w:rsidRDefault="00025AF2" w:rsidP="009D4C55">
      <w:pPr>
        <w:jc w:val="both"/>
        <w:rPr>
          <w:sz w:val="28"/>
          <w:szCs w:val="28"/>
        </w:rPr>
      </w:pPr>
    </w:p>
    <w:p w:rsidR="00025AF2" w:rsidRDefault="00025AF2" w:rsidP="009D4C55">
      <w:pPr>
        <w:jc w:val="both"/>
        <w:rPr>
          <w:sz w:val="28"/>
          <w:szCs w:val="28"/>
        </w:rPr>
      </w:pPr>
      <w:bookmarkStart w:id="0" w:name="_GoBack"/>
      <w:bookmarkEnd w:id="0"/>
    </w:p>
    <w:sectPr w:rsidR="00025AF2" w:rsidSect="00A412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C4C" w:rsidRDefault="00410C4C" w:rsidP="00980DAE">
      <w:r>
        <w:separator/>
      </w:r>
    </w:p>
  </w:endnote>
  <w:endnote w:type="continuationSeparator" w:id="0">
    <w:p w:rsidR="00410C4C" w:rsidRDefault="00410C4C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C4C" w:rsidRDefault="00410C4C" w:rsidP="00980DAE">
      <w:r>
        <w:separator/>
      </w:r>
    </w:p>
  </w:footnote>
  <w:footnote w:type="continuationSeparator" w:id="0">
    <w:p w:rsidR="00410C4C" w:rsidRDefault="00410C4C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7626"/>
      <w:docPartObj>
        <w:docPartGallery w:val="Page Numbers (Top of Page)"/>
        <w:docPartUnique/>
      </w:docPartObj>
    </w:sdtPr>
    <w:sdtEndPr/>
    <w:sdtContent>
      <w:p w:rsidR="005174FE" w:rsidRDefault="0044378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A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74FE" w:rsidRDefault="005174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6BD4"/>
    <w:multiLevelType w:val="hybridMultilevel"/>
    <w:tmpl w:val="286C194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897DE6"/>
    <w:multiLevelType w:val="hybridMultilevel"/>
    <w:tmpl w:val="B1F0E9C2"/>
    <w:lvl w:ilvl="0" w:tplc="0A32A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DD"/>
    <w:rsid w:val="00023DDD"/>
    <w:rsid w:val="00025AF2"/>
    <w:rsid w:val="000435C1"/>
    <w:rsid w:val="00052883"/>
    <w:rsid w:val="00052B98"/>
    <w:rsid w:val="000A1327"/>
    <w:rsid w:val="000C24DB"/>
    <w:rsid w:val="001024E2"/>
    <w:rsid w:val="001271D8"/>
    <w:rsid w:val="00131E43"/>
    <w:rsid w:val="001A0A1C"/>
    <w:rsid w:val="001A6AC1"/>
    <w:rsid w:val="001A7DCA"/>
    <w:rsid w:val="001C38ED"/>
    <w:rsid w:val="001C6D11"/>
    <w:rsid w:val="001C7DA1"/>
    <w:rsid w:val="001E1157"/>
    <w:rsid w:val="001F1F11"/>
    <w:rsid w:val="001F5400"/>
    <w:rsid w:val="00207521"/>
    <w:rsid w:val="00222590"/>
    <w:rsid w:val="00245C4A"/>
    <w:rsid w:val="002802FC"/>
    <w:rsid w:val="00293951"/>
    <w:rsid w:val="002D3D2C"/>
    <w:rsid w:val="0030705F"/>
    <w:rsid w:val="00310104"/>
    <w:rsid w:val="00346260"/>
    <w:rsid w:val="00350950"/>
    <w:rsid w:val="003804B8"/>
    <w:rsid w:val="00397ACE"/>
    <w:rsid w:val="003B37EF"/>
    <w:rsid w:val="003C05FE"/>
    <w:rsid w:val="003E590D"/>
    <w:rsid w:val="00410C4C"/>
    <w:rsid w:val="0044378C"/>
    <w:rsid w:val="00456758"/>
    <w:rsid w:val="00463D7E"/>
    <w:rsid w:val="00472C59"/>
    <w:rsid w:val="004C1E61"/>
    <w:rsid w:val="004D2239"/>
    <w:rsid w:val="005174FE"/>
    <w:rsid w:val="005552AF"/>
    <w:rsid w:val="0056395F"/>
    <w:rsid w:val="00577AFD"/>
    <w:rsid w:val="0058411D"/>
    <w:rsid w:val="005A1BA8"/>
    <w:rsid w:val="005A267C"/>
    <w:rsid w:val="005B6214"/>
    <w:rsid w:val="005C00D2"/>
    <w:rsid w:val="005D28BF"/>
    <w:rsid w:val="005F2D99"/>
    <w:rsid w:val="00641639"/>
    <w:rsid w:val="006419C9"/>
    <w:rsid w:val="0069142F"/>
    <w:rsid w:val="00693983"/>
    <w:rsid w:val="006A7E14"/>
    <w:rsid w:val="006B0F91"/>
    <w:rsid w:val="006D438C"/>
    <w:rsid w:val="0074384E"/>
    <w:rsid w:val="00751B7F"/>
    <w:rsid w:val="007520A9"/>
    <w:rsid w:val="00754BC9"/>
    <w:rsid w:val="00765749"/>
    <w:rsid w:val="00772149"/>
    <w:rsid w:val="00794076"/>
    <w:rsid w:val="007A75BF"/>
    <w:rsid w:val="007B38F0"/>
    <w:rsid w:val="007B63DD"/>
    <w:rsid w:val="007F0FA1"/>
    <w:rsid w:val="007F1826"/>
    <w:rsid w:val="007F62A6"/>
    <w:rsid w:val="00803D57"/>
    <w:rsid w:val="00820014"/>
    <w:rsid w:val="00824836"/>
    <w:rsid w:val="00851B91"/>
    <w:rsid w:val="00856ADD"/>
    <w:rsid w:val="00865EE3"/>
    <w:rsid w:val="008B34A2"/>
    <w:rsid w:val="008F429F"/>
    <w:rsid w:val="00905952"/>
    <w:rsid w:val="00925A0A"/>
    <w:rsid w:val="00934F8E"/>
    <w:rsid w:val="0094118F"/>
    <w:rsid w:val="00943D01"/>
    <w:rsid w:val="00953F50"/>
    <w:rsid w:val="00960FB2"/>
    <w:rsid w:val="00980DAE"/>
    <w:rsid w:val="0098233C"/>
    <w:rsid w:val="00985AE2"/>
    <w:rsid w:val="00993BD7"/>
    <w:rsid w:val="009D4C55"/>
    <w:rsid w:val="009E14D7"/>
    <w:rsid w:val="009E23E3"/>
    <w:rsid w:val="009F4B4D"/>
    <w:rsid w:val="00A07DE0"/>
    <w:rsid w:val="00A23BE3"/>
    <w:rsid w:val="00A41220"/>
    <w:rsid w:val="00A523D0"/>
    <w:rsid w:val="00A55B07"/>
    <w:rsid w:val="00A633E0"/>
    <w:rsid w:val="00A75154"/>
    <w:rsid w:val="00AB1C83"/>
    <w:rsid w:val="00AF2C51"/>
    <w:rsid w:val="00B01FB6"/>
    <w:rsid w:val="00B27857"/>
    <w:rsid w:val="00B50B5D"/>
    <w:rsid w:val="00B63289"/>
    <w:rsid w:val="00B6475D"/>
    <w:rsid w:val="00B809B1"/>
    <w:rsid w:val="00B949B1"/>
    <w:rsid w:val="00B94E15"/>
    <w:rsid w:val="00BF3ECE"/>
    <w:rsid w:val="00C118E8"/>
    <w:rsid w:val="00C32EAC"/>
    <w:rsid w:val="00C934F7"/>
    <w:rsid w:val="00CA6AE1"/>
    <w:rsid w:val="00CD1414"/>
    <w:rsid w:val="00CF2069"/>
    <w:rsid w:val="00D31A2C"/>
    <w:rsid w:val="00D4383B"/>
    <w:rsid w:val="00D44B1D"/>
    <w:rsid w:val="00D975DC"/>
    <w:rsid w:val="00DB16E1"/>
    <w:rsid w:val="00DC6F69"/>
    <w:rsid w:val="00DD165D"/>
    <w:rsid w:val="00E43E24"/>
    <w:rsid w:val="00E633F6"/>
    <w:rsid w:val="00E651D3"/>
    <w:rsid w:val="00E67A01"/>
    <w:rsid w:val="00E7493F"/>
    <w:rsid w:val="00E84919"/>
    <w:rsid w:val="00E97887"/>
    <w:rsid w:val="00EA19AB"/>
    <w:rsid w:val="00EA3874"/>
    <w:rsid w:val="00EC1E2D"/>
    <w:rsid w:val="00ED43DC"/>
    <w:rsid w:val="00F10AE1"/>
    <w:rsid w:val="00F14216"/>
    <w:rsid w:val="00F17812"/>
    <w:rsid w:val="00F258E7"/>
    <w:rsid w:val="00F263A5"/>
    <w:rsid w:val="00F77B60"/>
    <w:rsid w:val="00FB1489"/>
    <w:rsid w:val="00FB3010"/>
    <w:rsid w:val="00FE1204"/>
    <w:rsid w:val="00FE3AE9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40F51-852D-4936-9BE7-406A02AE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  <w:style w:type="table" w:styleId="ac">
    <w:name w:val="Table Grid"/>
    <w:basedOn w:val="a1"/>
    <w:rsid w:val="005A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9E23E3"/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9E23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E23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23E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BF3ECE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DB16E1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1A6AC1"/>
    <w:rPr>
      <w:color w:val="800080" w:themeColor="followedHyperlink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025AF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25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B30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0033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2023-03-19T11:11:00Z</cp:lastPrinted>
  <dcterms:created xsi:type="dcterms:W3CDTF">2022-12-01T14:47:00Z</dcterms:created>
  <dcterms:modified xsi:type="dcterms:W3CDTF">2023-04-08T05:52:00Z</dcterms:modified>
</cp:coreProperties>
</file>