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B5CF" w14:textId="265466E9" w:rsidR="00C12C6E" w:rsidRDefault="00AB1E12">
      <w:pPr>
        <w:pStyle w:val="ConsPlusNormal"/>
        <w:jc w:val="center"/>
        <w:rPr>
          <w:noProof/>
          <w:color w:val="000000"/>
          <w:sz w:val="28"/>
          <w:szCs w:val="28"/>
        </w:rPr>
      </w:pPr>
      <w:r w:rsidRPr="009E6811">
        <w:rPr>
          <w:noProof/>
          <w:color w:val="000000"/>
          <w:sz w:val="28"/>
          <w:szCs w:val="28"/>
        </w:rPr>
        <w:drawing>
          <wp:inline distT="0" distB="0" distL="0" distR="0" wp14:anchorId="6C8736F0" wp14:editId="07DF8DED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BB03" w14:textId="77777777" w:rsidR="00C12C6E" w:rsidRDefault="00C12C6E">
      <w:pPr>
        <w:pStyle w:val="ConsPlusNormal"/>
        <w:jc w:val="center"/>
        <w:rPr>
          <w:sz w:val="28"/>
          <w:szCs w:val="28"/>
        </w:rPr>
      </w:pPr>
    </w:p>
    <w:p w14:paraId="477542BF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788E7F5C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0DB8F4CB" w14:textId="77777777" w:rsidR="00C12C6E" w:rsidRDefault="00345184" w:rsidP="005F028B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0B93D9B4" w14:textId="77777777" w:rsidR="00C12C6E" w:rsidRDefault="00C12C6E" w:rsidP="005F028B">
      <w:pPr>
        <w:pStyle w:val="ConsPlusNormal"/>
        <w:jc w:val="center"/>
        <w:rPr>
          <w:sz w:val="28"/>
          <w:szCs w:val="28"/>
        </w:rPr>
      </w:pPr>
    </w:p>
    <w:p w14:paraId="42138C95" w14:textId="77777777" w:rsidR="00345184" w:rsidRPr="00C350B7" w:rsidRDefault="00345184" w:rsidP="005F028B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29E31CF2" w14:textId="77777777">
        <w:tc>
          <w:tcPr>
            <w:tcW w:w="479" w:type="dxa"/>
            <w:vAlign w:val="bottom"/>
          </w:tcPr>
          <w:p w14:paraId="030500D5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71FD908A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279F01F0" w14:textId="77777777" w:rsidR="00345184" w:rsidRPr="00C350B7" w:rsidRDefault="00C12C6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</w:t>
            </w:r>
          </w:p>
        </w:tc>
        <w:tc>
          <w:tcPr>
            <w:tcW w:w="278" w:type="dxa"/>
            <w:vAlign w:val="bottom"/>
          </w:tcPr>
          <w:p w14:paraId="1A1A0BB6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74400F71" w14:textId="77777777" w:rsidR="00345184" w:rsidRPr="00C350B7" w:rsidRDefault="00C12C6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589D6972" w14:textId="77777777" w:rsidR="00345184" w:rsidRPr="00C350B7" w:rsidRDefault="00C12C6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</w:tbl>
    <w:p w14:paraId="08DA4449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tbl>
      <w:tblPr>
        <w:tblW w:w="96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80"/>
      </w:tblGrid>
      <w:tr w:rsidR="00345184" w:rsidRPr="00C350B7" w14:paraId="5AA0E4A9" w14:textId="77777777" w:rsidTr="005F028B">
        <w:trPr>
          <w:trHeight w:val="960"/>
          <w:jc w:val="center"/>
        </w:trPr>
        <w:tc>
          <w:tcPr>
            <w:tcW w:w="9680" w:type="dxa"/>
          </w:tcPr>
          <w:p w14:paraId="387A6C3A" w14:textId="77777777" w:rsidR="00C12C6E" w:rsidRDefault="00C12C6E" w:rsidP="00F6000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14:paraId="4B96C064" w14:textId="77777777" w:rsidR="00C12C6E" w:rsidRDefault="00DA61C3" w:rsidP="00F6000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Муниципального Собрания Кичменгско-Городецкого муниципального округа Вологодской области </w:t>
            </w:r>
          </w:p>
          <w:p w14:paraId="715F9591" w14:textId="77777777" w:rsidR="00345184" w:rsidRDefault="00DA61C3" w:rsidP="00F6000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F6000B">
              <w:rPr>
                <w:b/>
                <w:sz w:val="28"/>
                <w:szCs w:val="28"/>
              </w:rPr>
              <w:t>05.04.2024 № 127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AF9C253" w14:textId="77777777" w:rsidR="00EC7BD6" w:rsidRPr="00E264EE" w:rsidRDefault="00EC7BD6" w:rsidP="00F6000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97100A2" w14:textId="77777777" w:rsidR="008439E8" w:rsidRPr="008439E8" w:rsidRDefault="008439E8" w:rsidP="008439E8">
      <w:pPr>
        <w:pStyle w:val="ConsPlusNormal"/>
        <w:ind w:firstLine="567"/>
        <w:jc w:val="both"/>
        <w:rPr>
          <w:sz w:val="28"/>
          <w:szCs w:val="28"/>
        </w:rPr>
      </w:pPr>
      <w:r w:rsidRPr="008439E8">
        <w:rPr>
          <w:sz w:val="28"/>
          <w:szCs w:val="28"/>
        </w:rPr>
        <w:t>В соответствии с пунктом 15 осно</w:t>
      </w:r>
      <w:r w:rsidR="005F028B">
        <w:rPr>
          <w:sz w:val="28"/>
          <w:szCs w:val="28"/>
        </w:rPr>
        <w:t>в</w:t>
      </w:r>
      <w:r w:rsidRPr="008439E8">
        <w:rPr>
          <w:sz w:val="28"/>
          <w:szCs w:val="28"/>
        </w:rPr>
        <w:t>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утвержденных Постановлением Правительства РФ от 03.05.2024 № 564,</w:t>
      </w:r>
      <w:r w:rsidR="00AC75BF">
        <w:rPr>
          <w:sz w:val="28"/>
          <w:szCs w:val="28"/>
        </w:rPr>
        <w:t xml:space="preserve"> </w:t>
      </w:r>
    </w:p>
    <w:p w14:paraId="2F322D81" w14:textId="77777777" w:rsidR="008439E8" w:rsidRDefault="008439E8" w:rsidP="008439E8">
      <w:pPr>
        <w:pStyle w:val="ConsPlusNormal"/>
        <w:ind w:firstLine="567"/>
        <w:jc w:val="both"/>
        <w:rPr>
          <w:sz w:val="28"/>
          <w:szCs w:val="28"/>
        </w:rPr>
      </w:pPr>
      <w:r w:rsidRPr="008439E8">
        <w:rPr>
          <w:sz w:val="28"/>
          <w:szCs w:val="28"/>
        </w:rPr>
        <w:t xml:space="preserve">Муниципальное Собрание Кичменгско-Городецкого муниципального округа </w:t>
      </w:r>
      <w:r w:rsidRPr="008439E8">
        <w:rPr>
          <w:b/>
          <w:sz w:val="28"/>
          <w:szCs w:val="28"/>
        </w:rPr>
        <w:t>РЕШИЛО</w:t>
      </w:r>
      <w:r w:rsidRPr="008439E8">
        <w:rPr>
          <w:sz w:val="28"/>
          <w:szCs w:val="28"/>
        </w:rPr>
        <w:t>:</w:t>
      </w:r>
    </w:p>
    <w:p w14:paraId="330881DC" w14:textId="77777777" w:rsidR="008439E8" w:rsidRPr="008439E8" w:rsidRDefault="008439E8" w:rsidP="008439E8">
      <w:pPr>
        <w:pStyle w:val="ConsPlusNormal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8439E8">
        <w:rPr>
          <w:sz w:val="28"/>
          <w:szCs w:val="28"/>
        </w:rPr>
        <w:t xml:space="preserve">Внести в решение Муниципального Собрания Кичменгско-Городецкого муниципального округа Вологодской области от </w:t>
      </w:r>
      <w:r>
        <w:rPr>
          <w:sz w:val="28"/>
          <w:szCs w:val="28"/>
        </w:rPr>
        <w:t>05.04.2024 № 127</w:t>
      </w:r>
      <w:r w:rsidRPr="008439E8">
        <w:rPr>
          <w:sz w:val="28"/>
          <w:szCs w:val="28"/>
        </w:rPr>
        <w:t xml:space="preserve"> «Об установлении меры социальной поддержки в виде единовременной выплаты </w:t>
      </w:r>
      <w:r>
        <w:rPr>
          <w:sz w:val="28"/>
          <w:szCs w:val="28"/>
        </w:rPr>
        <w:t>ветеранам, участвовавшим в боевых действиях на территории Демократической Республики Афганистан в период 1979-1989 гг. в честь 35-летия со дня вывода войск из Афганистана</w:t>
      </w:r>
      <w:r w:rsidRPr="008439E8">
        <w:rPr>
          <w:sz w:val="28"/>
          <w:szCs w:val="28"/>
        </w:rPr>
        <w:t>» следующие изменения:</w:t>
      </w:r>
    </w:p>
    <w:p w14:paraId="686AA026" w14:textId="77777777" w:rsidR="008439E8" w:rsidRPr="008439E8" w:rsidRDefault="008439E8" w:rsidP="00BD4BD2">
      <w:pPr>
        <w:pStyle w:val="ConsPlusNormal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8439E8">
        <w:rPr>
          <w:sz w:val="28"/>
          <w:szCs w:val="28"/>
        </w:rPr>
        <w:t>пункт 4 решения считать пунктом 5;</w:t>
      </w:r>
    </w:p>
    <w:p w14:paraId="5D8EB9BB" w14:textId="77777777" w:rsidR="008439E8" w:rsidRPr="008439E8" w:rsidRDefault="008439E8" w:rsidP="00BD4BD2">
      <w:pPr>
        <w:pStyle w:val="ConsPlusNormal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8439E8">
        <w:rPr>
          <w:sz w:val="28"/>
          <w:szCs w:val="28"/>
        </w:rPr>
        <w:t>дополнить решение пунктом 4 следующего содержания:</w:t>
      </w:r>
    </w:p>
    <w:p w14:paraId="4778124D" w14:textId="77777777" w:rsidR="008439E8" w:rsidRPr="00EC64AC" w:rsidRDefault="008439E8" w:rsidP="008439E8">
      <w:pPr>
        <w:pStyle w:val="ConsPlusNormal"/>
        <w:ind w:firstLine="567"/>
        <w:jc w:val="both"/>
        <w:rPr>
          <w:bCs/>
          <w:sz w:val="28"/>
          <w:szCs w:val="28"/>
        </w:rPr>
      </w:pPr>
      <w:r w:rsidRPr="008439E8">
        <w:rPr>
          <w:sz w:val="28"/>
          <w:szCs w:val="28"/>
        </w:rPr>
        <w:t xml:space="preserve">«4. </w:t>
      </w:r>
      <w:r w:rsidRPr="008439E8">
        <w:rPr>
          <w:bCs/>
          <w:sz w:val="28"/>
          <w:szCs w:val="28"/>
        </w:rPr>
        <w:t>Установить, что принятие решений о назначении меры социальной поддержки в виде единовременной выплаты, осуществляется без использования единой цифровой платформы. Администрация Кичменгско-Городецкого муниципального округа Вологодской области обеспечивает автоматическую передачу указанных решений в Государственную информационную систему «Единая централизованная цифровая платформа в социальной сфере» в соответствии с Федеральным законом от 17.07.1999 № 178-ФЗ «О государственной социальной помощи».</w:t>
      </w:r>
      <w:r w:rsidR="00EC64AC">
        <w:rPr>
          <w:bCs/>
          <w:sz w:val="28"/>
          <w:szCs w:val="28"/>
        </w:rPr>
        <w:t>».</w:t>
      </w:r>
    </w:p>
    <w:p w14:paraId="6462E5DE" w14:textId="77777777" w:rsidR="008439E8" w:rsidRPr="008439E8" w:rsidRDefault="008439E8" w:rsidP="008439E8">
      <w:pPr>
        <w:pStyle w:val="ConsPlusNormal"/>
        <w:ind w:firstLine="567"/>
        <w:jc w:val="both"/>
        <w:rPr>
          <w:sz w:val="28"/>
          <w:szCs w:val="28"/>
        </w:rPr>
      </w:pPr>
      <w:r w:rsidRPr="008439E8">
        <w:rPr>
          <w:sz w:val="28"/>
          <w:szCs w:val="28"/>
        </w:rPr>
        <w:t xml:space="preserve">2. Настоящее решение вступает в силу </w:t>
      </w:r>
      <w:r w:rsidR="000D69EB">
        <w:rPr>
          <w:sz w:val="28"/>
          <w:szCs w:val="28"/>
        </w:rPr>
        <w:t xml:space="preserve">со дня </w:t>
      </w:r>
      <w:r w:rsidRPr="008439E8">
        <w:rPr>
          <w:sz w:val="28"/>
          <w:szCs w:val="28"/>
        </w:rPr>
        <w:t xml:space="preserve">его официального опубликования в газете «Заря Севера», и подлежит размещению на официальном сайте Кичменгско-Городецкого муниципального округа в </w:t>
      </w:r>
      <w:r w:rsidRPr="008439E8">
        <w:rPr>
          <w:sz w:val="28"/>
          <w:szCs w:val="28"/>
        </w:rPr>
        <w:lastRenderedPageBreak/>
        <w:t>информационно-телекоммуникационной сети «Интернет».</w:t>
      </w:r>
    </w:p>
    <w:p w14:paraId="411963F1" w14:textId="77777777" w:rsidR="008439E8" w:rsidRDefault="008439E8" w:rsidP="008439E8">
      <w:pPr>
        <w:pStyle w:val="ConsPlusNormal"/>
        <w:ind w:firstLine="567"/>
        <w:jc w:val="both"/>
        <w:rPr>
          <w:sz w:val="28"/>
          <w:szCs w:val="28"/>
        </w:rPr>
      </w:pPr>
    </w:p>
    <w:p w14:paraId="061BFCC8" w14:textId="77777777" w:rsidR="00D673C2" w:rsidRPr="008439E8" w:rsidRDefault="00D673C2" w:rsidP="008439E8">
      <w:pPr>
        <w:pStyle w:val="ConsPlusNormal"/>
        <w:ind w:firstLine="567"/>
        <w:jc w:val="both"/>
        <w:rPr>
          <w:sz w:val="28"/>
          <w:szCs w:val="28"/>
        </w:rPr>
      </w:pPr>
    </w:p>
    <w:p w14:paraId="7ABD2B2B" w14:textId="77777777" w:rsidR="008439E8" w:rsidRPr="008439E8" w:rsidRDefault="008439E8" w:rsidP="008439E8">
      <w:pPr>
        <w:pStyle w:val="ConsPlusNormal"/>
        <w:jc w:val="both"/>
        <w:rPr>
          <w:sz w:val="28"/>
          <w:szCs w:val="28"/>
        </w:rPr>
      </w:pPr>
      <w:r w:rsidRPr="008439E8">
        <w:rPr>
          <w:sz w:val="28"/>
          <w:szCs w:val="28"/>
        </w:rPr>
        <w:t>Председатель Муниципального              Глава Кичменгско-Городецкого</w:t>
      </w:r>
    </w:p>
    <w:p w14:paraId="462DF866" w14:textId="77777777" w:rsidR="008439E8" w:rsidRPr="008439E8" w:rsidRDefault="008439E8" w:rsidP="008439E8">
      <w:pPr>
        <w:pStyle w:val="ConsPlusNormal"/>
        <w:jc w:val="both"/>
        <w:rPr>
          <w:sz w:val="28"/>
          <w:szCs w:val="28"/>
        </w:rPr>
      </w:pPr>
      <w:r w:rsidRPr="008439E8">
        <w:rPr>
          <w:sz w:val="28"/>
          <w:szCs w:val="28"/>
        </w:rPr>
        <w:t xml:space="preserve">Собрания Кичменгско-Городецкого         муниципального округа  </w:t>
      </w:r>
    </w:p>
    <w:p w14:paraId="6C9F2A8F" w14:textId="77777777" w:rsidR="008439E8" w:rsidRPr="008439E8" w:rsidRDefault="008439E8" w:rsidP="008439E8">
      <w:pPr>
        <w:pStyle w:val="ConsPlusNormal"/>
        <w:jc w:val="both"/>
        <w:rPr>
          <w:sz w:val="28"/>
          <w:szCs w:val="28"/>
        </w:rPr>
      </w:pPr>
      <w:r w:rsidRPr="008439E8">
        <w:rPr>
          <w:sz w:val="28"/>
          <w:szCs w:val="28"/>
        </w:rPr>
        <w:t>муниципального округа</w:t>
      </w:r>
      <w:r w:rsidRPr="008439E8">
        <w:rPr>
          <w:sz w:val="28"/>
          <w:szCs w:val="28"/>
        </w:rPr>
        <w:tab/>
        <w:t xml:space="preserve">                      Вологодской области </w:t>
      </w:r>
    </w:p>
    <w:p w14:paraId="3130910F" w14:textId="77777777" w:rsidR="008439E8" w:rsidRPr="008439E8" w:rsidRDefault="008439E8" w:rsidP="008439E8">
      <w:pPr>
        <w:pStyle w:val="ConsPlusNormal"/>
        <w:jc w:val="both"/>
        <w:rPr>
          <w:sz w:val="28"/>
          <w:szCs w:val="28"/>
        </w:rPr>
      </w:pPr>
      <w:r w:rsidRPr="008439E8">
        <w:rPr>
          <w:sz w:val="28"/>
          <w:szCs w:val="28"/>
        </w:rPr>
        <w:t>Вологодской области</w:t>
      </w:r>
    </w:p>
    <w:p w14:paraId="2F39AF83" w14:textId="77777777" w:rsidR="008439E8" w:rsidRPr="008439E8" w:rsidRDefault="008439E8" w:rsidP="008439E8">
      <w:pPr>
        <w:pStyle w:val="ConsPlusNormal"/>
        <w:jc w:val="both"/>
        <w:rPr>
          <w:sz w:val="28"/>
          <w:szCs w:val="28"/>
        </w:rPr>
      </w:pPr>
      <w:r w:rsidRPr="008439E8">
        <w:rPr>
          <w:sz w:val="28"/>
          <w:szCs w:val="28"/>
        </w:rPr>
        <w:t>____________ Л.Н. Дьякова                  ___________ С.А. Ордин</w:t>
      </w:r>
    </w:p>
    <w:p w14:paraId="530EFDDE" w14:textId="77777777" w:rsidR="008439E8" w:rsidRPr="008439E8" w:rsidRDefault="008439E8" w:rsidP="008439E8">
      <w:pPr>
        <w:pStyle w:val="ConsPlusNormal"/>
        <w:jc w:val="both"/>
        <w:rPr>
          <w:sz w:val="28"/>
          <w:szCs w:val="28"/>
        </w:rPr>
      </w:pPr>
    </w:p>
    <w:p w14:paraId="012E2038" w14:textId="77777777" w:rsidR="008439E8" w:rsidRPr="008439E8" w:rsidRDefault="008439E8" w:rsidP="008439E8">
      <w:pPr>
        <w:pStyle w:val="ConsPlusNormal"/>
        <w:ind w:firstLine="567"/>
        <w:jc w:val="both"/>
        <w:rPr>
          <w:sz w:val="28"/>
          <w:szCs w:val="28"/>
        </w:rPr>
      </w:pPr>
    </w:p>
    <w:p w14:paraId="6196AD67" w14:textId="77777777" w:rsidR="0089023A" w:rsidRPr="00575989" w:rsidRDefault="0089023A" w:rsidP="008439E8">
      <w:pPr>
        <w:pStyle w:val="ConsPlusNormal"/>
        <w:ind w:firstLine="567"/>
        <w:jc w:val="both"/>
        <w:rPr>
          <w:sz w:val="28"/>
          <w:szCs w:val="28"/>
        </w:rPr>
      </w:pPr>
    </w:p>
    <w:sectPr w:rsidR="0089023A" w:rsidRPr="00575989" w:rsidSect="005F028B">
      <w:headerReference w:type="first" r:id="rId9"/>
      <w:pgSz w:w="11906" w:h="16838"/>
      <w:pgMar w:top="1134" w:right="850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7916" w14:textId="77777777" w:rsidR="0034716B" w:rsidRDefault="0034716B">
      <w:pPr>
        <w:spacing w:after="0" w:line="240" w:lineRule="auto"/>
      </w:pPr>
      <w:r>
        <w:separator/>
      </w:r>
    </w:p>
  </w:endnote>
  <w:endnote w:type="continuationSeparator" w:id="0">
    <w:p w14:paraId="4EFFBE1C" w14:textId="77777777" w:rsidR="0034716B" w:rsidRDefault="003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8B1F" w14:textId="77777777" w:rsidR="0034716B" w:rsidRDefault="0034716B">
      <w:pPr>
        <w:spacing w:after="0" w:line="240" w:lineRule="auto"/>
      </w:pPr>
      <w:r>
        <w:separator/>
      </w:r>
    </w:p>
  </w:footnote>
  <w:footnote w:type="continuationSeparator" w:id="0">
    <w:p w14:paraId="1393779E" w14:textId="77777777" w:rsidR="0034716B" w:rsidRDefault="0034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75EC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613463EE"/>
    <w:lvl w:ilvl="0" w:tplc="88AE0A1E">
      <w:start w:val="1"/>
      <w:numFmt w:val="decimal"/>
      <w:lvlText w:val="%1."/>
      <w:lvlJc w:val="left"/>
      <w:pPr>
        <w:ind w:left="1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  <w:rPr>
        <w:rFonts w:cs="Times New Roman"/>
      </w:rPr>
    </w:lvl>
  </w:abstractNum>
  <w:abstractNum w:abstractNumId="1" w15:restartNumberingAfterBreak="0">
    <w:nsid w:val="614C5FC7"/>
    <w:multiLevelType w:val="multilevel"/>
    <w:tmpl w:val="436A9BE0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20C33"/>
    <w:rsid w:val="00033615"/>
    <w:rsid w:val="0005732B"/>
    <w:rsid w:val="000905FD"/>
    <w:rsid w:val="000D692B"/>
    <w:rsid w:val="000D69EB"/>
    <w:rsid w:val="001030BD"/>
    <w:rsid w:val="00111E28"/>
    <w:rsid w:val="00191511"/>
    <w:rsid w:val="00196EE8"/>
    <w:rsid w:val="001B5A5C"/>
    <w:rsid w:val="001C59C2"/>
    <w:rsid w:val="001D3051"/>
    <w:rsid w:val="001F1159"/>
    <w:rsid w:val="00201EE1"/>
    <w:rsid w:val="0020295C"/>
    <w:rsid w:val="00241929"/>
    <w:rsid w:val="00255ED4"/>
    <w:rsid w:val="002765BA"/>
    <w:rsid w:val="002911BD"/>
    <w:rsid w:val="00297838"/>
    <w:rsid w:val="002A7504"/>
    <w:rsid w:val="002A77A3"/>
    <w:rsid w:val="002B0F09"/>
    <w:rsid w:val="002C68C6"/>
    <w:rsid w:val="002C71E6"/>
    <w:rsid w:val="002D5324"/>
    <w:rsid w:val="002E0BE2"/>
    <w:rsid w:val="00345184"/>
    <w:rsid w:val="0034716B"/>
    <w:rsid w:val="00361E0E"/>
    <w:rsid w:val="003876D0"/>
    <w:rsid w:val="003950B1"/>
    <w:rsid w:val="003A425E"/>
    <w:rsid w:val="003F3004"/>
    <w:rsid w:val="00400F03"/>
    <w:rsid w:val="004512B1"/>
    <w:rsid w:val="004520E9"/>
    <w:rsid w:val="0046372B"/>
    <w:rsid w:val="00471D24"/>
    <w:rsid w:val="004976E3"/>
    <w:rsid w:val="004A4A1D"/>
    <w:rsid w:val="004C1219"/>
    <w:rsid w:val="004E5D73"/>
    <w:rsid w:val="00502DF5"/>
    <w:rsid w:val="00543274"/>
    <w:rsid w:val="00543FAE"/>
    <w:rsid w:val="00564B0A"/>
    <w:rsid w:val="00567DFD"/>
    <w:rsid w:val="00573A38"/>
    <w:rsid w:val="005752B2"/>
    <w:rsid w:val="00575989"/>
    <w:rsid w:val="005F028B"/>
    <w:rsid w:val="006724E0"/>
    <w:rsid w:val="00692225"/>
    <w:rsid w:val="006B297A"/>
    <w:rsid w:val="006C1945"/>
    <w:rsid w:val="006D682C"/>
    <w:rsid w:val="007125B0"/>
    <w:rsid w:val="007145BF"/>
    <w:rsid w:val="007657C8"/>
    <w:rsid w:val="007C7247"/>
    <w:rsid w:val="007D3B9A"/>
    <w:rsid w:val="008104EB"/>
    <w:rsid w:val="008439E8"/>
    <w:rsid w:val="00856FB1"/>
    <w:rsid w:val="00861A96"/>
    <w:rsid w:val="0088076A"/>
    <w:rsid w:val="00887A0F"/>
    <w:rsid w:val="0089023A"/>
    <w:rsid w:val="00892C51"/>
    <w:rsid w:val="008C6F2D"/>
    <w:rsid w:val="008F48EF"/>
    <w:rsid w:val="008F7F58"/>
    <w:rsid w:val="00906D94"/>
    <w:rsid w:val="0092088D"/>
    <w:rsid w:val="00980205"/>
    <w:rsid w:val="00982122"/>
    <w:rsid w:val="00991D6F"/>
    <w:rsid w:val="009A276D"/>
    <w:rsid w:val="009C3AC1"/>
    <w:rsid w:val="009E6811"/>
    <w:rsid w:val="00A54F62"/>
    <w:rsid w:val="00A60B20"/>
    <w:rsid w:val="00A95620"/>
    <w:rsid w:val="00A97E1F"/>
    <w:rsid w:val="00AA14D4"/>
    <w:rsid w:val="00AA33E8"/>
    <w:rsid w:val="00AA62A4"/>
    <w:rsid w:val="00AB1E12"/>
    <w:rsid w:val="00AB5A93"/>
    <w:rsid w:val="00AC12E4"/>
    <w:rsid w:val="00AC75BF"/>
    <w:rsid w:val="00B1068C"/>
    <w:rsid w:val="00B1791E"/>
    <w:rsid w:val="00B17CF0"/>
    <w:rsid w:val="00B2680F"/>
    <w:rsid w:val="00B553B7"/>
    <w:rsid w:val="00B76C3C"/>
    <w:rsid w:val="00B809EE"/>
    <w:rsid w:val="00BD4BD2"/>
    <w:rsid w:val="00BF2BD3"/>
    <w:rsid w:val="00C12C6E"/>
    <w:rsid w:val="00C34DB5"/>
    <w:rsid w:val="00C350B7"/>
    <w:rsid w:val="00C41E1E"/>
    <w:rsid w:val="00C609FE"/>
    <w:rsid w:val="00C60E86"/>
    <w:rsid w:val="00C63D0B"/>
    <w:rsid w:val="00CB4315"/>
    <w:rsid w:val="00CC27FD"/>
    <w:rsid w:val="00D02849"/>
    <w:rsid w:val="00D15CFA"/>
    <w:rsid w:val="00D2586E"/>
    <w:rsid w:val="00D27677"/>
    <w:rsid w:val="00D37AF9"/>
    <w:rsid w:val="00D45393"/>
    <w:rsid w:val="00D54A04"/>
    <w:rsid w:val="00D673C2"/>
    <w:rsid w:val="00DA61C3"/>
    <w:rsid w:val="00DB2C5F"/>
    <w:rsid w:val="00DC3310"/>
    <w:rsid w:val="00DC5BE4"/>
    <w:rsid w:val="00E2383C"/>
    <w:rsid w:val="00E264EE"/>
    <w:rsid w:val="00E55FA0"/>
    <w:rsid w:val="00E80811"/>
    <w:rsid w:val="00EC64AC"/>
    <w:rsid w:val="00EC7BD6"/>
    <w:rsid w:val="00ED23A0"/>
    <w:rsid w:val="00F6000B"/>
    <w:rsid w:val="00F92772"/>
    <w:rsid w:val="00FA03A5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93769"/>
  <w14:defaultImageDpi w14:val="0"/>
  <w15:docId w15:val="{3136F1E2-7ABD-47C9-9AC6-9925B1D5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7F870-602C-4D1E-B68D-2452A721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2</DocSecurity>
  <Lines>15</Lines>
  <Paragraphs>4</Paragraphs>
  <ScaleCrop>false</ScaleCrop>
  <Company>КонсультантПлюс Версия 4022.00.09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bomboclat</cp:lastModifiedBy>
  <cp:revision>2</cp:revision>
  <cp:lastPrinted>2024-10-08T08:33:00Z</cp:lastPrinted>
  <dcterms:created xsi:type="dcterms:W3CDTF">2024-11-08T09:17:00Z</dcterms:created>
  <dcterms:modified xsi:type="dcterms:W3CDTF">2024-11-08T09:17:00Z</dcterms:modified>
</cp:coreProperties>
</file>