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AAD3" w14:textId="49371270" w:rsidR="00345184" w:rsidRDefault="0046242A" w:rsidP="000132AB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054F2F" wp14:editId="1AEB1FFE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D57F1" w14:textId="77777777" w:rsidR="000132AB" w:rsidRPr="00C350B7" w:rsidRDefault="000132AB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14:paraId="5A13729E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37210ED6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0A42EFC0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44F46195" w14:textId="77777777"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6E5059E2" w14:textId="77777777" w:rsidR="00E67805" w:rsidRPr="00C350B7" w:rsidRDefault="00E67805">
      <w:pPr>
        <w:pStyle w:val="ConsPlusNormal"/>
        <w:ind w:firstLine="540"/>
        <w:jc w:val="both"/>
        <w:rPr>
          <w:sz w:val="28"/>
          <w:szCs w:val="28"/>
        </w:rPr>
      </w:pPr>
    </w:p>
    <w:p w14:paraId="1B951B41" w14:textId="77777777" w:rsidR="00345184" w:rsidRPr="00FA2BE9" w:rsidRDefault="00345184">
      <w:pPr>
        <w:pStyle w:val="ConsPlusNormal"/>
        <w:jc w:val="center"/>
        <w:rPr>
          <w:b/>
          <w:sz w:val="28"/>
          <w:szCs w:val="28"/>
        </w:rPr>
      </w:pPr>
      <w:r w:rsidRPr="00FA2BE9">
        <w:rPr>
          <w:b/>
          <w:sz w:val="28"/>
          <w:szCs w:val="28"/>
        </w:rPr>
        <w:t>РЕШЕНИЕ</w:t>
      </w:r>
    </w:p>
    <w:p w14:paraId="424352AC" w14:textId="77777777" w:rsidR="00345184" w:rsidRDefault="0034518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2BC763F5" w14:textId="77777777" w:rsidR="00E67805" w:rsidRPr="00FA2BE9" w:rsidRDefault="00E67805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36718C1" w14:textId="77777777">
        <w:tc>
          <w:tcPr>
            <w:tcW w:w="479" w:type="dxa"/>
            <w:vAlign w:val="bottom"/>
          </w:tcPr>
          <w:p w14:paraId="1B526ED2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44722656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6A3585FC" w14:textId="77777777" w:rsidR="00345184" w:rsidRPr="00C350B7" w:rsidRDefault="000D3B8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78" w:type="dxa"/>
            <w:vAlign w:val="bottom"/>
          </w:tcPr>
          <w:p w14:paraId="2261FF19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248420CD" w14:textId="77777777" w:rsidR="00345184" w:rsidRPr="00C350B7" w:rsidRDefault="004C50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7BEB0D38" w14:textId="77777777" w:rsidR="00345184" w:rsidRPr="00C350B7" w:rsidRDefault="000D3B80" w:rsidP="000D3B8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</w:tbl>
    <w:p w14:paraId="252D5DE3" w14:textId="77777777" w:rsidR="00345184" w:rsidRPr="00C350B7" w:rsidRDefault="00FA2BE9" w:rsidP="004C50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184" w:rsidRPr="00C350B7">
        <w:rPr>
          <w:sz w:val="28"/>
          <w:szCs w:val="28"/>
        </w:rPr>
        <w:t>с. Кичменгский Городок</w:t>
      </w:r>
    </w:p>
    <w:p w14:paraId="587782AA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7BDC8C3F" w14:textId="77777777" w:rsidR="00E67805" w:rsidRDefault="00E67805" w:rsidP="0016273A">
      <w:pPr>
        <w:pStyle w:val="ConsPlusNormal"/>
        <w:jc w:val="center"/>
        <w:rPr>
          <w:b/>
          <w:sz w:val="28"/>
          <w:szCs w:val="28"/>
        </w:rPr>
      </w:pPr>
    </w:p>
    <w:p w14:paraId="56FD3A95" w14:textId="77777777" w:rsidR="004C5026" w:rsidRPr="004C5026" w:rsidRDefault="00BC5E74" w:rsidP="0016273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35249">
        <w:rPr>
          <w:b/>
          <w:sz w:val="28"/>
          <w:szCs w:val="28"/>
        </w:rPr>
        <w:t>согласии Муниципального Собрания Кичменгско-Городецкого муниципального округа о передаче полномочий</w:t>
      </w:r>
    </w:p>
    <w:p w14:paraId="4BBD3CF8" w14:textId="77777777" w:rsidR="004C5026" w:rsidRDefault="004C5026" w:rsidP="004C5026">
      <w:pPr>
        <w:pStyle w:val="ConsPlusNormal"/>
        <w:ind w:firstLine="539"/>
        <w:jc w:val="both"/>
        <w:rPr>
          <w:sz w:val="28"/>
          <w:szCs w:val="28"/>
        </w:rPr>
      </w:pPr>
    </w:p>
    <w:p w14:paraId="35D8E3F1" w14:textId="77777777" w:rsidR="00E67805" w:rsidRPr="004C5026" w:rsidRDefault="00E67805" w:rsidP="004C5026">
      <w:pPr>
        <w:pStyle w:val="ConsPlusNormal"/>
        <w:ind w:firstLine="539"/>
        <w:jc w:val="both"/>
        <w:rPr>
          <w:sz w:val="28"/>
          <w:szCs w:val="28"/>
        </w:rPr>
      </w:pPr>
    </w:p>
    <w:p w14:paraId="5CAD52F7" w14:textId="77777777" w:rsidR="006F3EE7" w:rsidRDefault="00D35249" w:rsidP="00EB1901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закона Вологодской области «О внесении изменений в отдельные законы области», </w:t>
      </w:r>
      <w:r w:rsidR="006F3EE7" w:rsidRPr="006F3EE7"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 w:rsidR="006F3EE7" w:rsidRPr="006F3EE7">
        <w:rPr>
          <w:b/>
          <w:sz w:val="28"/>
          <w:szCs w:val="28"/>
        </w:rPr>
        <w:t>РЕШИЛО:</w:t>
      </w:r>
    </w:p>
    <w:p w14:paraId="0054B356" w14:textId="77777777" w:rsidR="00E67805" w:rsidRDefault="00E67805" w:rsidP="00EB1901">
      <w:pPr>
        <w:pStyle w:val="ConsPlusNormal"/>
        <w:ind w:firstLine="539"/>
        <w:jc w:val="both"/>
        <w:rPr>
          <w:sz w:val="28"/>
          <w:szCs w:val="28"/>
        </w:rPr>
      </w:pPr>
    </w:p>
    <w:p w14:paraId="4C70A968" w14:textId="77777777" w:rsidR="00D835BA" w:rsidRPr="00E67805" w:rsidRDefault="006535D4" w:rsidP="006535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о передаче полномочий от </w:t>
      </w:r>
      <w:r w:rsidRPr="006535D4">
        <w:rPr>
          <w:sz w:val="28"/>
          <w:szCs w:val="28"/>
        </w:rPr>
        <w:t>органов исполнительной государственной власти области в области градостроительной деятельности</w:t>
      </w:r>
      <w:r>
        <w:rPr>
          <w:sz w:val="28"/>
          <w:szCs w:val="28"/>
        </w:rPr>
        <w:t xml:space="preserve"> по утверждению генеральных планов, правил землепользования и застройки на уровень Кичменгско-Городецкого муниципального округа с 01 января 2025 года.</w:t>
      </w:r>
      <w:r w:rsidRPr="006535D4">
        <w:rPr>
          <w:sz w:val="28"/>
          <w:szCs w:val="28"/>
        </w:rPr>
        <w:t xml:space="preserve"> </w:t>
      </w:r>
    </w:p>
    <w:p w14:paraId="191FD958" w14:textId="77777777" w:rsidR="004C5026" w:rsidRPr="00E67805" w:rsidRDefault="00D835BA" w:rsidP="00E67805">
      <w:pPr>
        <w:pStyle w:val="ConsPlusNormal"/>
        <w:ind w:firstLine="539"/>
        <w:jc w:val="both"/>
        <w:rPr>
          <w:sz w:val="28"/>
          <w:szCs w:val="28"/>
        </w:rPr>
      </w:pPr>
      <w:r w:rsidRPr="00E67805">
        <w:rPr>
          <w:sz w:val="28"/>
          <w:szCs w:val="28"/>
        </w:rPr>
        <w:t xml:space="preserve"> </w:t>
      </w:r>
      <w:r w:rsidR="00807AFD" w:rsidRPr="00E67805">
        <w:rPr>
          <w:sz w:val="28"/>
          <w:szCs w:val="28"/>
        </w:rPr>
        <w:t>2</w:t>
      </w:r>
      <w:r w:rsidR="004C5026" w:rsidRPr="00E67805">
        <w:rPr>
          <w:sz w:val="28"/>
          <w:szCs w:val="28"/>
        </w:rPr>
        <w:t xml:space="preserve">. Настоящее решение </w:t>
      </w:r>
      <w:r w:rsidR="008E0A16">
        <w:rPr>
          <w:sz w:val="28"/>
          <w:szCs w:val="28"/>
        </w:rPr>
        <w:t xml:space="preserve">вступает в силу со дня принятия и </w:t>
      </w:r>
      <w:r w:rsidR="004C5026" w:rsidRPr="00E67805">
        <w:rPr>
          <w:sz w:val="28"/>
          <w:szCs w:val="28"/>
        </w:rPr>
        <w:t xml:space="preserve">подлежит размещению на </w:t>
      </w:r>
      <w:r w:rsidR="0016273A" w:rsidRPr="00E67805">
        <w:rPr>
          <w:sz w:val="28"/>
          <w:szCs w:val="28"/>
        </w:rPr>
        <w:t xml:space="preserve">официальном </w:t>
      </w:r>
      <w:r w:rsidR="004C5026" w:rsidRPr="00E67805">
        <w:rPr>
          <w:sz w:val="28"/>
          <w:szCs w:val="28"/>
        </w:rPr>
        <w:t xml:space="preserve">сайте Кичменгско-Городецкого муниципального </w:t>
      </w:r>
      <w:r w:rsidR="0016273A" w:rsidRPr="00E67805">
        <w:rPr>
          <w:sz w:val="28"/>
          <w:szCs w:val="28"/>
        </w:rPr>
        <w:t>округа в информационно-телекоммуникационной</w:t>
      </w:r>
      <w:r w:rsidR="004C5026" w:rsidRPr="00E67805">
        <w:rPr>
          <w:sz w:val="28"/>
          <w:szCs w:val="28"/>
        </w:rPr>
        <w:t xml:space="preserve"> сети </w:t>
      </w:r>
      <w:r w:rsidR="0016273A" w:rsidRPr="00E67805">
        <w:rPr>
          <w:sz w:val="28"/>
          <w:szCs w:val="28"/>
        </w:rPr>
        <w:t>«</w:t>
      </w:r>
      <w:r w:rsidR="004C5026" w:rsidRPr="00E67805">
        <w:rPr>
          <w:sz w:val="28"/>
          <w:szCs w:val="28"/>
        </w:rPr>
        <w:t>Интернет</w:t>
      </w:r>
      <w:r w:rsidR="0016273A" w:rsidRPr="00E67805">
        <w:rPr>
          <w:sz w:val="28"/>
          <w:szCs w:val="28"/>
        </w:rPr>
        <w:t>»</w:t>
      </w:r>
      <w:r w:rsidR="008E0A16">
        <w:rPr>
          <w:sz w:val="28"/>
          <w:szCs w:val="28"/>
        </w:rPr>
        <w:t>.</w:t>
      </w:r>
    </w:p>
    <w:p w14:paraId="75E1CFAB" w14:textId="77777777" w:rsidR="0016273A" w:rsidRDefault="0016273A" w:rsidP="0016273A">
      <w:pPr>
        <w:pStyle w:val="ConsPlusNormal"/>
        <w:jc w:val="both"/>
        <w:rPr>
          <w:sz w:val="28"/>
          <w:szCs w:val="28"/>
        </w:rPr>
      </w:pPr>
    </w:p>
    <w:p w14:paraId="72E8D6FE" w14:textId="77777777" w:rsidR="000D3B80" w:rsidRDefault="000D3B80" w:rsidP="0016273A">
      <w:pPr>
        <w:pStyle w:val="ConsPlusNormal"/>
        <w:jc w:val="both"/>
        <w:rPr>
          <w:sz w:val="28"/>
          <w:szCs w:val="28"/>
        </w:rPr>
      </w:pPr>
    </w:p>
    <w:p w14:paraId="698CC27C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Председатель Муниципального              Глава Кичменгско-Городецкого</w:t>
      </w:r>
    </w:p>
    <w:p w14:paraId="580E04C2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Собрания Кичменгско-Городецкого         муниципального округа  </w:t>
      </w:r>
    </w:p>
    <w:p w14:paraId="2CD96E07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муниципального округа</w:t>
      </w:r>
      <w:r w:rsidRPr="004C5026">
        <w:rPr>
          <w:sz w:val="28"/>
          <w:szCs w:val="28"/>
        </w:rPr>
        <w:tab/>
        <w:t xml:space="preserve">                      Вологодской области </w:t>
      </w:r>
    </w:p>
    <w:p w14:paraId="2C5EDD6F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Вологодской области</w:t>
      </w:r>
    </w:p>
    <w:p w14:paraId="4E61AB76" w14:textId="77777777" w:rsidR="00416601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____________ Л.Н. Дьякова                  ___________ С.А. Ордин</w:t>
      </w:r>
    </w:p>
    <w:p w14:paraId="13FBBA4B" w14:textId="77777777" w:rsidR="00807AFD" w:rsidRDefault="00416601" w:rsidP="0041660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3B267C5B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4E7D6FDF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3D399C6C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6632AFFA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4195F45E" w14:textId="77777777" w:rsidR="00C442CF" w:rsidRDefault="00416601" w:rsidP="00E6780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CC9F3A" w14:textId="77777777" w:rsidR="00C442CF" w:rsidRPr="00134E47" w:rsidRDefault="00C442CF" w:rsidP="00134E47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442CF" w:rsidRPr="00134E47" w:rsidSect="0077293C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1FCF8" w14:textId="77777777" w:rsidR="00792E21" w:rsidRDefault="00792E21">
      <w:pPr>
        <w:spacing w:after="0" w:line="240" w:lineRule="auto"/>
      </w:pPr>
      <w:r>
        <w:separator/>
      </w:r>
    </w:p>
  </w:endnote>
  <w:endnote w:type="continuationSeparator" w:id="0">
    <w:p w14:paraId="23882386" w14:textId="77777777" w:rsidR="00792E21" w:rsidRDefault="007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4995" w14:textId="77777777" w:rsidR="00792E21" w:rsidRDefault="00792E21">
      <w:pPr>
        <w:spacing w:after="0" w:line="240" w:lineRule="auto"/>
      </w:pPr>
      <w:r>
        <w:separator/>
      </w:r>
    </w:p>
  </w:footnote>
  <w:footnote w:type="continuationSeparator" w:id="0">
    <w:p w14:paraId="07249122" w14:textId="77777777" w:rsidR="00792E21" w:rsidRDefault="0079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41E95"/>
    <w:multiLevelType w:val="multilevel"/>
    <w:tmpl w:val="FFFFFFFF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cs="Times New Roman" w:hint="default"/>
      </w:rPr>
    </w:lvl>
  </w:abstractNum>
  <w:abstractNum w:abstractNumId="1" w15:restartNumberingAfterBreak="0">
    <w:nsid w:val="591846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EC58A9"/>
    <w:multiLevelType w:val="hybridMultilevel"/>
    <w:tmpl w:val="FFFFFFFF"/>
    <w:lvl w:ilvl="0" w:tplc="F7E46C8C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 w16cid:durableId="1300498997">
    <w:abstractNumId w:val="0"/>
  </w:num>
  <w:num w:numId="2" w16cid:durableId="1296907157">
    <w:abstractNumId w:val="1"/>
  </w:num>
  <w:num w:numId="3" w16cid:durableId="24353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132AB"/>
    <w:rsid w:val="000161BB"/>
    <w:rsid w:val="00017E71"/>
    <w:rsid w:val="00030208"/>
    <w:rsid w:val="0005732B"/>
    <w:rsid w:val="00082F2C"/>
    <w:rsid w:val="000A206C"/>
    <w:rsid w:val="000C3C41"/>
    <w:rsid w:val="000D3B80"/>
    <w:rsid w:val="000D692B"/>
    <w:rsid w:val="000E339F"/>
    <w:rsid w:val="00125EA3"/>
    <w:rsid w:val="00134E47"/>
    <w:rsid w:val="001462BC"/>
    <w:rsid w:val="0016273A"/>
    <w:rsid w:val="0018469D"/>
    <w:rsid w:val="001C6FB2"/>
    <w:rsid w:val="0021783C"/>
    <w:rsid w:val="002360DC"/>
    <w:rsid w:val="002551F1"/>
    <w:rsid w:val="002C71E6"/>
    <w:rsid w:val="002D747D"/>
    <w:rsid w:val="002E568C"/>
    <w:rsid w:val="00323D83"/>
    <w:rsid w:val="00345184"/>
    <w:rsid w:val="00356FB1"/>
    <w:rsid w:val="00363476"/>
    <w:rsid w:val="00365F08"/>
    <w:rsid w:val="00367AA4"/>
    <w:rsid w:val="003826A4"/>
    <w:rsid w:val="00382842"/>
    <w:rsid w:val="00396F3B"/>
    <w:rsid w:val="003A425E"/>
    <w:rsid w:val="003D6E42"/>
    <w:rsid w:val="0040503B"/>
    <w:rsid w:val="00416601"/>
    <w:rsid w:val="004460C4"/>
    <w:rsid w:val="004472EF"/>
    <w:rsid w:val="00447CB9"/>
    <w:rsid w:val="0046242A"/>
    <w:rsid w:val="00465E72"/>
    <w:rsid w:val="004B176A"/>
    <w:rsid w:val="004B2991"/>
    <w:rsid w:val="004C5026"/>
    <w:rsid w:val="004E3E23"/>
    <w:rsid w:val="00506AA3"/>
    <w:rsid w:val="005206E5"/>
    <w:rsid w:val="00597843"/>
    <w:rsid w:val="005B33B4"/>
    <w:rsid w:val="005C0B8C"/>
    <w:rsid w:val="00602677"/>
    <w:rsid w:val="006222A4"/>
    <w:rsid w:val="00640434"/>
    <w:rsid w:val="00640818"/>
    <w:rsid w:val="00644CAC"/>
    <w:rsid w:val="006508C0"/>
    <w:rsid w:val="006535D4"/>
    <w:rsid w:val="0068253F"/>
    <w:rsid w:val="006E07C1"/>
    <w:rsid w:val="006F3EE7"/>
    <w:rsid w:val="00701AA4"/>
    <w:rsid w:val="00714064"/>
    <w:rsid w:val="007300F1"/>
    <w:rsid w:val="00760950"/>
    <w:rsid w:val="007635EC"/>
    <w:rsid w:val="0077293C"/>
    <w:rsid w:val="00772F10"/>
    <w:rsid w:val="00773F9D"/>
    <w:rsid w:val="00780419"/>
    <w:rsid w:val="00792E21"/>
    <w:rsid w:val="00793C6C"/>
    <w:rsid w:val="007A646C"/>
    <w:rsid w:val="007C1465"/>
    <w:rsid w:val="007C7247"/>
    <w:rsid w:val="00807AFD"/>
    <w:rsid w:val="0083343D"/>
    <w:rsid w:val="008633D8"/>
    <w:rsid w:val="008910E2"/>
    <w:rsid w:val="008933FD"/>
    <w:rsid w:val="008955AA"/>
    <w:rsid w:val="008A3182"/>
    <w:rsid w:val="008C37E2"/>
    <w:rsid w:val="008E0A16"/>
    <w:rsid w:val="00922B93"/>
    <w:rsid w:val="00980205"/>
    <w:rsid w:val="0099263D"/>
    <w:rsid w:val="009D0BCB"/>
    <w:rsid w:val="009F0D5D"/>
    <w:rsid w:val="00A0125D"/>
    <w:rsid w:val="00A03850"/>
    <w:rsid w:val="00A20AF6"/>
    <w:rsid w:val="00A259B4"/>
    <w:rsid w:val="00A359DA"/>
    <w:rsid w:val="00A43721"/>
    <w:rsid w:val="00A5760B"/>
    <w:rsid w:val="00A76685"/>
    <w:rsid w:val="00A9287D"/>
    <w:rsid w:val="00AB62AF"/>
    <w:rsid w:val="00AB6AC7"/>
    <w:rsid w:val="00AC4AD0"/>
    <w:rsid w:val="00AE03CF"/>
    <w:rsid w:val="00B74DBB"/>
    <w:rsid w:val="00B809EE"/>
    <w:rsid w:val="00BB5BAB"/>
    <w:rsid w:val="00BC5E74"/>
    <w:rsid w:val="00BF0265"/>
    <w:rsid w:val="00C10B5B"/>
    <w:rsid w:val="00C25FBB"/>
    <w:rsid w:val="00C350B7"/>
    <w:rsid w:val="00C37A2E"/>
    <w:rsid w:val="00C442CF"/>
    <w:rsid w:val="00C64388"/>
    <w:rsid w:val="00CC7D13"/>
    <w:rsid w:val="00CF09AD"/>
    <w:rsid w:val="00D15CFA"/>
    <w:rsid w:val="00D27DF8"/>
    <w:rsid w:val="00D310B2"/>
    <w:rsid w:val="00D35249"/>
    <w:rsid w:val="00D41DDC"/>
    <w:rsid w:val="00D45393"/>
    <w:rsid w:val="00D835BA"/>
    <w:rsid w:val="00DD7085"/>
    <w:rsid w:val="00E0069E"/>
    <w:rsid w:val="00E25698"/>
    <w:rsid w:val="00E31CE0"/>
    <w:rsid w:val="00E35817"/>
    <w:rsid w:val="00E67805"/>
    <w:rsid w:val="00E72A2C"/>
    <w:rsid w:val="00E87530"/>
    <w:rsid w:val="00E97A4A"/>
    <w:rsid w:val="00EA757A"/>
    <w:rsid w:val="00EB1901"/>
    <w:rsid w:val="00EC26ED"/>
    <w:rsid w:val="00EC54EE"/>
    <w:rsid w:val="00ED4DA5"/>
    <w:rsid w:val="00EE5EFC"/>
    <w:rsid w:val="00EF2907"/>
    <w:rsid w:val="00F11016"/>
    <w:rsid w:val="00F232ED"/>
    <w:rsid w:val="00F363AD"/>
    <w:rsid w:val="00F36895"/>
    <w:rsid w:val="00F55BC9"/>
    <w:rsid w:val="00FA2BE9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4E0A6"/>
  <w14:defaultImageDpi w14:val="0"/>
  <w15:docId w15:val="{5541D773-01D8-4B79-A4E8-B942D25F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1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35B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83A3-63A8-4618-8C6C-ABC5A621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1086</Characters>
  <Application>Microsoft Office Word</Application>
  <DocSecurity>2</DocSecurity>
  <Lines>9</Lines>
  <Paragraphs>2</Paragraphs>
  <ScaleCrop>false</ScaleCrop>
  <Company>КонсультантПлюс Версия 4022.00.09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2024-06-13T11:45:00Z</cp:lastPrinted>
  <dcterms:created xsi:type="dcterms:W3CDTF">2024-06-18T12:09:00Z</dcterms:created>
  <dcterms:modified xsi:type="dcterms:W3CDTF">2024-06-18T12:09:00Z</dcterms:modified>
</cp:coreProperties>
</file>