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2B3A" w14:textId="5584B570" w:rsidR="00345184" w:rsidRDefault="001D6E50" w:rsidP="000905FD">
      <w:pPr>
        <w:pStyle w:val="ConsPlusNormal"/>
        <w:ind w:firstLine="54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FD3CE5" wp14:editId="7327B62C">
            <wp:extent cx="554990" cy="62801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D91DED" w14:textId="77777777" w:rsidR="00083437" w:rsidRPr="00C350B7" w:rsidRDefault="00083437" w:rsidP="000905FD">
      <w:pPr>
        <w:pStyle w:val="ConsPlusNormal"/>
        <w:ind w:firstLine="540"/>
        <w:jc w:val="center"/>
        <w:outlineLvl w:val="0"/>
        <w:rPr>
          <w:sz w:val="28"/>
          <w:szCs w:val="28"/>
        </w:rPr>
      </w:pPr>
    </w:p>
    <w:p w14:paraId="2E5DB603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МУНИЦИПАЛЬНОЕ СОБРАНИЕ</w:t>
      </w:r>
    </w:p>
    <w:p w14:paraId="5C1C4B4F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 xml:space="preserve">КИЧМЕНГСКО-ГОРОДЕЦКОГО МУНИЦИПАЛЬНОГО </w:t>
      </w:r>
      <w:r w:rsidR="00C350B7" w:rsidRPr="00C350B7">
        <w:rPr>
          <w:sz w:val="28"/>
          <w:szCs w:val="28"/>
        </w:rPr>
        <w:t>ОКРУГ</w:t>
      </w:r>
      <w:r w:rsidRPr="00C350B7">
        <w:rPr>
          <w:sz w:val="28"/>
          <w:szCs w:val="28"/>
        </w:rPr>
        <w:t>А</w:t>
      </w:r>
    </w:p>
    <w:p w14:paraId="4481F4B5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14:paraId="4895A9E2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p w14:paraId="30A30CAF" w14:textId="77777777" w:rsidR="00345184" w:rsidRPr="00C350B7" w:rsidRDefault="00345184" w:rsidP="00083437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РЕШЕНИЕ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278"/>
        <w:gridCol w:w="1496"/>
        <w:gridCol w:w="278"/>
        <w:gridCol w:w="484"/>
        <w:gridCol w:w="849"/>
      </w:tblGrid>
      <w:tr w:rsidR="00345184" w:rsidRPr="00C350B7" w14:paraId="7DBD3B2F" w14:textId="77777777">
        <w:tc>
          <w:tcPr>
            <w:tcW w:w="479" w:type="dxa"/>
            <w:vAlign w:val="bottom"/>
          </w:tcPr>
          <w:p w14:paraId="7A2A5748" w14:textId="77777777" w:rsidR="00CC5C9B" w:rsidRDefault="00CC5C9B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456370D3" w14:textId="77777777" w:rsidR="00CC5C9B" w:rsidRDefault="00CC5C9B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12EC184F" w14:textId="77777777"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  <w:r w:rsidRPr="00C350B7">
              <w:rPr>
                <w:sz w:val="28"/>
                <w:szCs w:val="28"/>
              </w:rPr>
              <w:t>от</w:t>
            </w:r>
          </w:p>
        </w:tc>
        <w:tc>
          <w:tcPr>
            <w:tcW w:w="278" w:type="dxa"/>
          </w:tcPr>
          <w:p w14:paraId="066D5762" w14:textId="77777777"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14:paraId="2BBE056C" w14:textId="77777777" w:rsidR="00345184" w:rsidRPr="00C350B7" w:rsidRDefault="00083437" w:rsidP="0008343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25.12.2023</w:t>
            </w:r>
          </w:p>
        </w:tc>
        <w:tc>
          <w:tcPr>
            <w:tcW w:w="278" w:type="dxa"/>
            <w:vAlign w:val="bottom"/>
          </w:tcPr>
          <w:p w14:paraId="33E2CA44" w14:textId="77777777" w:rsidR="00345184" w:rsidRPr="00C350B7" w:rsidRDefault="0034518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14:paraId="1E7657DD" w14:textId="77777777" w:rsidR="00345184" w:rsidRPr="00C350B7" w:rsidRDefault="00345184">
            <w:pPr>
              <w:pStyle w:val="ConsPlusNormal"/>
              <w:jc w:val="center"/>
              <w:rPr>
                <w:sz w:val="28"/>
                <w:szCs w:val="28"/>
              </w:rPr>
            </w:pPr>
            <w:r w:rsidRPr="00C350B7">
              <w:rPr>
                <w:sz w:val="28"/>
                <w:szCs w:val="28"/>
              </w:rPr>
              <w:t>N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14:paraId="3D1585DD" w14:textId="77777777" w:rsidR="00345184" w:rsidRPr="00C350B7" w:rsidRDefault="00083437" w:rsidP="0008343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</w:tbl>
    <w:p w14:paraId="5F947A5A" w14:textId="77777777" w:rsidR="00345184" w:rsidRPr="00C350B7" w:rsidRDefault="00345184" w:rsidP="00D15CFA">
      <w:pPr>
        <w:pStyle w:val="ConsPlusNormal"/>
        <w:jc w:val="both"/>
        <w:rPr>
          <w:sz w:val="28"/>
          <w:szCs w:val="28"/>
        </w:rPr>
      </w:pPr>
    </w:p>
    <w:p w14:paraId="5E26A755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с. Кичменгский Городок</w:t>
      </w:r>
    </w:p>
    <w:tbl>
      <w:tblPr>
        <w:tblW w:w="92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0"/>
      </w:tblGrid>
      <w:tr w:rsidR="00345184" w:rsidRPr="00C350B7" w14:paraId="00BF8B09" w14:textId="77777777" w:rsidTr="001C59C2">
        <w:trPr>
          <w:trHeight w:val="1476"/>
        </w:trPr>
        <w:tc>
          <w:tcPr>
            <w:tcW w:w="9260" w:type="dxa"/>
          </w:tcPr>
          <w:p w14:paraId="0BEE6384" w14:textId="77777777" w:rsidR="00CC5C9B" w:rsidRDefault="00CC5C9B" w:rsidP="00CC5C9B">
            <w:pPr>
              <w:pStyle w:val="ConsPlusNormal"/>
              <w:rPr>
                <w:b/>
                <w:sz w:val="28"/>
                <w:szCs w:val="28"/>
              </w:rPr>
            </w:pPr>
          </w:p>
          <w:p w14:paraId="536C6730" w14:textId="77777777" w:rsidR="00345184" w:rsidRPr="00E264EE" w:rsidRDefault="00AB5A93" w:rsidP="00ED635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CC27FD">
              <w:rPr>
                <w:b/>
                <w:sz w:val="28"/>
                <w:szCs w:val="28"/>
              </w:rPr>
              <w:t xml:space="preserve"> </w:t>
            </w:r>
            <w:r w:rsidR="00A33A50">
              <w:rPr>
                <w:b/>
                <w:sz w:val="28"/>
                <w:szCs w:val="28"/>
              </w:rPr>
              <w:t>внесении изменений в</w:t>
            </w:r>
            <w:r w:rsidR="00CC27FD">
              <w:rPr>
                <w:b/>
                <w:sz w:val="28"/>
                <w:szCs w:val="28"/>
              </w:rPr>
              <w:t xml:space="preserve"> </w:t>
            </w:r>
            <w:r w:rsidR="00A33A50">
              <w:rPr>
                <w:b/>
                <w:sz w:val="28"/>
                <w:szCs w:val="28"/>
              </w:rPr>
              <w:t>решение</w:t>
            </w:r>
            <w:r w:rsidR="001C59C2">
              <w:rPr>
                <w:b/>
                <w:sz w:val="28"/>
                <w:szCs w:val="28"/>
              </w:rPr>
              <w:t xml:space="preserve"> </w:t>
            </w:r>
            <w:r w:rsidR="00CC27FD" w:rsidRPr="00CC27FD">
              <w:rPr>
                <w:b/>
                <w:sz w:val="28"/>
                <w:szCs w:val="28"/>
              </w:rPr>
              <w:t xml:space="preserve">Муниципального Собрания Кичменгско-Городецкого муниципального </w:t>
            </w:r>
            <w:r w:rsidR="001C59C2">
              <w:rPr>
                <w:b/>
                <w:sz w:val="28"/>
                <w:szCs w:val="28"/>
              </w:rPr>
              <w:t xml:space="preserve">округа Вологодской области от </w:t>
            </w:r>
            <w:r w:rsidR="00ED6359">
              <w:rPr>
                <w:b/>
                <w:sz w:val="28"/>
                <w:szCs w:val="28"/>
              </w:rPr>
              <w:t>31.01.2023 № 4</w:t>
            </w:r>
            <w:r w:rsidR="001C59C2">
              <w:rPr>
                <w:b/>
                <w:sz w:val="28"/>
                <w:szCs w:val="28"/>
              </w:rPr>
              <w:t xml:space="preserve"> «</w:t>
            </w:r>
            <w:r w:rsidR="00ED6359">
              <w:rPr>
                <w:b/>
                <w:sz w:val="28"/>
                <w:szCs w:val="28"/>
              </w:rPr>
              <w:t>О создании административной комиссии Кичменгско-Городецкого муниципального округа Вологодской области и утверждении ее персонального состава</w:t>
            </w:r>
            <w:r w:rsidR="001C59C2">
              <w:rPr>
                <w:b/>
                <w:sz w:val="28"/>
                <w:szCs w:val="28"/>
              </w:rPr>
              <w:t>»</w:t>
            </w:r>
          </w:p>
        </w:tc>
      </w:tr>
    </w:tbl>
    <w:p w14:paraId="4F458FA4" w14:textId="77777777" w:rsidR="00345184" w:rsidRPr="00C350B7" w:rsidRDefault="00345184" w:rsidP="00E264EE">
      <w:pPr>
        <w:pStyle w:val="ConsPlusNormal"/>
        <w:jc w:val="both"/>
        <w:rPr>
          <w:sz w:val="28"/>
          <w:szCs w:val="28"/>
        </w:rPr>
      </w:pPr>
    </w:p>
    <w:p w14:paraId="3AA46956" w14:textId="77777777" w:rsidR="006678B4" w:rsidRDefault="001C59C2" w:rsidP="00AB5A9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40E87">
        <w:rPr>
          <w:sz w:val="28"/>
          <w:szCs w:val="28"/>
        </w:rPr>
        <w:t>з</w:t>
      </w:r>
      <w:r w:rsidR="00940E87" w:rsidRPr="00940E87">
        <w:rPr>
          <w:sz w:val="28"/>
          <w:szCs w:val="28"/>
        </w:rPr>
        <w:t>акон</w:t>
      </w:r>
      <w:r w:rsidR="00940E87">
        <w:rPr>
          <w:sz w:val="28"/>
          <w:szCs w:val="28"/>
        </w:rPr>
        <w:t>ом</w:t>
      </w:r>
      <w:r w:rsidR="00940E87" w:rsidRPr="00940E87">
        <w:rPr>
          <w:sz w:val="28"/>
          <w:szCs w:val="28"/>
        </w:rPr>
        <w:t xml:space="preserve"> Вологодской области от 12.12.2023 </w:t>
      </w:r>
      <w:r w:rsidR="00940E87">
        <w:rPr>
          <w:sz w:val="28"/>
          <w:szCs w:val="28"/>
        </w:rPr>
        <w:t>№ 5482-ОЗ «</w:t>
      </w:r>
      <w:r w:rsidR="00940E87" w:rsidRPr="00940E87">
        <w:rPr>
          <w:sz w:val="28"/>
          <w:szCs w:val="28"/>
        </w:rPr>
        <w:t xml:space="preserve">Об административных </w:t>
      </w:r>
      <w:r w:rsidR="00940E87">
        <w:rPr>
          <w:sz w:val="28"/>
          <w:szCs w:val="28"/>
        </w:rPr>
        <w:t>комиссиях в Вологодской области»</w:t>
      </w:r>
      <w:r w:rsidR="00BC1707">
        <w:rPr>
          <w:sz w:val="28"/>
          <w:szCs w:val="28"/>
        </w:rPr>
        <w:t xml:space="preserve">, </w:t>
      </w:r>
      <w:r w:rsidR="00CF6482">
        <w:rPr>
          <w:sz w:val="28"/>
          <w:szCs w:val="28"/>
        </w:rPr>
        <w:t>Уставом Кичменгско-Городецкого муниципального округа Вологодской области</w:t>
      </w:r>
      <w:r w:rsidR="006678B4">
        <w:rPr>
          <w:sz w:val="28"/>
          <w:szCs w:val="28"/>
        </w:rPr>
        <w:t xml:space="preserve"> </w:t>
      </w:r>
    </w:p>
    <w:p w14:paraId="5069D69E" w14:textId="77777777" w:rsidR="00AB5A93" w:rsidRPr="00AB5A93" w:rsidRDefault="00AB5A93" w:rsidP="00AB5A93">
      <w:pPr>
        <w:pStyle w:val="ConsPlusNormal"/>
        <w:ind w:firstLine="539"/>
        <w:jc w:val="both"/>
        <w:rPr>
          <w:sz w:val="28"/>
          <w:szCs w:val="28"/>
        </w:rPr>
      </w:pPr>
      <w:r w:rsidRPr="00AB5A93">
        <w:rPr>
          <w:sz w:val="28"/>
          <w:szCs w:val="28"/>
        </w:rPr>
        <w:t>Муниципальное Собрание</w:t>
      </w:r>
      <w:r>
        <w:rPr>
          <w:sz w:val="28"/>
          <w:szCs w:val="28"/>
        </w:rPr>
        <w:t xml:space="preserve"> Кичменгско-Городецкого муниципального округа</w:t>
      </w:r>
      <w:r w:rsidRPr="00AB5A93">
        <w:rPr>
          <w:sz w:val="28"/>
          <w:szCs w:val="28"/>
        </w:rPr>
        <w:t xml:space="preserve"> </w:t>
      </w:r>
      <w:r w:rsidRPr="00AB5A93">
        <w:rPr>
          <w:b/>
          <w:sz w:val="28"/>
          <w:szCs w:val="28"/>
        </w:rPr>
        <w:t>РЕШИЛО</w:t>
      </w:r>
      <w:r w:rsidRPr="00AB5A93">
        <w:rPr>
          <w:sz w:val="28"/>
          <w:szCs w:val="28"/>
        </w:rPr>
        <w:t>:</w:t>
      </w:r>
    </w:p>
    <w:p w14:paraId="075B4517" w14:textId="77777777" w:rsidR="001F1159" w:rsidRDefault="006678B4" w:rsidP="004965C9">
      <w:pPr>
        <w:pStyle w:val="ConsPlusNormal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AB5A93" w:rsidRPr="00AB5A93">
        <w:rPr>
          <w:sz w:val="28"/>
          <w:szCs w:val="28"/>
        </w:rPr>
        <w:t xml:space="preserve"> </w:t>
      </w:r>
      <w:r w:rsidR="00196EE8">
        <w:rPr>
          <w:sz w:val="28"/>
          <w:szCs w:val="28"/>
        </w:rPr>
        <w:t xml:space="preserve">решение </w:t>
      </w:r>
      <w:r w:rsidR="000006E9" w:rsidRPr="000006E9">
        <w:rPr>
          <w:sz w:val="28"/>
          <w:szCs w:val="28"/>
        </w:rPr>
        <w:t xml:space="preserve">Муниципального Собрания Кичменгско-Городецкого муниципального </w:t>
      </w:r>
      <w:r w:rsidR="00196EE8" w:rsidRPr="00196EE8">
        <w:rPr>
          <w:sz w:val="28"/>
          <w:szCs w:val="28"/>
        </w:rPr>
        <w:t xml:space="preserve">округа Вологодской области от </w:t>
      </w:r>
      <w:r w:rsidR="00ED6359">
        <w:rPr>
          <w:sz w:val="28"/>
          <w:szCs w:val="28"/>
        </w:rPr>
        <w:t>31.01.2023 № 4</w:t>
      </w:r>
      <w:r w:rsidR="000F557D" w:rsidRPr="000F557D">
        <w:rPr>
          <w:sz w:val="28"/>
          <w:szCs w:val="28"/>
        </w:rPr>
        <w:t xml:space="preserve"> «</w:t>
      </w:r>
      <w:r w:rsidR="00ED6359">
        <w:rPr>
          <w:sz w:val="28"/>
          <w:szCs w:val="28"/>
        </w:rPr>
        <w:t>О создании административной комиссии Кичменгско-Городецкого муниципального округа Вологодской области и утверждении ее персонального состава</w:t>
      </w:r>
      <w:r w:rsidR="000F557D" w:rsidRPr="000F557D">
        <w:rPr>
          <w:sz w:val="28"/>
          <w:szCs w:val="28"/>
        </w:rPr>
        <w:t>»</w:t>
      </w:r>
      <w:r w:rsidR="000F557D">
        <w:rPr>
          <w:sz w:val="28"/>
          <w:szCs w:val="28"/>
        </w:rPr>
        <w:t xml:space="preserve"> </w:t>
      </w:r>
      <w:r w:rsidR="004965C9">
        <w:rPr>
          <w:sz w:val="28"/>
          <w:szCs w:val="28"/>
        </w:rPr>
        <w:t xml:space="preserve">следующие изменения: </w:t>
      </w:r>
    </w:p>
    <w:p w14:paraId="53764717" w14:textId="77777777" w:rsidR="004965C9" w:rsidRDefault="004965C9" w:rsidP="00DA3186">
      <w:pPr>
        <w:pStyle w:val="ConsPlusNormal"/>
        <w:numPr>
          <w:ilvl w:val="1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 решения цифры и слова «30.06.2002 № 804-ОЗ «Об административных комиссиях в муниципальных образованиях Вологодской области» заменить цифрами и словами «</w:t>
      </w:r>
      <w:r w:rsidR="00DA3186" w:rsidRPr="00DA3186">
        <w:rPr>
          <w:sz w:val="28"/>
          <w:szCs w:val="28"/>
        </w:rPr>
        <w:t xml:space="preserve">12.12.2023 </w:t>
      </w:r>
      <w:r w:rsidR="00DA3186">
        <w:rPr>
          <w:sz w:val="28"/>
          <w:szCs w:val="28"/>
        </w:rPr>
        <w:t>№ 5482-ОЗ «</w:t>
      </w:r>
      <w:r w:rsidR="00DA3186" w:rsidRPr="00DA3186">
        <w:rPr>
          <w:sz w:val="28"/>
          <w:szCs w:val="28"/>
        </w:rPr>
        <w:t>Об административных комиссиях в Вологодской области</w:t>
      </w:r>
      <w:r w:rsidR="00DA3186">
        <w:rPr>
          <w:sz w:val="28"/>
          <w:szCs w:val="28"/>
        </w:rPr>
        <w:t>»;</w:t>
      </w:r>
    </w:p>
    <w:p w14:paraId="7B921EFC" w14:textId="77777777" w:rsidR="00DA3186" w:rsidRPr="00CC5C9B" w:rsidRDefault="00DA3186" w:rsidP="00CC5C9B">
      <w:pPr>
        <w:pStyle w:val="ConsPlusNormal"/>
        <w:numPr>
          <w:ilvl w:val="1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2 решени</w:t>
      </w:r>
      <w:r w:rsidR="00E92FA3">
        <w:rPr>
          <w:sz w:val="28"/>
          <w:szCs w:val="28"/>
        </w:rPr>
        <w:t>я</w:t>
      </w:r>
      <w:r>
        <w:rPr>
          <w:sz w:val="28"/>
          <w:szCs w:val="28"/>
        </w:rPr>
        <w:t xml:space="preserve"> слова «</w:t>
      </w:r>
      <w:r w:rsidR="00E92FA3">
        <w:rPr>
          <w:sz w:val="28"/>
          <w:szCs w:val="28"/>
        </w:rPr>
        <w:t>начальник отдела делопроизводства, кадровой работы и информационных технологий администрации Кичменгско-Городецкого муниципального округа Вологодской области</w:t>
      </w:r>
      <w:r w:rsidRPr="00DA3186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«</w:t>
      </w:r>
      <w:r w:rsidR="006143BD">
        <w:rPr>
          <w:sz w:val="28"/>
          <w:szCs w:val="28"/>
        </w:rPr>
        <w:t>г</w:t>
      </w:r>
      <w:r w:rsidR="00CC5C9B" w:rsidRPr="00CC5C9B">
        <w:rPr>
          <w:sz w:val="28"/>
          <w:szCs w:val="28"/>
        </w:rPr>
        <w:t>лавный специалист Муниципального Собрания Кичменгско-Городецкого муниципального округа</w:t>
      </w:r>
      <w:r w:rsidR="00CC5C9B">
        <w:rPr>
          <w:sz w:val="28"/>
          <w:szCs w:val="28"/>
        </w:rPr>
        <w:t xml:space="preserve"> Вологодской области</w:t>
      </w:r>
      <w:r w:rsidR="00982DB9" w:rsidRPr="00CC5C9B">
        <w:rPr>
          <w:sz w:val="28"/>
          <w:szCs w:val="28"/>
        </w:rPr>
        <w:t>».</w:t>
      </w:r>
    </w:p>
    <w:p w14:paraId="2FBB9D63" w14:textId="77777777" w:rsidR="00AB5A93" w:rsidRDefault="00982122" w:rsidP="00AB5A9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5A93" w:rsidRPr="00AB5A93">
        <w:rPr>
          <w:sz w:val="28"/>
          <w:szCs w:val="28"/>
        </w:rPr>
        <w:t xml:space="preserve">. </w:t>
      </w:r>
      <w:r w:rsidR="000F557D" w:rsidRPr="000F557D">
        <w:rPr>
          <w:sz w:val="28"/>
          <w:szCs w:val="28"/>
        </w:rPr>
        <w:t xml:space="preserve">Настоящее решение вступает в силу </w:t>
      </w:r>
      <w:r w:rsidR="00CC5C9B">
        <w:rPr>
          <w:sz w:val="28"/>
          <w:szCs w:val="28"/>
        </w:rPr>
        <w:t>после</w:t>
      </w:r>
      <w:r w:rsidR="000F557D" w:rsidRPr="000F557D">
        <w:rPr>
          <w:sz w:val="28"/>
          <w:szCs w:val="28"/>
        </w:rPr>
        <w:t xml:space="preserve"> его </w:t>
      </w:r>
      <w:r w:rsidR="00C17D20">
        <w:rPr>
          <w:sz w:val="28"/>
          <w:szCs w:val="28"/>
        </w:rPr>
        <w:t xml:space="preserve">официального </w:t>
      </w:r>
      <w:r w:rsidR="000F557D">
        <w:rPr>
          <w:sz w:val="28"/>
          <w:szCs w:val="28"/>
        </w:rPr>
        <w:t>опубликовани</w:t>
      </w:r>
      <w:r w:rsidR="00C17D20">
        <w:rPr>
          <w:sz w:val="28"/>
          <w:szCs w:val="28"/>
        </w:rPr>
        <w:t>я</w:t>
      </w:r>
      <w:r w:rsidR="000F557D">
        <w:rPr>
          <w:sz w:val="28"/>
          <w:szCs w:val="28"/>
        </w:rPr>
        <w:t xml:space="preserve"> в газете «Заря Севера</w:t>
      </w:r>
      <w:r w:rsidR="006D052B">
        <w:rPr>
          <w:sz w:val="28"/>
          <w:szCs w:val="28"/>
        </w:rPr>
        <w:t xml:space="preserve">» </w:t>
      </w:r>
      <w:r w:rsidR="000F557D" w:rsidRPr="000F557D">
        <w:rPr>
          <w:sz w:val="28"/>
          <w:szCs w:val="28"/>
        </w:rPr>
        <w:t>и</w:t>
      </w:r>
      <w:r w:rsidR="00C17D20">
        <w:rPr>
          <w:sz w:val="28"/>
          <w:szCs w:val="28"/>
        </w:rPr>
        <w:t xml:space="preserve"> подлежит</w:t>
      </w:r>
      <w:r w:rsidR="000F557D" w:rsidRPr="000F557D">
        <w:rPr>
          <w:sz w:val="28"/>
          <w:szCs w:val="28"/>
        </w:rPr>
        <w:t xml:space="preserve"> размещению на официальном сайте Кичменгско-Городецкого муниципального </w:t>
      </w:r>
      <w:r w:rsidR="000F557D">
        <w:rPr>
          <w:sz w:val="28"/>
          <w:szCs w:val="28"/>
        </w:rPr>
        <w:t>округа</w:t>
      </w:r>
      <w:r w:rsidR="000F557D" w:rsidRPr="000F557D">
        <w:rPr>
          <w:sz w:val="28"/>
          <w:szCs w:val="28"/>
        </w:rPr>
        <w:t xml:space="preserve"> в </w:t>
      </w:r>
      <w:r w:rsidR="000F557D" w:rsidRPr="000F557D">
        <w:rPr>
          <w:sz w:val="28"/>
          <w:szCs w:val="28"/>
        </w:rPr>
        <w:lastRenderedPageBreak/>
        <w:t>информаци</w:t>
      </w:r>
      <w:r w:rsidR="000F557D">
        <w:rPr>
          <w:sz w:val="28"/>
          <w:szCs w:val="28"/>
        </w:rPr>
        <w:t>онно-телекоммуникационной сети «Интернет»</w:t>
      </w:r>
      <w:r w:rsidR="00AB5A93" w:rsidRPr="00AB5A93">
        <w:rPr>
          <w:sz w:val="28"/>
          <w:szCs w:val="28"/>
        </w:rPr>
        <w:t>.</w:t>
      </w:r>
    </w:p>
    <w:p w14:paraId="4B91B1E9" w14:textId="77777777" w:rsidR="00083437" w:rsidRPr="00AB5A93" w:rsidRDefault="00083437" w:rsidP="00AB5A93">
      <w:pPr>
        <w:pStyle w:val="ConsPlusNormal"/>
        <w:ind w:firstLine="539"/>
        <w:jc w:val="both"/>
        <w:rPr>
          <w:sz w:val="28"/>
          <w:szCs w:val="28"/>
        </w:rPr>
      </w:pPr>
    </w:p>
    <w:p w14:paraId="2F631468" w14:textId="77777777" w:rsidR="00345184" w:rsidRPr="00C350B7" w:rsidRDefault="00345184" w:rsidP="00C350B7">
      <w:pPr>
        <w:pStyle w:val="ConsPlusNormal"/>
        <w:ind w:firstLine="539"/>
        <w:jc w:val="both"/>
        <w:rPr>
          <w:sz w:val="28"/>
          <w:szCs w:val="28"/>
        </w:rPr>
      </w:pPr>
    </w:p>
    <w:p w14:paraId="0712AEAE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Председатель Муницип</w:t>
      </w:r>
      <w:r w:rsidR="00D15CFA">
        <w:rPr>
          <w:sz w:val="28"/>
          <w:szCs w:val="28"/>
        </w:rPr>
        <w:t xml:space="preserve">ального              </w:t>
      </w:r>
      <w:r w:rsidRPr="00C350B7">
        <w:rPr>
          <w:sz w:val="28"/>
          <w:szCs w:val="28"/>
        </w:rPr>
        <w:t>Глава Кичменгско-Городецкого</w:t>
      </w:r>
    </w:p>
    <w:p w14:paraId="72C3F4F7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Собрания Кичменгс</w:t>
      </w:r>
      <w:r w:rsidR="00D15CFA">
        <w:rPr>
          <w:sz w:val="28"/>
          <w:szCs w:val="28"/>
        </w:rPr>
        <w:t xml:space="preserve">ко-Городецкого         </w:t>
      </w:r>
      <w:r w:rsidRPr="00C350B7">
        <w:rPr>
          <w:sz w:val="28"/>
          <w:szCs w:val="28"/>
        </w:rPr>
        <w:t xml:space="preserve">муниципального округа  </w:t>
      </w:r>
    </w:p>
    <w:p w14:paraId="6299AAEE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муниципального окру</w:t>
      </w:r>
      <w:r w:rsidR="00D15CFA">
        <w:rPr>
          <w:sz w:val="28"/>
          <w:szCs w:val="28"/>
        </w:rPr>
        <w:t>га</w:t>
      </w:r>
      <w:r w:rsidR="00D15CFA">
        <w:rPr>
          <w:sz w:val="28"/>
          <w:szCs w:val="28"/>
        </w:rPr>
        <w:tab/>
        <w:t xml:space="preserve">                      </w:t>
      </w:r>
      <w:r w:rsidRPr="00C350B7">
        <w:rPr>
          <w:sz w:val="28"/>
          <w:szCs w:val="28"/>
        </w:rPr>
        <w:t xml:space="preserve">Вологодской области </w:t>
      </w:r>
    </w:p>
    <w:p w14:paraId="3C3F4866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14:paraId="62C94606" w14:textId="77777777" w:rsidR="00345184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 xml:space="preserve">____________ Л.Н. Дьякова  </w:t>
      </w:r>
      <w:r w:rsidR="00D15CFA">
        <w:rPr>
          <w:sz w:val="28"/>
          <w:szCs w:val="28"/>
        </w:rPr>
        <w:t xml:space="preserve">                </w:t>
      </w:r>
      <w:r w:rsidRPr="00C350B7">
        <w:rPr>
          <w:sz w:val="28"/>
          <w:szCs w:val="28"/>
        </w:rPr>
        <w:t>___________ С.А. Ордин</w:t>
      </w:r>
    </w:p>
    <w:p w14:paraId="5E902D45" w14:textId="77777777" w:rsidR="00111E28" w:rsidRDefault="00111E28" w:rsidP="00861A96">
      <w:pPr>
        <w:pStyle w:val="ConsPlusNormal"/>
        <w:jc w:val="both"/>
        <w:rPr>
          <w:sz w:val="28"/>
          <w:szCs w:val="28"/>
        </w:rPr>
      </w:pPr>
    </w:p>
    <w:p w14:paraId="5C2588C8" w14:textId="77777777" w:rsidR="00E77E0B" w:rsidRPr="00F82F58" w:rsidRDefault="00E77E0B" w:rsidP="008D602E">
      <w:pPr>
        <w:tabs>
          <w:tab w:val="left" w:pos="26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E77E0B" w:rsidRPr="00F82F58" w:rsidSect="0007519A">
      <w:headerReference w:type="first" r:id="rId9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7ACD" w14:textId="77777777" w:rsidR="0007519A" w:rsidRDefault="0007519A">
      <w:pPr>
        <w:spacing w:after="0" w:line="240" w:lineRule="auto"/>
      </w:pPr>
      <w:r>
        <w:separator/>
      </w:r>
    </w:p>
  </w:endnote>
  <w:endnote w:type="continuationSeparator" w:id="0">
    <w:p w14:paraId="2AE2FABC" w14:textId="77777777" w:rsidR="0007519A" w:rsidRDefault="0007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60FA6" w14:textId="77777777" w:rsidR="0007519A" w:rsidRDefault="0007519A">
      <w:pPr>
        <w:spacing w:after="0" w:line="240" w:lineRule="auto"/>
      </w:pPr>
      <w:r>
        <w:separator/>
      </w:r>
    </w:p>
  </w:footnote>
  <w:footnote w:type="continuationSeparator" w:id="0">
    <w:p w14:paraId="0BB552A0" w14:textId="77777777" w:rsidR="0007519A" w:rsidRDefault="00075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2B23" w14:textId="77777777" w:rsidR="00345184" w:rsidRPr="00C350B7" w:rsidRDefault="00345184" w:rsidP="00C350B7">
    <w:pPr>
      <w:pStyle w:val="a3"/>
    </w:pPr>
    <w:r w:rsidRPr="00C350B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2360"/>
    <w:multiLevelType w:val="hybridMultilevel"/>
    <w:tmpl w:val="FFFFFFFF"/>
    <w:lvl w:ilvl="0" w:tplc="88AE0A1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 w15:restartNumberingAfterBreak="0">
    <w:nsid w:val="2B39619D"/>
    <w:multiLevelType w:val="hybridMultilevel"/>
    <w:tmpl w:val="FFFFFFFF"/>
    <w:lvl w:ilvl="0" w:tplc="2C5C42E8">
      <w:start w:val="1"/>
      <w:numFmt w:val="decimal"/>
      <w:lvlText w:val="%1."/>
      <w:lvlJc w:val="left"/>
      <w:pPr>
        <w:ind w:left="1080" w:hanging="4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" w15:restartNumberingAfterBreak="0">
    <w:nsid w:val="4DA167F5"/>
    <w:multiLevelType w:val="multilevel"/>
    <w:tmpl w:val="FFFFFFFF"/>
    <w:lvl w:ilvl="0">
      <w:start w:val="1"/>
      <w:numFmt w:val="decimal"/>
      <w:lvlText w:val="%1."/>
      <w:lvlJc w:val="left"/>
      <w:pPr>
        <w:ind w:left="1424" w:hanging="8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cs="Times New Roman" w:hint="default"/>
      </w:rPr>
    </w:lvl>
  </w:abstractNum>
  <w:abstractNum w:abstractNumId="3" w15:restartNumberingAfterBreak="0">
    <w:nsid w:val="4E5E36B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3051A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11562442">
    <w:abstractNumId w:val="0"/>
  </w:num>
  <w:num w:numId="2" w16cid:durableId="1423332901">
    <w:abstractNumId w:val="3"/>
  </w:num>
  <w:num w:numId="3" w16cid:durableId="508325880">
    <w:abstractNumId w:val="4"/>
  </w:num>
  <w:num w:numId="4" w16cid:durableId="1499267893">
    <w:abstractNumId w:val="1"/>
  </w:num>
  <w:num w:numId="5" w16cid:durableId="868563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B7"/>
    <w:rsid w:val="000006E9"/>
    <w:rsid w:val="00021178"/>
    <w:rsid w:val="00050CFB"/>
    <w:rsid w:val="0005732B"/>
    <w:rsid w:val="0007519A"/>
    <w:rsid w:val="00083437"/>
    <w:rsid w:val="000905FD"/>
    <w:rsid w:val="000B4785"/>
    <w:rsid w:val="000D692B"/>
    <w:rsid w:val="000F2126"/>
    <w:rsid w:val="000F557D"/>
    <w:rsid w:val="001030BD"/>
    <w:rsid w:val="00105536"/>
    <w:rsid w:val="00111E28"/>
    <w:rsid w:val="00152E00"/>
    <w:rsid w:val="00196EE8"/>
    <w:rsid w:val="001B4B2E"/>
    <w:rsid w:val="001C59C2"/>
    <w:rsid w:val="001D6E50"/>
    <w:rsid w:val="001F1159"/>
    <w:rsid w:val="0020295C"/>
    <w:rsid w:val="0023654E"/>
    <w:rsid w:val="00255ED4"/>
    <w:rsid w:val="002911BD"/>
    <w:rsid w:val="002B0F09"/>
    <w:rsid w:val="002B4049"/>
    <w:rsid w:val="002C71E6"/>
    <w:rsid w:val="002F787E"/>
    <w:rsid w:val="00332711"/>
    <w:rsid w:val="00345184"/>
    <w:rsid w:val="00361E0E"/>
    <w:rsid w:val="00365C65"/>
    <w:rsid w:val="003876D0"/>
    <w:rsid w:val="003950B1"/>
    <w:rsid w:val="003972F4"/>
    <w:rsid w:val="003A425E"/>
    <w:rsid w:val="003C12D0"/>
    <w:rsid w:val="003F3004"/>
    <w:rsid w:val="00400F03"/>
    <w:rsid w:val="0040626B"/>
    <w:rsid w:val="004520E9"/>
    <w:rsid w:val="0046372B"/>
    <w:rsid w:val="004965C9"/>
    <w:rsid w:val="004A4A1D"/>
    <w:rsid w:val="004E4A32"/>
    <w:rsid w:val="0051261E"/>
    <w:rsid w:val="00514C5B"/>
    <w:rsid w:val="00523517"/>
    <w:rsid w:val="00543FAE"/>
    <w:rsid w:val="00545BEC"/>
    <w:rsid w:val="005752B2"/>
    <w:rsid w:val="00575989"/>
    <w:rsid w:val="005C681A"/>
    <w:rsid w:val="006143BD"/>
    <w:rsid w:val="006232B3"/>
    <w:rsid w:val="00663187"/>
    <w:rsid w:val="006678B4"/>
    <w:rsid w:val="006724E0"/>
    <w:rsid w:val="006A15D8"/>
    <w:rsid w:val="006B297A"/>
    <w:rsid w:val="006D052B"/>
    <w:rsid w:val="006D682C"/>
    <w:rsid w:val="007125B0"/>
    <w:rsid w:val="007657C8"/>
    <w:rsid w:val="007755BC"/>
    <w:rsid w:val="007C7247"/>
    <w:rsid w:val="007D3B9A"/>
    <w:rsid w:val="00803336"/>
    <w:rsid w:val="008104EB"/>
    <w:rsid w:val="0082547A"/>
    <w:rsid w:val="00856FB1"/>
    <w:rsid w:val="00861A96"/>
    <w:rsid w:val="0088076A"/>
    <w:rsid w:val="0089023A"/>
    <w:rsid w:val="00892C51"/>
    <w:rsid w:val="008C6F2D"/>
    <w:rsid w:val="008D602E"/>
    <w:rsid w:val="008F3D14"/>
    <w:rsid w:val="0092088D"/>
    <w:rsid w:val="00940E87"/>
    <w:rsid w:val="00980205"/>
    <w:rsid w:val="00982122"/>
    <w:rsid w:val="00982DB9"/>
    <w:rsid w:val="00986789"/>
    <w:rsid w:val="009A276D"/>
    <w:rsid w:val="009C3AC1"/>
    <w:rsid w:val="00A33A50"/>
    <w:rsid w:val="00A54F62"/>
    <w:rsid w:val="00A72280"/>
    <w:rsid w:val="00A95620"/>
    <w:rsid w:val="00A97E1F"/>
    <w:rsid w:val="00AA62A4"/>
    <w:rsid w:val="00AB5A93"/>
    <w:rsid w:val="00AC12E4"/>
    <w:rsid w:val="00B01666"/>
    <w:rsid w:val="00B1791E"/>
    <w:rsid w:val="00B627A8"/>
    <w:rsid w:val="00B809EE"/>
    <w:rsid w:val="00BB44C8"/>
    <w:rsid w:val="00BC1707"/>
    <w:rsid w:val="00BD213E"/>
    <w:rsid w:val="00BE4546"/>
    <w:rsid w:val="00BF049F"/>
    <w:rsid w:val="00BF2BD3"/>
    <w:rsid w:val="00C17D20"/>
    <w:rsid w:val="00C34DB5"/>
    <w:rsid w:val="00C350B7"/>
    <w:rsid w:val="00C41E1E"/>
    <w:rsid w:val="00C5501C"/>
    <w:rsid w:val="00CC2711"/>
    <w:rsid w:val="00CC27FD"/>
    <w:rsid w:val="00CC5C9B"/>
    <w:rsid w:val="00CD0223"/>
    <w:rsid w:val="00CF6482"/>
    <w:rsid w:val="00D15CFA"/>
    <w:rsid w:val="00D27677"/>
    <w:rsid w:val="00D37AF9"/>
    <w:rsid w:val="00D45393"/>
    <w:rsid w:val="00DA3186"/>
    <w:rsid w:val="00DA6891"/>
    <w:rsid w:val="00E264EE"/>
    <w:rsid w:val="00E55FA0"/>
    <w:rsid w:val="00E57A8B"/>
    <w:rsid w:val="00E64328"/>
    <w:rsid w:val="00E77E0B"/>
    <w:rsid w:val="00E92FA3"/>
    <w:rsid w:val="00E96331"/>
    <w:rsid w:val="00ED23A0"/>
    <w:rsid w:val="00ED6359"/>
    <w:rsid w:val="00EF0E4B"/>
    <w:rsid w:val="00F51090"/>
    <w:rsid w:val="00F55317"/>
    <w:rsid w:val="00F554F5"/>
    <w:rsid w:val="00F82F58"/>
    <w:rsid w:val="00F92772"/>
    <w:rsid w:val="00FA03A5"/>
    <w:rsid w:val="00FA176F"/>
    <w:rsid w:val="00FB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EDF54"/>
  <w14:defaultImageDpi w14:val="0"/>
  <w15:docId w15:val="{8561E4A1-8244-4C89-92F5-DBEAFD00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50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350B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45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15BE-D1B2-46FE-BE21-8F13F90F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1767</Characters>
  <Application>Microsoft Office Word</Application>
  <DocSecurity>2</DocSecurity>
  <Lines>14</Lines>
  <Paragraphs>4</Paragraphs>
  <ScaleCrop>false</ScaleCrop>
  <Company>КонсультантПлюс Версия 4022.00.09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Муниципального Собрания Кичменгско-Городецкого муниципального района от 29.01.2021 N 277"Об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dc:title>
  <dc:subject/>
  <dc:creator>User</dc:creator>
  <cp:keywords/>
  <dc:description/>
  <cp:lastModifiedBy>Администратор</cp:lastModifiedBy>
  <cp:revision>2</cp:revision>
  <cp:lastPrinted>2023-12-18T11:48:00Z</cp:lastPrinted>
  <dcterms:created xsi:type="dcterms:W3CDTF">2024-01-09T11:15:00Z</dcterms:created>
  <dcterms:modified xsi:type="dcterms:W3CDTF">2024-01-09T11:15:00Z</dcterms:modified>
</cp:coreProperties>
</file>