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315"/>
      </w:tblGrid>
      <w:tr w:rsidR="00B47441" w:rsidRPr="00B47441" w:rsidTr="00244DAC">
        <w:trPr>
          <w:trHeight w:val="1035"/>
        </w:trPr>
        <w:tc>
          <w:tcPr>
            <w:tcW w:w="9315" w:type="dxa"/>
            <w:vAlign w:val="center"/>
            <w:hideMark/>
          </w:tcPr>
          <w:p w:rsidR="00B47441" w:rsidRPr="00B47441" w:rsidRDefault="00671D9A" w:rsidP="005C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" cy="6337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МУНИЦИПАЛЬНОЕ СОБРАНИЕ</w:t>
            </w: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КИЧМЕНГСКО-ГОРОДЕЦКОГО МУНИЦИПАЛЬНОГО ОКРУГА</w:t>
            </w:r>
          </w:p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4744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ВОЛОГОДСКОЙ ОБЛАСТИ</w:t>
            </w:r>
          </w:p>
        </w:tc>
      </w:tr>
      <w:tr w:rsidR="00B47441" w:rsidRPr="00B47441" w:rsidTr="008412EB">
        <w:trPr>
          <w:trHeight w:val="1934"/>
        </w:trPr>
        <w:tc>
          <w:tcPr>
            <w:tcW w:w="9315" w:type="dxa"/>
          </w:tcPr>
          <w:p w:rsidR="00B47441" w:rsidRPr="00B47441" w:rsidRDefault="00B47441" w:rsidP="00B47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tbl>
            <w:tblPr>
              <w:tblW w:w="9499" w:type="dxa"/>
              <w:tblLayout w:type="fixed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34"/>
              <w:gridCol w:w="445"/>
              <w:gridCol w:w="236"/>
              <w:gridCol w:w="1496"/>
              <w:gridCol w:w="236"/>
              <w:gridCol w:w="484"/>
              <w:gridCol w:w="849"/>
              <w:gridCol w:w="5719"/>
            </w:tblGrid>
            <w:tr w:rsidR="00B47441" w:rsidRPr="00B47441" w:rsidTr="00ED11E6">
              <w:trPr>
                <w:gridBefore w:val="1"/>
                <w:wBefore w:w="34" w:type="dxa"/>
              </w:trPr>
              <w:tc>
                <w:tcPr>
                  <w:tcW w:w="9465" w:type="dxa"/>
                  <w:gridSpan w:val="7"/>
                  <w:hideMark/>
                </w:tcPr>
                <w:p w:rsidR="00B47441" w:rsidRDefault="00B47441" w:rsidP="00B47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B47441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РЕШЕНИЕ</w:t>
                  </w:r>
                </w:p>
                <w:p w:rsidR="00ED11E6" w:rsidRPr="00AB5628" w:rsidRDefault="00ED11E6" w:rsidP="00B47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36"/>
                      <w:lang w:eastAsia="ru-RU"/>
                    </w:rPr>
                  </w:pPr>
                </w:p>
              </w:tc>
            </w:tr>
            <w:tr w:rsidR="00B47441" w:rsidRPr="00B47441" w:rsidTr="00ED11E6">
              <w:trPr>
                <w:gridBefore w:val="1"/>
                <w:wBefore w:w="34" w:type="dxa"/>
              </w:trPr>
              <w:tc>
                <w:tcPr>
                  <w:tcW w:w="9465" w:type="dxa"/>
                  <w:gridSpan w:val="7"/>
                </w:tcPr>
                <w:p w:rsidR="00B47441" w:rsidRPr="00B47441" w:rsidRDefault="00B47441" w:rsidP="00B474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  <w:tr w:rsidR="00ED11E6" w:rsidRPr="00ED11E6" w:rsidTr="00ED11E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1E0" w:firstRow="1" w:lastRow="1" w:firstColumn="1" w:lastColumn="1" w:noHBand="0" w:noVBand="0"/>
              </w:tblPrEx>
              <w:trPr>
                <w:gridAfter w:val="1"/>
                <w:wAfter w:w="5719" w:type="dxa"/>
                <w:trHeight w:val="108"/>
              </w:trPr>
              <w:tc>
                <w:tcPr>
                  <w:tcW w:w="4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ED11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D11E6" w:rsidRPr="00ED11E6" w:rsidRDefault="005C4FF4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23.12.</w:t>
                  </w:r>
                  <w:r w:rsidR="00ED11E6" w:rsidRPr="00ED11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ED11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D11E6" w:rsidRPr="00ED11E6" w:rsidRDefault="005C4FF4" w:rsidP="008008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62</w:t>
                  </w:r>
                </w:p>
              </w:tc>
            </w:tr>
          </w:tbl>
          <w:p w:rsidR="00ED11E6" w:rsidRPr="00ED11E6" w:rsidRDefault="00ED11E6" w:rsidP="00BD5E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Кичменгский Городок</w:t>
            </w:r>
          </w:p>
          <w:p w:rsidR="00ED11E6" w:rsidRPr="00ED11E6" w:rsidRDefault="00ED11E6" w:rsidP="00ED1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29" w:type="dxa"/>
              <w:tblLayout w:type="fixed"/>
              <w:tblLook w:val="01E0" w:firstRow="1" w:lastRow="1" w:firstColumn="1" w:lastColumn="1" w:noHBand="0" w:noVBand="0"/>
            </w:tblPr>
            <w:tblGrid>
              <w:gridCol w:w="4928"/>
              <w:gridCol w:w="4701"/>
            </w:tblGrid>
            <w:tr w:rsidR="00ED11E6" w:rsidRPr="00ED11E6" w:rsidTr="00FC137B">
              <w:tc>
                <w:tcPr>
                  <w:tcW w:w="4928" w:type="dxa"/>
                  <w:hideMark/>
                </w:tcPr>
                <w:p w:rsidR="00ED11E6" w:rsidRPr="00ED11E6" w:rsidRDefault="00ED11E6" w:rsidP="00AB56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D11E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Положения о денежном содержании </w:t>
                  </w:r>
                  <w:r w:rsidR="00AB562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председателя контрольно-счетной комиссии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Кичменгско-Городецкого муниципального округа Вологодской области </w:t>
                  </w:r>
                </w:p>
              </w:tc>
              <w:tc>
                <w:tcPr>
                  <w:tcW w:w="4701" w:type="dxa"/>
                </w:tcPr>
                <w:p w:rsidR="00ED11E6" w:rsidRPr="00ED11E6" w:rsidRDefault="00ED11E6" w:rsidP="00ED1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B47441" w:rsidRPr="00C3398A" w:rsidRDefault="00B47441" w:rsidP="00ED1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11E6" w:rsidRDefault="00ED11E6" w:rsidP="00ED11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3398A" w:rsidRPr="00ED11E6" w:rsidRDefault="00E64812" w:rsidP="00ED1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ED11E6" w:rsidRPr="00AB5628" w:rsidRDefault="00D77710" w:rsidP="000D1B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3ED2" w:rsidRPr="00AB56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07C3" w:rsidRPr="00AB5628">
        <w:rPr>
          <w:rFonts w:ascii="Times New Roman" w:hAnsi="Times New Roman" w:cs="Times New Roman"/>
          <w:sz w:val="28"/>
        </w:rPr>
        <w:t>частью 4 статьи 86 Бюджетного кодекса Российской Федерации</w:t>
      </w:r>
      <w:r w:rsidR="00A407C3" w:rsidRPr="00AB5628">
        <w:rPr>
          <w:rFonts w:ascii="Times New Roman" w:hAnsi="Times New Roman" w:cs="Times New Roman"/>
          <w:sz w:val="28"/>
          <w:szCs w:val="28"/>
        </w:rPr>
        <w:t xml:space="preserve">, </w:t>
      </w:r>
      <w:r w:rsidR="00B73ED2" w:rsidRPr="00AB5628">
        <w:rPr>
          <w:rFonts w:ascii="Times New Roman" w:hAnsi="Times New Roman" w:cs="Times New Roman"/>
          <w:sz w:val="28"/>
          <w:szCs w:val="28"/>
        </w:rPr>
        <w:t>Федеральным</w:t>
      </w:r>
      <w:r w:rsidR="00E37279" w:rsidRPr="00AB5628">
        <w:rPr>
          <w:rFonts w:ascii="Times New Roman" w:hAnsi="Times New Roman" w:cs="Times New Roman"/>
          <w:sz w:val="28"/>
          <w:szCs w:val="28"/>
        </w:rPr>
        <w:t xml:space="preserve"> </w:t>
      </w:r>
      <w:r w:rsidR="007278BD" w:rsidRPr="00AB562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E37279" w:rsidRPr="00AB5628">
        <w:rPr>
          <w:rFonts w:ascii="Times New Roman" w:hAnsi="Times New Roman" w:cs="Times New Roman"/>
          <w:sz w:val="28"/>
          <w:szCs w:val="28"/>
        </w:rPr>
        <w:t>о</w:t>
      </w:r>
      <w:r w:rsidR="00B73ED2" w:rsidRPr="00AB5628">
        <w:rPr>
          <w:rFonts w:ascii="Times New Roman" w:hAnsi="Times New Roman" w:cs="Times New Roman"/>
          <w:sz w:val="28"/>
          <w:szCs w:val="28"/>
        </w:rPr>
        <w:t>т 06.10.2003 № 131-ФЗ</w:t>
      </w:r>
      <w:r w:rsidR="00671D9A" w:rsidRPr="00AB5628">
        <w:rPr>
          <w:rFonts w:ascii="Times New Roman" w:hAnsi="Times New Roman" w:cs="Times New Roman"/>
          <w:sz w:val="28"/>
          <w:szCs w:val="28"/>
        </w:rPr>
        <w:t xml:space="preserve"> </w:t>
      </w:r>
      <w:r w:rsidR="00B73ED2" w:rsidRPr="00AB562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AB5628" w:rsidRPr="00AB5628">
        <w:rPr>
          <w:rFonts w:ascii="Times New Roman" w:hAnsi="Times New Roman" w:cs="Times New Roman"/>
          <w:sz w:val="28"/>
          <w:szCs w:val="28"/>
        </w:rPr>
        <w:t xml:space="preserve"> </w:t>
      </w:r>
      <w:r w:rsidR="00C3398A" w:rsidRPr="00AB5628">
        <w:rPr>
          <w:rFonts w:ascii="Times New Roman" w:eastAsia="Calibri" w:hAnsi="Times New Roman" w:cs="Times New Roman"/>
          <w:sz w:val="28"/>
          <w:szCs w:val="28"/>
        </w:rPr>
        <w:t xml:space="preserve">решением Муниципального Собрания Кичменгско-Городецкого муниципального округа Вологодской области от </w:t>
      </w:r>
      <w:r w:rsidR="00AB5628" w:rsidRPr="00AB5628">
        <w:rPr>
          <w:rFonts w:ascii="Times New Roman" w:eastAsia="Calibri" w:hAnsi="Times New Roman" w:cs="Times New Roman"/>
          <w:sz w:val="28"/>
          <w:szCs w:val="28"/>
        </w:rPr>
        <w:t>02.12</w:t>
      </w:r>
      <w:r w:rsidR="00C3398A" w:rsidRPr="00AB5628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 w:rsidR="00FC3B6B">
        <w:rPr>
          <w:rFonts w:ascii="Times New Roman" w:eastAsia="Calibri" w:hAnsi="Times New Roman" w:cs="Times New Roman"/>
          <w:sz w:val="28"/>
          <w:szCs w:val="28"/>
        </w:rPr>
        <w:t>44</w:t>
      </w:r>
      <w:r w:rsidR="00C3398A" w:rsidRPr="00AB562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B5628" w:rsidRPr="00AB5628">
        <w:rPr>
          <w:rFonts w:ascii="Times New Roman" w:hAnsi="Times New Roman" w:cs="Times New Roman"/>
          <w:sz w:val="28"/>
          <w:szCs w:val="20"/>
        </w:rPr>
        <w:t xml:space="preserve">О создании контрольно-счетной комиссии Кичменгско-Городецкого муниципального округа </w:t>
      </w:r>
      <w:r w:rsidR="00AB5628">
        <w:rPr>
          <w:rFonts w:ascii="Times New Roman" w:hAnsi="Times New Roman" w:cs="Times New Roman"/>
          <w:sz w:val="28"/>
          <w:szCs w:val="20"/>
        </w:rPr>
        <w:t>Вологодской области</w:t>
      </w:r>
      <w:r w:rsidR="00C3398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B73ED2" w:rsidRPr="00ED11E6" w:rsidRDefault="00D77710" w:rsidP="00ED1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Собрание Кичменгско-Городецкого </w:t>
      </w:r>
      <w:r w:rsidR="00B73ED2" w:rsidRPr="00956BAF">
        <w:rPr>
          <w:rFonts w:ascii="Times New Roman" w:hAnsi="Times New Roman" w:cs="Times New Roman"/>
          <w:sz w:val="28"/>
        </w:rPr>
        <w:t>муниципального округа</w:t>
      </w:r>
      <w:r w:rsidR="000D1B18">
        <w:rPr>
          <w:rFonts w:ascii="Times New Roman" w:hAnsi="Times New Roman" w:cs="Times New Roman"/>
          <w:sz w:val="28"/>
        </w:rPr>
        <w:t xml:space="preserve"> </w:t>
      </w:r>
      <w:r w:rsidR="00B673F9">
        <w:rPr>
          <w:rFonts w:ascii="Times New Roman" w:hAnsi="Times New Roman" w:cs="Times New Roman"/>
          <w:sz w:val="28"/>
        </w:rPr>
        <w:t>Вологодской области</w:t>
      </w:r>
      <w:r w:rsidR="00ED11E6">
        <w:rPr>
          <w:rFonts w:ascii="Times New Roman" w:hAnsi="Times New Roman" w:cs="Times New Roman"/>
          <w:sz w:val="28"/>
        </w:rPr>
        <w:t xml:space="preserve"> </w:t>
      </w:r>
      <w:r w:rsidR="00B73ED2" w:rsidRPr="00CF412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73ED2" w:rsidRDefault="00B73ED2" w:rsidP="00F03F4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93712" w:rsidRPr="00593712">
        <w:rPr>
          <w:rFonts w:ascii="Times New Roman" w:hAnsi="Times New Roman" w:cs="Times New Roman"/>
          <w:sz w:val="28"/>
          <w:szCs w:val="28"/>
        </w:rPr>
        <w:t>Положени</w:t>
      </w:r>
      <w:r w:rsidR="00593712">
        <w:rPr>
          <w:rFonts w:ascii="Times New Roman" w:hAnsi="Times New Roman" w:cs="Times New Roman"/>
          <w:sz w:val="28"/>
          <w:szCs w:val="28"/>
        </w:rPr>
        <w:t>е</w:t>
      </w:r>
      <w:r w:rsidR="00593712" w:rsidRPr="00593712">
        <w:rPr>
          <w:rFonts w:ascii="Times New Roman" w:hAnsi="Times New Roman" w:cs="Times New Roman"/>
          <w:sz w:val="28"/>
          <w:szCs w:val="28"/>
        </w:rPr>
        <w:t xml:space="preserve"> о </w:t>
      </w:r>
      <w:r w:rsidR="000D1B18">
        <w:rPr>
          <w:rFonts w:ascii="Times New Roman" w:hAnsi="Times New Roman" w:cs="Times New Roman"/>
          <w:sz w:val="28"/>
          <w:szCs w:val="28"/>
        </w:rPr>
        <w:t xml:space="preserve">денежном содержании </w:t>
      </w:r>
      <w:r w:rsidR="00AB5628">
        <w:rPr>
          <w:rFonts w:ascii="Times New Roman" w:hAnsi="Times New Roman" w:cs="Times New Roman"/>
          <w:sz w:val="28"/>
          <w:szCs w:val="28"/>
        </w:rPr>
        <w:t>председателя контрольно-счетной комиссии</w:t>
      </w:r>
      <w:r w:rsidR="003B4CC8">
        <w:rPr>
          <w:rFonts w:ascii="Times New Roman" w:hAnsi="Times New Roman" w:cs="Times New Roman"/>
          <w:sz w:val="28"/>
          <w:szCs w:val="28"/>
        </w:rPr>
        <w:t xml:space="preserve"> </w:t>
      </w:r>
      <w:r w:rsidR="00D77710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593712" w:rsidRPr="0059371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673F9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E379D4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A5DEE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E86FB0" w:rsidRPr="00C3398A" w:rsidRDefault="003B4CC8" w:rsidP="00C339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7B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AB562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</w:t>
      </w:r>
      <w:r w:rsid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</w:t>
      </w:r>
      <w:r w:rsidR="0067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6F5" w:rsidRPr="00D2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Кичменгско-Городецкого муниципального района в информационно-телекоммуникационной сети «Интернет».</w:t>
      </w:r>
    </w:p>
    <w:p w:rsidR="004A0AD0" w:rsidRDefault="004A0AD0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EE" w:rsidRDefault="003A5DEE" w:rsidP="00F43D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Глава</w:t>
      </w: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 Кичменгско-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Кичменгско-Городецкого</w:t>
      </w: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Городецкого муниципального округа 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муниципального округа</w:t>
      </w: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Вологодской области</w:t>
      </w:r>
    </w:p>
    <w:p w:rsidR="003A5DEE" w:rsidRPr="003A5DEE" w:rsidRDefault="003A5DEE" w:rsidP="003A5DEE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DEE" w:rsidRPr="003A5DEE" w:rsidRDefault="003A5DEE" w:rsidP="003A5D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Л.Н. Дьякова</w:t>
      </w:r>
      <w:r w:rsidRPr="003A5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С.А. Ордин                           </w:t>
      </w:r>
    </w:p>
    <w:p w:rsidR="00ED11E6" w:rsidRDefault="00ED11E6" w:rsidP="004A0AD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B5628" w:rsidRDefault="00AB56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ED11E6" w:rsidRDefault="00ED11E6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</w:p>
    <w:p w:rsidR="0042556B" w:rsidRDefault="004A0AD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42556B">
        <w:rPr>
          <w:color w:val="000000"/>
          <w:sz w:val="28"/>
          <w:szCs w:val="28"/>
        </w:rPr>
        <w:t xml:space="preserve"> </w:t>
      </w:r>
    </w:p>
    <w:p w:rsidR="00E52CE0" w:rsidRPr="00E52CE0" w:rsidRDefault="0042556B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E52CE0" w:rsidRPr="00E52CE0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ю</w:t>
      </w:r>
      <w:r w:rsidR="000E368D">
        <w:rPr>
          <w:color w:val="000000"/>
          <w:sz w:val="28"/>
          <w:szCs w:val="28"/>
        </w:rPr>
        <w:t xml:space="preserve"> </w:t>
      </w:r>
      <w:r w:rsidR="00D77710">
        <w:rPr>
          <w:color w:val="000000"/>
          <w:sz w:val="28"/>
          <w:szCs w:val="28"/>
        </w:rPr>
        <w:t>Муниципального</w:t>
      </w:r>
      <w:r w:rsidR="00E52CE0" w:rsidRPr="00E52CE0">
        <w:rPr>
          <w:color w:val="000000"/>
          <w:sz w:val="28"/>
          <w:szCs w:val="28"/>
        </w:rPr>
        <w:t xml:space="preserve"> Собрания</w:t>
      </w:r>
    </w:p>
    <w:p w:rsidR="00E52CE0" w:rsidRPr="00E52CE0" w:rsidRDefault="00D77710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Кичменгско-Городецкого</w:t>
      </w:r>
      <w:r w:rsidR="00E52CE0" w:rsidRPr="00E52CE0">
        <w:rPr>
          <w:color w:val="000000"/>
          <w:sz w:val="28"/>
          <w:szCs w:val="28"/>
        </w:rPr>
        <w:t xml:space="preserve"> муниципального </w:t>
      </w:r>
      <w:r w:rsidR="00E52CE0">
        <w:rPr>
          <w:color w:val="000000"/>
          <w:sz w:val="28"/>
          <w:szCs w:val="28"/>
        </w:rPr>
        <w:t>округа</w:t>
      </w:r>
      <w:r w:rsidR="00B673F9">
        <w:rPr>
          <w:color w:val="000000"/>
          <w:sz w:val="28"/>
          <w:szCs w:val="28"/>
        </w:rPr>
        <w:t xml:space="preserve"> Вологодской области</w:t>
      </w:r>
    </w:p>
    <w:p w:rsidR="00E52CE0" w:rsidRDefault="003F4181" w:rsidP="00E52CE0">
      <w:pPr>
        <w:pStyle w:val="a3"/>
        <w:spacing w:before="0" w:beforeAutospacing="0" w:after="0" w:afterAutospacing="0"/>
        <w:ind w:left="439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F43D56">
        <w:rPr>
          <w:color w:val="000000"/>
          <w:sz w:val="28"/>
          <w:szCs w:val="28"/>
        </w:rPr>
        <w:t>.2022</w:t>
      </w:r>
      <w:r w:rsidR="00ED11E6">
        <w:rPr>
          <w:color w:val="000000"/>
          <w:sz w:val="28"/>
          <w:szCs w:val="28"/>
        </w:rPr>
        <w:t xml:space="preserve"> </w:t>
      </w:r>
      <w:r w:rsidR="000D1B18">
        <w:rPr>
          <w:color w:val="000000"/>
          <w:sz w:val="28"/>
          <w:szCs w:val="28"/>
        </w:rPr>
        <w:t>№</w:t>
      </w:r>
      <w:r w:rsidR="00ED11E6">
        <w:rPr>
          <w:color w:val="000000"/>
          <w:sz w:val="28"/>
          <w:szCs w:val="28"/>
        </w:rPr>
        <w:t xml:space="preserve"> </w:t>
      </w:r>
    </w:p>
    <w:p w:rsidR="0042556B" w:rsidRDefault="0042556B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556B" w:rsidRDefault="0042556B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D1B18" w:rsidRDefault="000D1B18" w:rsidP="00E52CE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C36FB0" w:rsidRPr="00C36FB0" w:rsidRDefault="00C36FB0" w:rsidP="00C36FB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денежном содержании </w:t>
      </w:r>
      <w:r w:rsidR="00AB5628">
        <w:rPr>
          <w:b/>
          <w:bCs/>
          <w:color w:val="000000"/>
          <w:sz w:val="28"/>
          <w:szCs w:val="28"/>
        </w:rPr>
        <w:t>председателя контрольно-счетной комиссии</w:t>
      </w:r>
      <w:r w:rsidRPr="00C36FB0">
        <w:rPr>
          <w:b/>
          <w:bCs/>
          <w:color w:val="000000"/>
          <w:sz w:val="28"/>
          <w:szCs w:val="28"/>
        </w:rPr>
        <w:t xml:space="preserve"> Кичменгско-Гор</w:t>
      </w:r>
      <w:r w:rsidR="00563681">
        <w:rPr>
          <w:b/>
          <w:bCs/>
          <w:color w:val="000000"/>
          <w:sz w:val="28"/>
          <w:szCs w:val="28"/>
        </w:rPr>
        <w:t xml:space="preserve">одецкого муниципального округа </w:t>
      </w:r>
      <w:r w:rsidRPr="00C36FB0">
        <w:rPr>
          <w:b/>
          <w:bCs/>
          <w:color w:val="000000"/>
          <w:sz w:val="28"/>
          <w:szCs w:val="28"/>
        </w:rPr>
        <w:t>Вологодской области</w:t>
      </w:r>
    </w:p>
    <w:p w:rsidR="00E52CE0" w:rsidRPr="00E52CE0" w:rsidRDefault="00E52CE0" w:rsidP="00E52CE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 </w:t>
      </w:r>
    </w:p>
    <w:p w:rsidR="0023596F" w:rsidRPr="00E52CE0" w:rsidRDefault="0023596F" w:rsidP="00E52CE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E52CE0" w:rsidRPr="0023596F" w:rsidRDefault="00E52CE0" w:rsidP="0023596F">
      <w:pPr>
        <w:pStyle w:val="a3"/>
        <w:spacing w:before="0" w:beforeAutospacing="0" w:after="0" w:afterAutospacing="0"/>
        <w:ind w:firstLine="539"/>
        <w:jc w:val="both"/>
        <w:rPr>
          <w:bCs/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 </w:t>
      </w:r>
      <w:r w:rsidR="0023596F">
        <w:rPr>
          <w:color w:val="000000"/>
          <w:sz w:val="28"/>
          <w:szCs w:val="28"/>
        </w:rPr>
        <w:t xml:space="preserve"> 1.</w:t>
      </w:r>
      <w:r w:rsidR="000D1B18">
        <w:rPr>
          <w:color w:val="000000"/>
          <w:sz w:val="28"/>
          <w:szCs w:val="28"/>
        </w:rPr>
        <w:t xml:space="preserve"> </w:t>
      </w:r>
      <w:r w:rsidR="000D1B18" w:rsidRPr="000D1B18">
        <w:rPr>
          <w:bCs/>
          <w:color w:val="000000"/>
          <w:sz w:val="28"/>
          <w:szCs w:val="28"/>
        </w:rPr>
        <w:t xml:space="preserve">Настоящее Положение определяет </w:t>
      </w:r>
      <w:r w:rsidR="00E86FB0">
        <w:rPr>
          <w:bCs/>
          <w:color w:val="000000"/>
          <w:sz w:val="28"/>
          <w:szCs w:val="28"/>
        </w:rPr>
        <w:t xml:space="preserve">размер </w:t>
      </w:r>
      <w:r w:rsidR="000D1B18" w:rsidRPr="000D1B18">
        <w:rPr>
          <w:bCs/>
          <w:color w:val="000000"/>
          <w:sz w:val="28"/>
          <w:szCs w:val="28"/>
        </w:rPr>
        <w:t xml:space="preserve">денежного содержания </w:t>
      </w:r>
      <w:r w:rsidR="00AB5628">
        <w:rPr>
          <w:bCs/>
          <w:color w:val="000000"/>
          <w:sz w:val="28"/>
          <w:szCs w:val="28"/>
        </w:rPr>
        <w:t>председателя контрольно-счетной комиссии</w:t>
      </w:r>
      <w:r w:rsidR="004A0AD0">
        <w:rPr>
          <w:bCs/>
          <w:color w:val="000000"/>
          <w:sz w:val="28"/>
          <w:szCs w:val="28"/>
        </w:rPr>
        <w:t xml:space="preserve"> </w:t>
      </w:r>
      <w:r w:rsidR="000D1B18">
        <w:rPr>
          <w:bCs/>
          <w:color w:val="000000"/>
          <w:sz w:val="28"/>
          <w:szCs w:val="28"/>
        </w:rPr>
        <w:t>Кичменгско-Гор</w:t>
      </w:r>
      <w:r w:rsidR="00A36F82">
        <w:rPr>
          <w:bCs/>
          <w:color w:val="000000"/>
          <w:sz w:val="28"/>
          <w:szCs w:val="28"/>
        </w:rPr>
        <w:t>о</w:t>
      </w:r>
      <w:r w:rsidR="000D1B18">
        <w:rPr>
          <w:bCs/>
          <w:color w:val="000000"/>
          <w:sz w:val="28"/>
          <w:szCs w:val="28"/>
        </w:rPr>
        <w:t>децкого</w:t>
      </w:r>
      <w:r w:rsidR="0042556B">
        <w:rPr>
          <w:bCs/>
          <w:color w:val="000000"/>
          <w:sz w:val="28"/>
          <w:szCs w:val="28"/>
        </w:rPr>
        <w:t xml:space="preserve"> </w:t>
      </w:r>
      <w:r w:rsidR="000D1B18">
        <w:rPr>
          <w:bCs/>
          <w:color w:val="000000"/>
          <w:sz w:val="28"/>
          <w:szCs w:val="28"/>
        </w:rPr>
        <w:t xml:space="preserve"> </w:t>
      </w:r>
      <w:r w:rsidR="0023596F">
        <w:rPr>
          <w:bCs/>
          <w:color w:val="000000"/>
          <w:sz w:val="28"/>
          <w:szCs w:val="28"/>
        </w:rPr>
        <w:t xml:space="preserve"> </w:t>
      </w:r>
      <w:r w:rsidR="000D1B18" w:rsidRPr="000D1B18">
        <w:rPr>
          <w:bCs/>
          <w:color w:val="000000"/>
          <w:sz w:val="28"/>
          <w:szCs w:val="28"/>
        </w:rPr>
        <w:t xml:space="preserve">муниципального </w:t>
      </w:r>
      <w:r w:rsidR="00CA5885">
        <w:rPr>
          <w:bCs/>
          <w:color w:val="000000"/>
          <w:sz w:val="28"/>
          <w:szCs w:val="28"/>
        </w:rPr>
        <w:t>округа</w:t>
      </w:r>
      <w:r w:rsidR="00B673F9">
        <w:rPr>
          <w:bCs/>
          <w:color w:val="000000"/>
          <w:sz w:val="28"/>
          <w:szCs w:val="28"/>
        </w:rPr>
        <w:t xml:space="preserve"> Вологодской области</w:t>
      </w:r>
      <w:r w:rsidR="00F43D56">
        <w:rPr>
          <w:bCs/>
          <w:color w:val="000000"/>
          <w:sz w:val="28"/>
          <w:szCs w:val="28"/>
        </w:rPr>
        <w:t xml:space="preserve"> (далее</w:t>
      </w:r>
      <w:r w:rsidR="00563681">
        <w:rPr>
          <w:bCs/>
          <w:color w:val="000000"/>
          <w:sz w:val="28"/>
          <w:szCs w:val="28"/>
        </w:rPr>
        <w:t xml:space="preserve"> </w:t>
      </w:r>
      <w:r w:rsidR="00AB5628">
        <w:rPr>
          <w:bCs/>
          <w:color w:val="000000"/>
          <w:sz w:val="28"/>
          <w:szCs w:val="28"/>
        </w:rPr>
        <w:t>–</w:t>
      </w:r>
      <w:r w:rsidR="00563681">
        <w:rPr>
          <w:bCs/>
          <w:color w:val="000000"/>
          <w:sz w:val="28"/>
          <w:szCs w:val="28"/>
        </w:rPr>
        <w:t xml:space="preserve"> </w:t>
      </w:r>
      <w:r w:rsidR="00AB5628">
        <w:rPr>
          <w:bCs/>
          <w:color w:val="000000"/>
          <w:sz w:val="28"/>
          <w:szCs w:val="28"/>
        </w:rPr>
        <w:t>председателя КСК</w:t>
      </w:r>
      <w:r w:rsidR="00C36FB0">
        <w:rPr>
          <w:bCs/>
          <w:color w:val="000000"/>
          <w:sz w:val="28"/>
          <w:szCs w:val="28"/>
        </w:rPr>
        <w:t>)</w:t>
      </w:r>
      <w:r w:rsidR="000D1B18" w:rsidRPr="000D1B18">
        <w:rPr>
          <w:bCs/>
          <w:color w:val="000000"/>
          <w:sz w:val="28"/>
          <w:szCs w:val="28"/>
        </w:rPr>
        <w:t>, осуществляющ</w:t>
      </w:r>
      <w:r w:rsidR="00C36FB0">
        <w:rPr>
          <w:bCs/>
          <w:color w:val="000000"/>
          <w:sz w:val="28"/>
          <w:szCs w:val="28"/>
        </w:rPr>
        <w:t>его</w:t>
      </w:r>
      <w:r w:rsidR="000D1B18" w:rsidRPr="000D1B18">
        <w:rPr>
          <w:bCs/>
          <w:color w:val="000000"/>
          <w:sz w:val="28"/>
          <w:szCs w:val="28"/>
        </w:rPr>
        <w:t xml:space="preserve"> свои полномочия на постоянной основе.</w:t>
      </w:r>
    </w:p>
    <w:p w:rsidR="00E52CE0" w:rsidRPr="00E52CE0" w:rsidRDefault="0042556B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2CE0" w:rsidRPr="00E52CE0">
        <w:rPr>
          <w:color w:val="000000"/>
          <w:sz w:val="28"/>
          <w:szCs w:val="28"/>
        </w:rPr>
        <w:t>. Денежное содержание</w:t>
      </w:r>
      <w:r w:rsidR="00C36FB0" w:rsidRPr="00C36FB0">
        <w:rPr>
          <w:rFonts w:asciiTheme="minorHAnsi" w:eastAsiaTheme="minorHAnsi" w:hAnsiTheme="minorHAnsi" w:cstheme="minorBidi"/>
          <w:bCs/>
          <w:color w:val="000000"/>
          <w:sz w:val="28"/>
          <w:szCs w:val="28"/>
          <w:lang w:eastAsia="en-US"/>
        </w:rPr>
        <w:t xml:space="preserve"> </w:t>
      </w:r>
      <w:r w:rsidR="00AB5628">
        <w:rPr>
          <w:bCs/>
          <w:color w:val="000000"/>
          <w:sz w:val="28"/>
          <w:szCs w:val="28"/>
        </w:rPr>
        <w:t>председателя КСК</w:t>
      </w:r>
      <w:r w:rsidR="00C36FB0">
        <w:rPr>
          <w:color w:val="000000"/>
          <w:sz w:val="28"/>
          <w:szCs w:val="28"/>
        </w:rPr>
        <w:t xml:space="preserve"> </w:t>
      </w:r>
      <w:r w:rsidR="00E52CE0" w:rsidRPr="00E52CE0">
        <w:rPr>
          <w:color w:val="000000"/>
          <w:sz w:val="28"/>
          <w:szCs w:val="28"/>
        </w:rPr>
        <w:t>включает:</w:t>
      </w:r>
    </w:p>
    <w:p w:rsidR="00512A03" w:rsidRDefault="00512A03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36FB0">
        <w:rPr>
          <w:color w:val="000000"/>
          <w:sz w:val="28"/>
          <w:szCs w:val="28"/>
        </w:rPr>
        <w:t>)</w:t>
      </w:r>
      <w:r w:rsidR="004A0AD0">
        <w:rPr>
          <w:color w:val="000000"/>
          <w:sz w:val="28"/>
          <w:szCs w:val="28"/>
        </w:rPr>
        <w:t xml:space="preserve"> </w:t>
      </w:r>
      <w:r w:rsidR="00C36FB0">
        <w:rPr>
          <w:color w:val="000000"/>
          <w:sz w:val="28"/>
          <w:szCs w:val="28"/>
        </w:rPr>
        <w:t xml:space="preserve">должностной оклад в размере </w:t>
      </w:r>
      <w:r w:rsidR="00AB5628">
        <w:rPr>
          <w:color w:val="000000"/>
          <w:sz w:val="28"/>
          <w:szCs w:val="28"/>
        </w:rPr>
        <w:t>12 579,00</w:t>
      </w:r>
      <w:r w:rsidR="008F1BDD">
        <w:rPr>
          <w:color w:val="000000"/>
          <w:sz w:val="28"/>
          <w:szCs w:val="28"/>
        </w:rPr>
        <w:t xml:space="preserve"> руб.</w:t>
      </w:r>
      <w:r w:rsidR="00646AE1">
        <w:rPr>
          <w:color w:val="000000"/>
          <w:sz w:val="28"/>
          <w:szCs w:val="28"/>
        </w:rPr>
        <w:t>;</w:t>
      </w:r>
    </w:p>
    <w:p w:rsidR="00E52CE0" w:rsidRPr="00E52CE0" w:rsidRDefault="00512A03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52CE0" w:rsidRPr="00E52CE0">
        <w:rPr>
          <w:color w:val="000000"/>
          <w:sz w:val="28"/>
          <w:szCs w:val="28"/>
        </w:rPr>
        <w:t>) ежемесячную надбавку к должностному окладу за выслугу лет при стаже замещения муниципальной должности в размерах:</w:t>
      </w:r>
    </w:p>
    <w:p w:rsidR="00E52CE0" w:rsidRP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от 1 года до 5 лет - 10 процентов должностного оклада;</w:t>
      </w:r>
    </w:p>
    <w:p w:rsidR="00E52CE0" w:rsidRP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от 5 до 10 лет - 15 процентов должностного оклада;</w:t>
      </w:r>
    </w:p>
    <w:p w:rsidR="00E52CE0" w:rsidRP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от 10 до 15 лет - 20 процентов должностного оклада;</w:t>
      </w:r>
    </w:p>
    <w:p w:rsidR="00E52CE0" w:rsidRP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>свыше 15 лет - 30 процентов должностного оклада;</w:t>
      </w:r>
    </w:p>
    <w:p w:rsidR="00512A03" w:rsidRDefault="00512A03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2CE0" w:rsidRPr="00E52CE0">
        <w:rPr>
          <w:color w:val="000000"/>
          <w:sz w:val="28"/>
          <w:szCs w:val="28"/>
        </w:rPr>
        <w:t>) ежемесячную надбавку к должностному окла</w:t>
      </w:r>
      <w:r w:rsidR="008F1BDD">
        <w:rPr>
          <w:color w:val="000000"/>
          <w:sz w:val="28"/>
          <w:szCs w:val="28"/>
        </w:rPr>
        <w:t xml:space="preserve">ду за особые условия в размере </w:t>
      </w:r>
      <w:r w:rsidR="00AB5628">
        <w:rPr>
          <w:color w:val="000000"/>
          <w:sz w:val="28"/>
          <w:szCs w:val="28"/>
        </w:rPr>
        <w:t>60</w:t>
      </w:r>
      <w:r w:rsidR="008F1BDD">
        <w:rPr>
          <w:color w:val="000000"/>
          <w:sz w:val="28"/>
          <w:szCs w:val="28"/>
        </w:rPr>
        <w:t xml:space="preserve"> </w:t>
      </w:r>
      <w:r w:rsidRPr="008F1BDD">
        <w:rPr>
          <w:color w:val="000000"/>
          <w:sz w:val="28"/>
          <w:szCs w:val="28"/>
        </w:rPr>
        <w:t xml:space="preserve">процентов </w:t>
      </w:r>
      <w:r>
        <w:rPr>
          <w:color w:val="000000"/>
          <w:sz w:val="28"/>
          <w:szCs w:val="28"/>
        </w:rPr>
        <w:t>должностного оклада;</w:t>
      </w:r>
    </w:p>
    <w:p w:rsidR="00512A03" w:rsidRDefault="008F1BDD" w:rsidP="00E756C2">
      <w:pPr>
        <w:pStyle w:val="list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>) ежемесячное денежное поощрение в предел</w:t>
      </w:r>
      <w:r>
        <w:rPr>
          <w:color w:val="000000"/>
          <w:sz w:val="28"/>
          <w:szCs w:val="28"/>
        </w:rPr>
        <w:t xml:space="preserve">ах фонда оплаты труда в размере </w:t>
      </w:r>
      <w:r w:rsidR="00AB5628">
        <w:rPr>
          <w:color w:val="000000"/>
          <w:sz w:val="28"/>
          <w:szCs w:val="28"/>
        </w:rPr>
        <w:t>170</w:t>
      </w:r>
      <w:r>
        <w:rPr>
          <w:color w:val="000000"/>
          <w:sz w:val="28"/>
          <w:szCs w:val="28"/>
        </w:rPr>
        <w:t xml:space="preserve"> </w:t>
      </w:r>
      <w:r w:rsidR="00512A03" w:rsidRPr="008F1BDD">
        <w:rPr>
          <w:color w:val="000000"/>
          <w:sz w:val="28"/>
          <w:szCs w:val="28"/>
        </w:rPr>
        <w:t>процентов д</w:t>
      </w:r>
      <w:r w:rsidR="00512A03">
        <w:rPr>
          <w:color w:val="000000"/>
          <w:sz w:val="28"/>
          <w:szCs w:val="28"/>
        </w:rPr>
        <w:t>олжностного оклада;</w:t>
      </w:r>
    </w:p>
    <w:p w:rsidR="00E52CE0" w:rsidRPr="00E52CE0" w:rsidRDefault="00BD5ED3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E4713">
        <w:rPr>
          <w:sz w:val="28"/>
          <w:szCs w:val="28"/>
        </w:rPr>
        <w:t xml:space="preserve">) единовременную </w:t>
      </w:r>
      <w:r w:rsidR="00E52CE0" w:rsidRPr="002909AB">
        <w:rPr>
          <w:sz w:val="28"/>
          <w:szCs w:val="28"/>
        </w:rPr>
        <w:t xml:space="preserve">выплату </w:t>
      </w:r>
      <w:r w:rsidR="00E52CE0" w:rsidRPr="00E52CE0">
        <w:rPr>
          <w:color w:val="000000"/>
          <w:sz w:val="28"/>
          <w:szCs w:val="28"/>
        </w:rPr>
        <w:t>при предоставлении ежегодного оплачиваемого отпуска в размере одного должностного оклада в год;</w:t>
      </w:r>
    </w:p>
    <w:p w:rsidR="00E52CE0" w:rsidRPr="00E52CE0" w:rsidRDefault="00BD5ED3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2CE0" w:rsidRPr="00E52CE0">
        <w:rPr>
          <w:color w:val="000000"/>
          <w:sz w:val="28"/>
          <w:szCs w:val="28"/>
        </w:rPr>
        <w:t>) материальную помощь в размере</w:t>
      </w:r>
      <w:r w:rsidR="00127532">
        <w:rPr>
          <w:color w:val="000000"/>
          <w:sz w:val="28"/>
          <w:szCs w:val="28"/>
        </w:rPr>
        <w:t xml:space="preserve"> двух должностных окладов в год;</w:t>
      </w:r>
    </w:p>
    <w:p w:rsidR="00512A03" w:rsidRPr="00432EF8" w:rsidRDefault="00BD5ED3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52CE0" w:rsidRPr="0042556B">
        <w:rPr>
          <w:color w:val="000000"/>
          <w:sz w:val="28"/>
          <w:szCs w:val="28"/>
        </w:rPr>
        <w:t xml:space="preserve">) премии за выполнение особо важных и сложных заданий </w:t>
      </w:r>
      <w:r w:rsidR="00244DAC">
        <w:rPr>
          <w:color w:val="000000"/>
          <w:sz w:val="28"/>
          <w:szCs w:val="28"/>
        </w:rPr>
        <w:t>в порядке, определяемом решением Муниципального Собрания Кичменгско-Городецкого муниципального округа Вологодской области</w:t>
      </w:r>
      <w:r w:rsidR="008F2EA5">
        <w:rPr>
          <w:color w:val="000000"/>
          <w:sz w:val="28"/>
          <w:szCs w:val="28"/>
        </w:rPr>
        <w:t>.</w:t>
      </w:r>
    </w:p>
    <w:p w:rsidR="00432EF8" w:rsidRPr="00C3398A" w:rsidRDefault="00C3398A" w:rsidP="00E756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32EF8" w:rsidRPr="00432EF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32EF8" w:rsidRPr="0043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денежное содержание </w:t>
      </w:r>
      <w:r w:rsidR="00BD5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КСК</w:t>
      </w:r>
      <w:r w:rsidR="00432EF8" w:rsidRPr="0043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начисляется районный коэффициент в соответствии с действующим законодательством. </w:t>
      </w:r>
    </w:p>
    <w:p w:rsidR="00317B1E" w:rsidRDefault="00432EF8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2CE0" w:rsidRPr="00E52CE0">
        <w:rPr>
          <w:color w:val="000000"/>
          <w:sz w:val="28"/>
          <w:szCs w:val="28"/>
        </w:rPr>
        <w:t>. Денежное содержание</w:t>
      </w:r>
      <w:r w:rsidR="008F1BDD">
        <w:rPr>
          <w:color w:val="000000"/>
          <w:sz w:val="28"/>
          <w:szCs w:val="28"/>
        </w:rPr>
        <w:t xml:space="preserve"> </w:t>
      </w:r>
      <w:r w:rsidR="00BD5ED3">
        <w:rPr>
          <w:color w:val="000000"/>
          <w:sz w:val="28"/>
          <w:szCs w:val="28"/>
        </w:rPr>
        <w:t>председателя КСК</w:t>
      </w:r>
      <w:r w:rsidR="00E52CE0" w:rsidRPr="00E52CE0">
        <w:rPr>
          <w:color w:val="000000"/>
          <w:sz w:val="28"/>
          <w:szCs w:val="28"/>
        </w:rPr>
        <w:t xml:space="preserve"> выплачивается за счет средств </w:t>
      </w:r>
      <w:r w:rsidR="00512A03">
        <w:rPr>
          <w:color w:val="000000"/>
          <w:sz w:val="28"/>
          <w:szCs w:val="28"/>
        </w:rPr>
        <w:t xml:space="preserve">бюджета </w:t>
      </w:r>
      <w:r w:rsidR="003F4181" w:rsidRPr="003F4181">
        <w:rPr>
          <w:color w:val="000000"/>
          <w:sz w:val="28"/>
          <w:szCs w:val="28"/>
        </w:rPr>
        <w:t xml:space="preserve">Кичменгско-Городецкого </w:t>
      </w:r>
      <w:r w:rsidR="003F4181">
        <w:rPr>
          <w:color w:val="000000"/>
          <w:sz w:val="28"/>
          <w:szCs w:val="28"/>
        </w:rPr>
        <w:t xml:space="preserve">муниципального округа </w:t>
      </w:r>
      <w:r w:rsidR="003F4181" w:rsidRPr="003F4181">
        <w:rPr>
          <w:color w:val="000000"/>
          <w:sz w:val="28"/>
          <w:szCs w:val="28"/>
        </w:rPr>
        <w:t>Вологодской области</w:t>
      </w:r>
      <w:r w:rsidR="00E52CE0" w:rsidRPr="003F4181">
        <w:rPr>
          <w:color w:val="000000"/>
          <w:sz w:val="28"/>
          <w:szCs w:val="28"/>
        </w:rPr>
        <w:t>.</w:t>
      </w:r>
    </w:p>
    <w:p w:rsidR="00E52CE0" w:rsidRDefault="00E52CE0" w:rsidP="00E756C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2CE0">
        <w:rPr>
          <w:color w:val="000000"/>
          <w:sz w:val="28"/>
          <w:szCs w:val="28"/>
        </w:rPr>
        <w:t xml:space="preserve"> Размер должностн</w:t>
      </w:r>
      <w:r w:rsidR="008F1BDD">
        <w:rPr>
          <w:color w:val="000000"/>
          <w:sz w:val="28"/>
          <w:szCs w:val="28"/>
        </w:rPr>
        <w:t>ого</w:t>
      </w:r>
      <w:r w:rsidRPr="00E52CE0">
        <w:rPr>
          <w:color w:val="000000"/>
          <w:sz w:val="28"/>
          <w:szCs w:val="28"/>
        </w:rPr>
        <w:t xml:space="preserve"> оклад</w:t>
      </w:r>
      <w:r w:rsidR="008F1BDD">
        <w:rPr>
          <w:color w:val="000000"/>
          <w:sz w:val="28"/>
          <w:szCs w:val="28"/>
        </w:rPr>
        <w:t xml:space="preserve">а </w:t>
      </w:r>
      <w:r w:rsidR="00BD5ED3">
        <w:rPr>
          <w:color w:val="000000"/>
          <w:sz w:val="28"/>
          <w:szCs w:val="28"/>
        </w:rPr>
        <w:t>председателя КСК</w:t>
      </w:r>
      <w:r w:rsidR="00DE1CFF">
        <w:rPr>
          <w:color w:val="000000"/>
          <w:sz w:val="28"/>
          <w:szCs w:val="28"/>
        </w:rPr>
        <w:t xml:space="preserve"> </w:t>
      </w:r>
      <w:r w:rsidRPr="00E52CE0">
        <w:rPr>
          <w:color w:val="000000"/>
          <w:sz w:val="28"/>
          <w:szCs w:val="28"/>
        </w:rPr>
        <w:t>увеличива</w:t>
      </w:r>
      <w:r w:rsidR="008F1BDD">
        <w:rPr>
          <w:color w:val="000000"/>
          <w:sz w:val="28"/>
          <w:szCs w:val="28"/>
        </w:rPr>
        <w:t>е</w:t>
      </w:r>
      <w:r w:rsidRPr="00E52CE0">
        <w:rPr>
          <w:color w:val="000000"/>
          <w:sz w:val="28"/>
          <w:szCs w:val="28"/>
        </w:rPr>
        <w:t>тся (индексиру</w:t>
      </w:r>
      <w:r w:rsidR="008F1BDD">
        <w:rPr>
          <w:color w:val="000000"/>
          <w:sz w:val="28"/>
          <w:szCs w:val="28"/>
        </w:rPr>
        <w:t>е</w:t>
      </w:r>
      <w:r w:rsidRPr="00E52CE0">
        <w:rPr>
          <w:color w:val="000000"/>
          <w:sz w:val="28"/>
          <w:szCs w:val="28"/>
        </w:rPr>
        <w:t xml:space="preserve">тся) в соответствии с решением </w:t>
      </w:r>
      <w:r w:rsidR="00AB056A">
        <w:rPr>
          <w:color w:val="000000"/>
          <w:sz w:val="28"/>
          <w:szCs w:val="28"/>
        </w:rPr>
        <w:t xml:space="preserve">Муниципального </w:t>
      </w:r>
      <w:r w:rsidR="00071752">
        <w:rPr>
          <w:color w:val="000000"/>
          <w:sz w:val="28"/>
          <w:szCs w:val="28"/>
        </w:rPr>
        <w:t xml:space="preserve"> Собрания </w:t>
      </w:r>
      <w:r w:rsidR="00AB056A">
        <w:rPr>
          <w:color w:val="000000"/>
          <w:sz w:val="28"/>
          <w:szCs w:val="28"/>
        </w:rPr>
        <w:t xml:space="preserve">Кичменгско-Городецкого </w:t>
      </w:r>
      <w:r w:rsidR="00512A03">
        <w:rPr>
          <w:color w:val="000000"/>
          <w:sz w:val="28"/>
          <w:szCs w:val="28"/>
        </w:rPr>
        <w:t>муниципального округа</w:t>
      </w:r>
      <w:r w:rsidR="003F4181">
        <w:rPr>
          <w:color w:val="000000"/>
          <w:sz w:val="28"/>
          <w:szCs w:val="28"/>
        </w:rPr>
        <w:t xml:space="preserve">Вологодской области </w:t>
      </w:r>
      <w:r w:rsidRPr="00E52CE0">
        <w:rPr>
          <w:color w:val="000000"/>
          <w:sz w:val="28"/>
          <w:szCs w:val="28"/>
        </w:rPr>
        <w:t xml:space="preserve">о бюджете </w:t>
      </w:r>
      <w:r w:rsidR="00512A03">
        <w:rPr>
          <w:color w:val="000000"/>
          <w:sz w:val="28"/>
          <w:szCs w:val="28"/>
        </w:rPr>
        <w:t xml:space="preserve">муниципального округа </w:t>
      </w:r>
      <w:r w:rsidRPr="00E52CE0">
        <w:rPr>
          <w:color w:val="000000"/>
          <w:sz w:val="28"/>
          <w:szCs w:val="28"/>
        </w:rPr>
        <w:t xml:space="preserve">в размере, не превышающем увеличения (индексации) должностных окладов муниципальных служащих </w:t>
      </w:r>
      <w:r w:rsidR="00512A03">
        <w:rPr>
          <w:color w:val="000000"/>
          <w:sz w:val="28"/>
          <w:szCs w:val="28"/>
        </w:rPr>
        <w:t xml:space="preserve">органов местного самоуправления </w:t>
      </w:r>
      <w:r w:rsidR="00FD007A" w:rsidRPr="00FD007A">
        <w:rPr>
          <w:color w:val="000000"/>
          <w:sz w:val="28"/>
          <w:szCs w:val="28"/>
        </w:rPr>
        <w:t xml:space="preserve">Кичменгско-Городецкого  </w:t>
      </w:r>
      <w:r w:rsidR="00512A03">
        <w:rPr>
          <w:color w:val="000000"/>
          <w:sz w:val="28"/>
          <w:szCs w:val="28"/>
        </w:rPr>
        <w:t>муниципального округа</w:t>
      </w:r>
      <w:r w:rsidR="003F4181">
        <w:rPr>
          <w:color w:val="000000"/>
          <w:sz w:val="28"/>
          <w:szCs w:val="28"/>
        </w:rPr>
        <w:t xml:space="preserve"> </w:t>
      </w:r>
      <w:r w:rsidR="003F4181">
        <w:rPr>
          <w:color w:val="000000"/>
          <w:sz w:val="28"/>
          <w:szCs w:val="28"/>
        </w:rPr>
        <w:lastRenderedPageBreak/>
        <w:t>Вологодской области</w:t>
      </w:r>
      <w:r w:rsidRPr="00E52CE0">
        <w:rPr>
          <w:color w:val="000000"/>
          <w:sz w:val="28"/>
          <w:szCs w:val="28"/>
        </w:rPr>
        <w:t>, и не ранее даты, с которой увеличиваются (индексируются) размеры должностных окладов муниципальных служащих</w:t>
      </w:r>
      <w:r w:rsidR="006F77AC">
        <w:rPr>
          <w:color w:val="000000"/>
          <w:sz w:val="28"/>
          <w:szCs w:val="28"/>
        </w:rPr>
        <w:t xml:space="preserve"> органов местного самоуправления </w:t>
      </w:r>
      <w:r w:rsidR="0042556B">
        <w:rPr>
          <w:color w:val="000000"/>
          <w:sz w:val="28"/>
          <w:szCs w:val="28"/>
        </w:rPr>
        <w:t xml:space="preserve"> Кичменгско-Городецкого </w:t>
      </w:r>
      <w:r w:rsidR="006F77AC">
        <w:rPr>
          <w:color w:val="000000"/>
          <w:sz w:val="28"/>
          <w:szCs w:val="28"/>
        </w:rPr>
        <w:t xml:space="preserve"> муниципального округа</w:t>
      </w:r>
      <w:r w:rsidR="003F4181">
        <w:rPr>
          <w:color w:val="000000"/>
          <w:sz w:val="28"/>
          <w:szCs w:val="28"/>
        </w:rPr>
        <w:t xml:space="preserve"> Вологодской области</w:t>
      </w:r>
      <w:r w:rsidRPr="00E52CE0">
        <w:rPr>
          <w:color w:val="000000"/>
          <w:sz w:val="28"/>
          <w:szCs w:val="28"/>
        </w:rPr>
        <w:t>.</w:t>
      </w:r>
    </w:p>
    <w:sectPr w:rsidR="00E52CE0" w:rsidSect="00BD5ED3">
      <w:headerReference w:type="default" r:id="rId9"/>
      <w:type w:val="continuous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73" w:rsidRDefault="001D2273" w:rsidP="007055F1">
      <w:pPr>
        <w:spacing w:after="0" w:line="240" w:lineRule="auto"/>
      </w:pPr>
      <w:r>
        <w:separator/>
      </w:r>
    </w:p>
  </w:endnote>
  <w:endnote w:type="continuationSeparator" w:id="0">
    <w:p w:rsidR="001D2273" w:rsidRDefault="001D2273" w:rsidP="0070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73" w:rsidRDefault="001D2273" w:rsidP="007055F1">
      <w:pPr>
        <w:spacing w:after="0" w:line="240" w:lineRule="auto"/>
      </w:pPr>
      <w:r>
        <w:separator/>
      </w:r>
    </w:p>
  </w:footnote>
  <w:footnote w:type="continuationSeparator" w:id="0">
    <w:p w:rsidR="001D2273" w:rsidRDefault="001D2273" w:rsidP="0070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796867"/>
      <w:docPartObj>
        <w:docPartGallery w:val="Page Numbers (Top of Page)"/>
        <w:docPartUnique/>
      </w:docPartObj>
    </w:sdtPr>
    <w:sdtEndPr/>
    <w:sdtContent>
      <w:p w:rsidR="00244DAC" w:rsidRDefault="001630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4DAC" w:rsidRDefault="00244D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4273"/>
    <w:multiLevelType w:val="hybridMultilevel"/>
    <w:tmpl w:val="142AD204"/>
    <w:lvl w:ilvl="0" w:tplc="07268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0E6B64"/>
    <w:multiLevelType w:val="hybridMultilevel"/>
    <w:tmpl w:val="140EB7EC"/>
    <w:lvl w:ilvl="0" w:tplc="8294E6A6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30"/>
    <w:rsid w:val="000006A4"/>
    <w:rsid w:val="000009A4"/>
    <w:rsid w:val="00054418"/>
    <w:rsid w:val="00071752"/>
    <w:rsid w:val="000A4728"/>
    <w:rsid w:val="000D1B18"/>
    <w:rsid w:val="000E014A"/>
    <w:rsid w:val="000E368D"/>
    <w:rsid w:val="000F6B02"/>
    <w:rsid w:val="0010482B"/>
    <w:rsid w:val="00110B4D"/>
    <w:rsid w:val="00112EDC"/>
    <w:rsid w:val="00127532"/>
    <w:rsid w:val="001410B6"/>
    <w:rsid w:val="001630E4"/>
    <w:rsid w:val="00165F58"/>
    <w:rsid w:val="001B0127"/>
    <w:rsid w:val="001D2273"/>
    <w:rsid w:val="0022633A"/>
    <w:rsid w:val="002328E4"/>
    <w:rsid w:val="0023596F"/>
    <w:rsid w:val="00241C44"/>
    <w:rsid w:val="00244DAC"/>
    <w:rsid w:val="0025571F"/>
    <w:rsid w:val="0027059A"/>
    <w:rsid w:val="00272511"/>
    <w:rsid w:val="0028400C"/>
    <w:rsid w:val="002909AB"/>
    <w:rsid w:val="002A4C5A"/>
    <w:rsid w:val="002B31E0"/>
    <w:rsid w:val="002F2443"/>
    <w:rsid w:val="0030276A"/>
    <w:rsid w:val="00304029"/>
    <w:rsid w:val="0031633D"/>
    <w:rsid w:val="00317B1E"/>
    <w:rsid w:val="003470E0"/>
    <w:rsid w:val="00350F7F"/>
    <w:rsid w:val="003613E6"/>
    <w:rsid w:val="0039198D"/>
    <w:rsid w:val="003A061F"/>
    <w:rsid w:val="003A5DEE"/>
    <w:rsid w:val="003B46AB"/>
    <w:rsid w:val="003B4CC8"/>
    <w:rsid w:val="003B79AD"/>
    <w:rsid w:val="003E385A"/>
    <w:rsid w:val="003F4181"/>
    <w:rsid w:val="00402DBF"/>
    <w:rsid w:val="0041411C"/>
    <w:rsid w:val="0042556B"/>
    <w:rsid w:val="00426424"/>
    <w:rsid w:val="00432EF8"/>
    <w:rsid w:val="00491783"/>
    <w:rsid w:val="004A0AD0"/>
    <w:rsid w:val="004B4845"/>
    <w:rsid w:val="004C2312"/>
    <w:rsid w:val="004C3917"/>
    <w:rsid w:val="004C6640"/>
    <w:rsid w:val="004D0518"/>
    <w:rsid w:val="00512A03"/>
    <w:rsid w:val="00563681"/>
    <w:rsid w:val="00564651"/>
    <w:rsid w:val="00593712"/>
    <w:rsid w:val="005A7144"/>
    <w:rsid w:val="005C2034"/>
    <w:rsid w:val="005C4FF4"/>
    <w:rsid w:val="005D67CD"/>
    <w:rsid w:val="005E41E7"/>
    <w:rsid w:val="005E4713"/>
    <w:rsid w:val="005F4166"/>
    <w:rsid w:val="00600F94"/>
    <w:rsid w:val="006173A2"/>
    <w:rsid w:val="00646AE1"/>
    <w:rsid w:val="00650652"/>
    <w:rsid w:val="00657100"/>
    <w:rsid w:val="00661281"/>
    <w:rsid w:val="00671D9A"/>
    <w:rsid w:val="006B2958"/>
    <w:rsid w:val="006B3A35"/>
    <w:rsid w:val="006C0572"/>
    <w:rsid w:val="006C6635"/>
    <w:rsid w:val="006F487E"/>
    <w:rsid w:val="006F77AC"/>
    <w:rsid w:val="00704190"/>
    <w:rsid w:val="007055F1"/>
    <w:rsid w:val="0071664A"/>
    <w:rsid w:val="007278BD"/>
    <w:rsid w:val="007473B5"/>
    <w:rsid w:val="0075300B"/>
    <w:rsid w:val="00757E3B"/>
    <w:rsid w:val="007870AE"/>
    <w:rsid w:val="007A76D2"/>
    <w:rsid w:val="007C21AC"/>
    <w:rsid w:val="007F4598"/>
    <w:rsid w:val="008008B0"/>
    <w:rsid w:val="00822B80"/>
    <w:rsid w:val="008412EB"/>
    <w:rsid w:val="00863B9F"/>
    <w:rsid w:val="00865EBD"/>
    <w:rsid w:val="00895DE2"/>
    <w:rsid w:val="008F1BDD"/>
    <w:rsid w:val="008F2EA5"/>
    <w:rsid w:val="00905152"/>
    <w:rsid w:val="0091564C"/>
    <w:rsid w:val="00934C8B"/>
    <w:rsid w:val="0093649B"/>
    <w:rsid w:val="0095310C"/>
    <w:rsid w:val="00953979"/>
    <w:rsid w:val="009539FD"/>
    <w:rsid w:val="00971DB1"/>
    <w:rsid w:val="00975FF6"/>
    <w:rsid w:val="009B622D"/>
    <w:rsid w:val="009C778B"/>
    <w:rsid w:val="009D5756"/>
    <w:rsid w:val="009D5C7E"/>
    <w:rsid w:val="00A10762"/>
    <w:rsid w:val="00A27434"/>
    <w:rsid w:val="00A36F82"/>
    <w:rsid w:val="00A407C3"/>
    <w:rsid w:val="00A960C5"/>
    <w:rsid w:val="00A97DCF"/>
    <w:rsid w:val="00AB056A"/>
    <w:rsid w:val="00AB0A35"/>
    <w:rsid w:val="00AB5628"/>
    <w:rsid w:val="00AC215F"/>
    <w:rsid w:val="00AF2F15"/>
    <w:rsid w:val="00B03FFD"/>
    <w:rsid w:val="00B42DA6"/>
    <w:rsid w:val="00B47441"/>
    <w:rsid w:val="00B5502C"/>
    <w:rsid w:val="00B55D28"/>
    <w:rsid w:val="00B55FC0"/>
    <w:rsid w:val="00B673F9"/>
    <w:rsid w:val="00B73ED2"/>
    <w:rsid w:val="00B80D4F"/>
    <w:rsid w:val="00B91E6F"/>
    <w:rsid w:val="00BA0DF6"/>
    <w:rsid w:val="00BA7D52"/>
    <w:rsid w:val="00BD5ED3"/>
    <w:rsid w:val="00BF4836"/>
    <w:rsid w:val="00C050D1"/>
    <w:rsid w:val="00C3398A"/>
    <w:rsid w:val="00C36FB0"/>
    <w:rsid w:val="00C5312F"/>
    <w:rsid w:val="00C8379A"/>
    <w:rsid w:val="00C90D5F"/>
    <w:rsid w:val="00C94FC7"/>
    <w:rsid w:val="00C96D14"/>
    <w:rsid w:val="00CA1F47"/>
    <w:rsid w:val="00CA5885"/>
    <w:rsid w:val="00CB185C"/>
    <w:rsid w:val="00CC24CE"/>
    <w:rsid w:val="00CC69F4"/>
    <w:rsid w:val="00CE1E83"/>
    <w:rsid w:val="00CF5454"/>
    <w:rsid w:val="00D07E57"/>
    <w:rsid w:val="00D236F5"/>
    <w:rsid w:val="00D40D48"/>
    <w:rsid w:val="00D744F5"/>
    <w:rsid w:val="00D77710"/>
    <w:rsid w:val="00DC0690"/>
    <w:rsid w:val="00DC2C30"/>
    <w:rsid w:val="00DD2876"/>
    <w:rsid w:val="00DE1CFF"/>
    <w:rsid w:val="00E23394"/>
    <w:rsid w:val="00E34BAA"/>
    <w:rsid w:val="00E37279"/>
    <w:rsid w:val="00E379D4"/>
    <w:rsid w:val="00E501B1"/>
    <w:rsid w:val="00E52CE0"/>
    <w:rsid w:val="00E64812"/>
    <w:rsid w:val="00E756C2"/>
    <w:rsid w:val="00E835F3"/>
    <w:rsid w:val="00E86FB0"/>
    <w:rsid w:val="00ED11E6"/>
    <w:rsid w:val="00F03F43"/>
    <w:rsid w:val="00F43D56"/>
    <w:rsid w:val="00F65D86"/>
    <w:rsid w:val="00F779DC"/>
    <w:rsid w:val="00F97724"/>
    <w:rsid w:val="00F97C0B"/>
    <w:rsid w:val="00FB04C9"/>
    <w:rsid w:val="00FB31D3"/>
    <w:rsid w:val="00FC3B6B"/>
    <w:rsid w:val="00FD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D436"/>
  <w15:docId w15:val="{5F5063A9-79EF-4B34-9D8A-B920BB12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2CE0"/>
    <w:rPr>
      <w:color w:val="0000FF"/>
      <w:u w:val="single"/>
    </w:rPr>
  </w:style>
  <w:style w:type="character" w:customStyle="1" w:styleId="1">
    <w:name w:val="Гиперссылка1"/>
    <w:basedOn w:val="a0"/>
    <w:rsid w:val="00E52CE0"/>
  </w:style>
  <w:style w:type="paragraph" w:customStyle="1" w:styleId="listparagraph">
    <w:name w:val="listparagraph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5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0D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0">
    <w:name w:val="ConsPlusTitle"/>
    <w:rsid w:val="00B73E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List Paragraph"/>
    <w:basedOn w:val="a"/>
    <w:uiPriority w:val="34"/>
    <w:qFormat/>
    <w:rsid w:val="005937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0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55F1"/>
  </w:style>
  <w:style w:type="paragraph" w:styleId="aa">
    <w:name w:val="footer"/>
    <w:basedOn w:val="a"/>
    <w:link w:val="ab"/>
    <w:uiPriority w:val="99"/>
    <w:unhideWhenUsed/>
    <w:rsid w:val="0070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E52C-7876-4E5D-B0DA-6B6456A7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Пользователь Windows</cp:lastModifiedBy>
  <cp:revision>2</cp:revision>
  <cp:lastPrinted>2022-12-26T08:33:00Z</cp:lastPrinted>
  <dcterms:created xsi:type="dcterms:W3CDTF">2022-12-26T08:34:00Z</dcterms:created>
  <dcterms:modified xsi:type="dcterms:W3CDTF">2022-12-26T08:34:00Z</dcterms:modified>
</cp:coreProperties>
</file>