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B2A" w:rsidRPr="00374AF6" w:rsidRDefault="009F0B2A" w:rsidP="009F0B2A">
      <w:pPr>
        <w:pStyle w:val="ConsPlusNormal"/>
        <w:jc w:val="right"/>
        <w:outlineLvl w:val="0"/>
        <w:rPr>
          <w:sz w:val="28"/>
          <w:szCs w:val="28"/>
        </w:rPr>
      </w:pPr>
      <w:r w:rsidRPr="00374AF6">
        <w:rPr>
          <w:sz w:val="28"/>
          <w:szCs w:val="28"/>
        </w:rPr>
        <w:t>Приложение</w:t>
      </w:r>
      <w:r>
        <w:rPr>
          <w:sz w:val="28"/>
          <w:szCs w:val="28"/>
        </w:rPr>
        <w:t xml:space="preserve"> 1</w:t>
      </w:r>
    </w:p>
    <w:p w:rsidR="009F0B2A" w:rsidRPr="00374AF6" w:rsidRDefault="009F0B2A" w:rsidP="009F0B2A">
      <w:pPr>
        <w:pStyle w:val="ConsPlusNormal"/>
        <w:jc w:val="right"/>
        <w:rPr>
          <w:sz w:val="28"/>
          <w:szCs w:val="28"/>
        </w:rPr>
      </w:pPr>
      <w:r w:rsidRPr="00374AF6">
        <w:rPr>
          <w:sz w:val="28"/>
          <w:szCs w:val="28"/>
        </w:rPr>
        <w:t>к Решению</w:t>
      </w:r>
    </w:p>
    <w:p w:rsidR="009F0B2A" w:rsidRPr="00374AF6" w:rsidRDefault="009F0B2A" w:rsidP="009F0B2A">
      <w:pPr>
        <w:pStyle w:val="ConsPlusNormal"/>
        <w:jc w:val="right"/>
        <w:rPr>
          <w:sz w:val="28"/>
          <w:szCs w:val="28"/>
        </w:rPr>
      </w:pPr>
      <w:r w:rsidRPr="00374AF6">
        <w:rPr>
          <w:sz w:val="28"/>
          <w:szCs w:val="28"/>
        </w:rPr>
        <w:t>Муниципального Собрания</w:t>
      </w:r>
    </w:p>
    <w:p w:rsidR="009F0B2A" w:rsidRPr="00374AF6" w:rsidRDefault="009F0B2A" w:rsidP="009F0B2A">
      <w:pPr>
        <w:pStyle w:val="ConsPlusNormal"/>
        <w:jc w:val="right"/>
        <w:rPr>
          <w:sz w:val="28"/>
          <w:szCs w:val="28"/>
        </w:rPr>
      </w:pPr>
      <w:r w:rsidRPr="00374AF6">
        <w:rPr>
          <w:sz w:val="28"/>
          <w:szCs w:val="28"/>
        </w:rPr>
        <w:t>Кичменгско-Городецкого</w:t>
      </w:r>
    </w:p>
    <w:p w:rsidR="009F0B2A" w:rsidRDefault="009F0B2A" w:rsidP="009F0B2A">
      <w:pPr>
        <w:pStyle w:val="ConsPlusNormal"/>
        <w:jc w:val="right"/>
        <w:rPr>
          <w:sz w:val="28"/>
          <w:szCs w:val="28"/>
        </w:rPr>
      </w:pPr>
      <w:r w:rsidRPr="00374AF6">
        <w:rPr>
          <w:sz w:val="28"/>
          <w:szCs w:val="28"/>
        </w:rPr>
        <w:t>муниципального округа</w:t>
      </w:r>
    </w:p>
    <w:p w:rsidR="009F0B2A" w:rsidRDefault="009F0B2A" w:rsidP="009F0B2A">
      <w:pPr>
        <w:pStyle w:val="ConsPlusNormal"/>
        <w:jc w:val="right"/>
        <w:rPr>
          <w:sz w:val="28"/>
          <w:szCs w:val="28"/>
        </w:rPr>
      </w:pPr>
      <w:r>
        <w:rPr>
          <w:sz w:val="28"/>
          <w:szCs w:val="28"/>
        </w:rPr>
        <w:t>Вологодской области</w:t>
      </w:r>
    </w:p>
    <w:p w:rsidR="009F0B2A" w:rsidRDefault="009F0B2A" w:rsidP="009F0B2A">
      <w:pPr>
        <w:pStyle w:val="ConsPlusNormal"/>
        <w:jc w:val="right"/>
        <w:rPr>
          <w:sz w:val="28"/>
          <w:szCs w:val="28"/>
        </w:rPr>
      </w:pPr>
      <w:r>
        <w:rPr>
          <w:sz w:val="28"/>
          <w:szCs w:val="28"/>
        </w:rPr>
        <w:t>От 02.12.2022</w:t>
      </w:r>
      <w:r w:rsidR="00963C01">
        <w:rPr>
          <w:sz w:val="28"/>
          <w:szCs w:val="28"/>
        </w:rPr>
        <w:t xml:space="preserve"> года</w:t>
      </w:r>
      <w:bookmarkStart w:id="0" w:name="_GoBack"/>
      <w:bookmarkEnd w:id="0"/>
      <w:r>
        <w:rPr>
          <w:sz w:val="28"/>
          <w:szCs w:val="28"/>
        </w:rPr>
        <w:t xml:space="preserve"> № 49</w:t>
      </w:r>
    </w:p>
    <w:p w:rsidR="009F0B2A" w:rsidRPr="00374AF6" w:rsidRDefault="009F0B2A" w:rsidP="009F0B2A">
      <w:pPr>
        <w:pStyle w:val="ConsPlusNormal"/>
        <w:jc w:val="right"/>
        <w:rPr>
          <w:sz w:val="28"/>
          <w:szCs w:val="28"/>
        </w:rPr>
      </w:pPr>
    </w:p>
    <w:p w:rsidR="009F0B2A" w:rsidRPr="009F0B2A" w:rsidRDefault="009F0B2A" w:rsidP="009F0B2A">
      <w:pPr>
        <w:pStyle w:val="ConsPlusTitle"/>
        <w:jc w:val="center"/>
        <w:rPr>
          <w:rFonts w:ascii="Times New Roman" w:hAnsi="Times New Roman" w:cs="Times New Roman"/>
          <w:b w:val="0"/>
          <w:sz w:val="28"/>
          <w:szCs w:val="28"/>
        </w:rPr>
      </w:pPr>
      <w:bookmarkStart w:id="1" w:name="Par41"/>
      <w:bookmarkEnd w:id="1"/>
      <w:r w:rsidRPr="009F0B2A">
        <w:rPr>
          <w:rFonts w:ascii="Times New Roman" w:hAnsi="Times New Roman" w:cs="Times New Roman"/>
          <w:b w:val="0"/>
          <w:sz w:val="28"/>
          <w:szCs w:val="28"/>
        </w:rPr>
        <w:t>ПОЛОЖЕНИЕ</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О БЮДЖЕТНОМ ПРОЦЕССЕ</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КИЧМЕНГСКО-ГОРОДЕЦКОГО МУНИЦИПАЛЬНОГО ОКРУГА ВОЛОГОДСКОЙ ОБЛАСТИ</w:t>
      </w:r>
    </w:p>
    <w:p w:rsidR="009F0B2A" w:rsidRDefault="009F0B2A" w:rsidP="009F0B2A">
      <w:pPr>
        <w:pStyle w:val="ConsPlusNormal"/>
        <w:jc w:val="both"/>
        <w:rPr>
          <w:sz w:val="28"/>
          <w:szCs w:val="28"/>
        </w:rPr>
      </w:pPr>
      <w:r>
        <w:rPr>
          <w:sz w:val="28"/>
          <w:szCs w:val="28"/>
        </w:rPr>
        <w:t xml:space="preserve">                                                   (далее – Положение)</w:t>
      </w:r>
    </w:p>
    <w:p w:rsidR="009F0B2A" w:rsidRDefault="009F0B2A" w:rsidP="009F0B2A">
      <w:pPr>
        <w:pStyle w:val="ConsPlusNormal"/>
        <w:jc w:val="both"/>
        <w:rPr>
          <w:sz w:val="28"/>
          <w:szCs w:val="28"/>
        </w:rPr>
      </w:pPr>
    </w:p>
    <w:p w:rsidR="009F0B2A" w:rsidRPr="009F0B2A" w:rsidRDefault="009F0B2A" w:rsidP="009F0B2A">
      <w:pPr>
        <w:pStyle w:val="ConsPlusTitle"/>
        <w:jc w:val="center"/>
        <w:outlineLvl w:val="1"/>
        <w:rPr>
          <w:b w:val="0"/>
          <w:sz w:val="28"/>
          <w:szCs w:val="28"/>
        </w:rPr>
      </w:pPr>
      <w:r w:rsidRPr="009F0B2A">
        <w:rPr>
          <w:rFonts w:ascii="Times New Roman" w:hAnsi="Times New Roman" w:cs="Times New Roman"/>
          <w:b w:val="0"/>
          <w:sz w:val="28"/>
          <w:szCs w:val="28"/>
        </w:rPr>
        <w:t>Раздел I. ОБЩИЕ ПОЛОЖЕНИЯ</w:t>
      </w:r>
    </w:p>
    <w:p w:rsidR="009F0B2A" w:rsidRPr="00374AF6" w:rsidRDefault="009F0B2A" w:rsidP="009F0B2A">
      <w:pPr>
        <w:pStyle w:val="ConsPlusTitle"/>
        <w:jc w:val="center"/>
        <w:outlineLvl w:val="2"/>
        <w:rPr>
          <w:sz w:val="28"/>
          <w:szCs w:val="28"/>
        </w:rPr>
      </w:pPr>
      <w:r w:rsidRPr="009F0B2A">
        <w:rPr>
          <w:rFonts w:ascii="Times New Roman" w:hAnsi="Times New Roman" w:cs="Times New Roman"/>
          <w:b w:val="0"/>
          <w:sz w:val="28"/>
          <w:szCs w:val="28"/>
        </w:rPr>
        <w:t>1. Правоотношения, регулируемые настоящим Положением</w:t>
      </w:r>
    </w:p>
    <w:p w:rsidR="009F0B2A" w:rsidRPr="00374AF6" w:rsidRDefault="009F0B2A" w:rsidP="009F0B2A">
      <w:pPr>
        <w:pStyle w:val="ConsPlusNormal"/>
        <w:ind w:firstLine="540"/>
        <w:jc w:val="both"/>
        <w:rPr>
          <w:sz w:val="28"/>
          <w:szCs w:val="28"/>
        </w:rPr>
      </w:pPr>
      <w:r w:rsidRPr="00374AF6">
        <w:rPr>
          <w:sz w:val="28"/>
          <w:szCs w:val="28"/>
        </w:rPr>
        <w:t xml:space="preserve">1. Бюджетный процесс - регламентируемая законодательством Российской Федерации деятельность органов местного самоуправления Кичменгско-Городецкого муниципального округа и иных участников бюджетного процесса по составлению и рассмотрению проекта бюджета </w:t>
      </w:r>
      <w:r>
        <w:rPr>
          <w:sz w:val="28"/>
          <w:szCs w:val="28"/>
        </w:rPr>
        <w:t xml:space="preserve">Кичменгско-Городецкого муниципального </w:t>
      </w:r>
      <w:r w:rsidRPr="00374AF6">
        <w:rPr>
          <w:sz w:val="28"/>
          <w:szCs w:val="28"/>
        </w:rPr>
        <w:t>округа</w:t>
      </w:r>
      <w:r>
        <w:rPr>
          <w:sz w:val="28"/>
          <w:szCs w:val="28"/>
        </w:rPr>
        <w:t xml:space="preserve"> Вологодской области (далее- бюджет муниципального округа)</w:t>
      </w:r>
      <w:r w:rsidRPr="00374AF6">
        <w:rPr>
          <w:sz w:val="28"/>
          <w:szCs w:val="28"/>
        </w:rPr>
        <w:t>, утверждению и исполнению бюджета муниципального округа, контролю за его исполнением, осуществлению бюджетного учета, составлению, внешней проверке, рассмотрению и утверждению бюджетной отчетности.</w:t>
      </w:r>
    </w:p>
    <w:p w:rsidR="009F0B2A" w:rsidRPr="00374AF6" w:rsidRDefault="009F0B2A" w:rsidP="009F0B2A">
      <w:pPr>
        <w:pStyle w:val="ConsPlusNormal"/>
        <w:ind w:firstLine="540"/>
        <w:jc w:val="both"/>
        <w:rPr>
          <w:sz w:val="28"/>
          <w:szCs w:val="28"/>
        </w:rPr>
      </w:pPr>
      <w:r w:rsidRPr="00374AF6">
        <w:rPr>
          <w:sz w:val="28"/>
          <w:szCs w:val="28"/>
        </w:rPr>
        <w:t>2. К бюджетным правоотношениям, регулируемым настоящим решением, относятся отношения, возникающие между субъектами бюджетных правоотношений:</w:t>
      </w:r>
    </w:p>
    <w:p w:rsidR="009F0B2A" w:rsidRPr="00374AF6" w:rsidRDefault="009F0B2A" w:rsidP="009F0B2A">
      <w:pPr>
        <w:pStyle w:val="ConsPlusNormal"/>
        <w:ind w:firstLine="540"/>
        <w:jc w:val="both"/>
        <w:rPr>
          <w:sz w:val="28"/>
          <w:szCs w:val="28"/>
        </w:rPr>
      </w:pPr>
      <w:r w:rsidRPr="00374AF6">
        <w:rPr>
          <w:sz w:val="28"/>
          <w:szCs w:val="28"/>
        </w:rPr>
        <w:t>1) в процессе формирования доходов и осуществления расходов бюджета муниципального округа, осуществления муниципальных заимствований округа, регулирования муниципального долга округа;</w:t>
      </w:r>
    </w:p>
    <w:p w:rsidR="009F0B2A" w:rsidRPr="00374AF6" w:rsidRDefault="009F0B2A" w:rsidP="009F0B2A">
      <w:pPr>
        <w:pStyle w:val="ConsPlusNormal"/>
        <w:ind w:firstLine="540"/>
        <w:jc w:val="both"/>
        <w:rPr>
          <w:sz w:val="28"/>
          <w:szCs w:val="28"/>
        </w:rPr>
      </w:pPr>
      <w:r w:rsidRPr="00374AF6">
        <w:rPr>
          <w:sz w:val="28"/>
          <w:szCs w:val="28"/>
        </w:rPr>
        <w:t>2) в процессе составления и рассмотрения проекта бюджета муниципального округа, утверждения и исполнения бюджета муниципального округа, контроля за его исполнением, осуществления бюджетного учета, составления, рассмотрения и утверждения бюджетной отчетности.</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outlineLvl w:val="2"/>
        <w:rPr>
          <w:rFonts w:ascii="Times New Roman" w:hAnsi="Times New Roman" w:cs="Times New Roman"/>
          <w:b w:val="0"/>
          <w:sz w:val="28"/>
          <w:szCs w:val="28"/>
        </w:rPr>
      </w:pPr>
      <w:r w:rsidRPr="009F0B2A">
        <w:rPr>
          <w:rFonts w:ascii="Times New Roman" w:hAnsi="Times New Roman" w:cs="Times New Roman"/>
          <w:b w:val="0"/>
          <w:sz w:val="28"/>
          <w:szCs w:val="28"/>
        </w:rPr>
        <w:t>2. Структура бюджетного законодательства</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Кичменгско-Городецкого муниципального округа Вологодской области</w:t>
      </w:r>
    </w:p>
    <w:p w:rsidR="009F0B2A" w:rsidRPr="00374AF6" w:rsidRDefault="009F0B2A" w:rsidP="009F0B2A">
      <w:pPr>
        <w:pStyle w:val="ConsPlusNormal"/>
        <w:ind w:firstLine="540"/>
        <w:jc w:val="both"/>
        <w:rPr>
          <w:sz w:val="28"/>
          <w:szCs w:val="28"/>
        </w:rPr>
      </w:pPr>
      <w:r w:rsidRPr="00374AF6">
        <w:rPr>
          <w:sz w:val="28"/>
          <w:szCs w:val="28"/>
        </w:rPr>
        <w:t>Бюджетное нормотворчество Кичменгско-Городецкого муниципального округа</w:t>
      </w:r>
      <w:r>
        <w:rPr>
          <w:sz w:val="28"/>
          <w:szCs w:val="28"/>
        </w:rPr>
        <w:t xml:space="preserve"> Вологодской области</w:t>
      </w:r>
      <w:r w:rsidRPr="00374AF6">
        <w:rPr>
          <w:sz w:val="28"/>
          <w:szCs w:val="28"/>
        </w:rPr>
        <w:t xml:space="preserve"> </w:t>
      </w:r>
      <w:r>
        <w:rPr>
          <w:sz w:val="28"/>
          <w:szCs w:val="28"/>
        </w:rPr>
        <w:t xml:space="preserve">(далее- муниципального округа) </w:t>
      </w:r>
      <w:r w:rsidRPr="00374AF6">
        <w:rPr>
          <w:sz w:val="28"/>
          <w:szCs w:val="28"/>
        </w:rPr>
        <w:t>состоит из настоящего решения, принятых в соответствии с ним решений Муниципального Собрания</w:t>
      </w:r>
      <w:r>
        <w:rPr>
          <w:sz w:val="28"/>
          <w:szCs w:val="28"/>
        </w:rPr>
        <w:t xml:space="preserve"> Кичменгско-Городецкого муниципального округа Вологодской области (далее- Муниципальное Собрание)</w:t>
      </w:r>
      <w:r w:rsidRPr="00374AF6">
        <w:rPr>
          <w:sz w:val="28"/>
          <w:szCs w:val="28"/>
        </w:rPr>
        <w:t xml:space="preserve"> о бюджете муниципального округа и иных решений, регулирующих бюджетные правоотношения.</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outlineLvl w:val="3"/>
        <w:rPr>
          <w:b w:val="0"/>
          <w:sz w:val="28"/>
          <w:szCs w:val="28"/>
        </w:rPr>
      </w:pPr>
      <w:r w:rsidRPr="009F0B2A">
        <w:rPr>
          <w:rFonts w:ascii="Times New Roman" w:hAnsi="Times New Roman" w:cs="Times New Roman"/>
          <w:b w:val="0"/>
          <w:sz w:val="28"/>
          <w:szCs w:val="28"/>
        </w:rPr>
        <w:lastRenderedPageBreak/>
        <w:t>3. Бюджетная классификация</w:t>
      </w:r>
    </w:p>
    <w:p w:rsidR="009F0B2A" w:rsidRPr="00374AF6" w:rsidRDefault="009F0B2A" w:rsidP="009F0B2A">
      <w:pPr>
        <w:pStyle w:val="ConsPlusNormal"/>
        <w:ind w:firstLine="540"/>
        <w:jc w:val="both"/>
        <w:rPr>
          <w:sz w:val="28"/>
          <w:szCs w:val="28"/>
        </w:rPr>
      </w:pPr>
      <w:r w:rsidRPr="00374AF6">
        <w:rPr>
          <w:sz w:val="28"/>
          <w:szCs w:val="28"/>
        </w:rPr>
        <w:t>1. Для составления и исполнения бюджета муниципального округа, составления бюджетной отчетности округа применяется бюджетная классификация Российской Федерации.</w:t>
      </w:r>
    </w:p>
    <w:p w:rsidR="009F0B2A" w:rsidRPr="00374AF6" w:rsidRDefault="009F0B2A" w:rsidP="009F0B2A">
      <w:pPr>
        <w:pStyle w:val="ConsPlusNormal"/>
        <w:ind w:firstLine="540"/>
        <w:jc w:val="both"/>
        <w:rPr>
          <w:sz w:val="28"/>
          <w:szCs w:val="28"/>
        </w:rPr>
      </w:pPr>
      <w:r w:rsidRPr="00374AF6">
        <w:rPr>
          <w:sz w:val="28"/>
          <w:szCs w:val="28"/>
        </w:rPr>
        <w:t xml:space="preserve">2. Порядок применения бюджетной классификации Российской Федерации в части, относящейся к бюджету муниципального округа, устанавливается Департаментом финансов Вологодской области и </w:t>
      </w:r>
      <w:r>
        <w:rPr>
          <w:sz w:val="28"/>
          <w:szCs w:val="28"/>
        </w:rPr>
        <w:t>постановлениями</w:t>
      </w:r>
      <w:r w:rsidRPr="00374AF6">
        <w:rPr>
          <w:sz w:val="28"/>
          <w:szCs w:val="28"/>
        </w:rPr>
        <w:t xml:space="preserve"> администрации Кичменгско-Городецкого муниципального округа</w:t>
      </w:r>
      <w:r>
        <w:rPr>
          <w:sz w:val="28"/>
          <w:szCs w:val="28"/>
        </w:rPr>
        <w:t xml:space="preserve"> Вологодской области</w:t>
      </w:r>
      <w:r w:rsidRPr="00374AF6">
        <w:rPr>
          <w:sz w:val="28"/>
          <w:szCs w:val="28"/>
        </w:rPr>
        <w:t>.</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rPr>
          <w:b w:val="0"/>
          <w:sz w:val="28"/>
          <w:szCs w:val="28"/>
        </w:rPr>
      </w:pPr>
      <w:r w:rsidRPr="009F0B2A">
        <w:rPr>
          <w:rFonts w:ascii="Times New Roman" w:hAnsi="Times New Roman" w:cs="Times New Roman"/>
          <w:b w:val="0"/>
          <w:sz w:val="28"/>
          <w:szCs w:val="28"/>
        </w:rPr>
        <w:t>4. Формирование доходов бюджета Кичменгско-Городецкого муниципального округа Вологодской области</w:t>
      </w:r>
    </w:p>
    <w:p w:rsidR="009F0B2A" w:rsidRPr="00374AF6" w:rsidRDefault="009F0B2A" w:rsidP="009F0B2A">
      <w:pPr>
        <w:pStyle w:val="ConsPlusNormal"/>
        <w:ind w:firstLine="540"/>
        <w:jc w:val="both"/>
        <w:rPr>
          <w:sz w:val="28"/>
          <w:szCs w:val="28"/>
        </w:rPr>
      </w:pPr>
      <w:r w:rsidRPr="00374AF6">
        <w:rPr>
          <w:sz w:val="28"/>
          <w:szCs w:val="28"/>
        </w:rPr>
        <w:t>Доходы бюджета муниципального округа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rPr>
          <w:b w:val="0"/>
          <w:sz w:val="28"/>
          <w:szCs w:val="28"/>
        </w:rPr>
      </w:pPr>
      <w:r w:rsidRPr="009F0B2A">
        <w:rPr>
          <w:rFonts w:ascii="Times New Roman" w:hAnsi="Times New Roman" w:cs="Times New Roman"/>
          <w:b w:val="0"/>
          <w:sz w:val="28"/>
          <w:szCs w:val="28"/>
        </w:rPr>
        <w:t>5. Формирование расходов бюджета Кичменгско-Городецкого муниципального округа Вологодской области</w:t>
      </w:r>
    </w:p>
    <w:p w:rsidR="009F0B2A" w:rsidRPr="00374AF6" w:rsidRDefault="009F0B2A" w:rsidP="009F0B2A">
      <w:pPr>
        <w:pStyle w:val="ConsPlusNormal"/>
        <w:ind w:firstLine="540"/>
        <w:jc w:val="both"/>
        <w:rPr>
          <w:sz w:val="28"/>
          <w:szCs w:val="28"/>
        </w:rPr>
      </w:pPr>
      <w:r w:rsidRPr="00374AF6">
        <w:rPr>
          <w:sz w:val="28"/>
          <w:szCs w:val="28"/>
        </w:rPr>
        <w:t>1. Формирование расходов бюджета муниципального округа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области и органов местного самоуправления, исполнение которых согласно законодательству Российской Федерации, договорам и соглашениям должно происходить в очередном финансовом году и плановом периоде за счет средств бюджета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 xml:space="preserve">2. В случае если в очередном финансовом году и плановом периоде общий объем расходов бюджета муниципального округа недостаточен для финансового обеспечения установленных законодательством Российской Федерации, Вологодской области и Кичменгско-Городецким муниципальным округом </w:t>
      </w:r>
      <w:r>
        <w:rPr>
          <w:sz w:val="28"/>
          <w:szCs w:val="28"/>
        </w:rPr>
        <w:t xml:space="preserve">Вологодской области </w:t>
      </w:r>
      <w:r w:rsidRPr="00374AF6">
        <w:rPr>
          <w:sz w:val="28"/>
          <w:szCs w:val="28"/>
        </w:rPr>
        <w:t>расходных обязательств округа, глава округа вносит в Муниципальное Собрание проекты решений Муниципального Собрания о приостановлении действия в очередном финансовом году и плановом периоде отдельных положений решений, не обеспеченных источниками финансирования в очередном финансовом году и плановом периоде.</w:t>
      </w:r>
    </w:p>
    <w:p w:rsidR="009F0B2A" w:rsidRPr="00374AF6" w:rsidRDefault="009F0B2A" w:rsidP="009F0B2A">
      <w:pPr>
        <w:pStyle w:val="ConsPlusNormal"/>
        <w:ind w:firstLine="540"/>
        <w:jc w:val="both"/>
        <w:rPr>
          <w:sz w:val="28"/>
          <w:szCs w:val="28"/>
        </w:rPr>
      </w:pPr>
      <w:r w:rsidRPr="00374AF6">
        <w:rPr>
          <w:sz w:val="28"/>
          <w:szCs w:val="28"/>
        </w:rPr>
        <w:t xml:space="preserve">3. В случае уменьшения предусмотренных решением Муниципального Собрания на очередной финансовый год и плановый период бюджетных ассигнований на предоставление субсидии на цели, предусмотренные муниципальными программами округа, главные распорядители средств бюджета муниципального округа осуществляют уменьшение субсидий, в том числе грантов в виде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иным некоммерческим организациям, не являющимся муниципальными </w:t>
      </w:r>
      <w:r w:rsidRPr="00374AF6">
        <w:rPr>
          <w:sz w:val="28"/>
          <w:szCs w:val="28"/>
        </w:rPr>
        <w:lastRenderedPageBreak/>
        <w:t>учреждениями.</w:t>
      </w:r>
    </w:p>
    <w:p w:rsidR="009F0B2A" w:rsidRPr="00374AF6" w:rsidRDefault="009F0B2A" w:rsidP="009F0B2A">
      <w:pPr>
        <w:pStyle w:val="ConsPlusNormal"/>
        <w:ind w:firstLine="540"/>
        <w:jc w:val="both"/>
        <w:rPr>
          <w:sz w:val="28"/>
          <w:szCs w:val="28"/>
        </w:rPr>
      </w:pPr>
      <w:r w:rsidRPr="00374AF6">
        <w:rPr>
          <w:sz w:val="28"/>
          <w:szCs w:val="28"/>
        </w:rPr>
        <w:t>4. Средства бюджета муниципального округа (полученные в качестве налоговых и неналоговых доходов и источников финансирования дефицита бюджета) направляются на осуществление переданных Вологодской областью органам местного самоуправления округа полномочий в объемах и на цели, предусмотренные решением о бюджете на очередной финансовый год и плановый период, и расходуются в порядке, определенном бюджетным законодательством.</w:t>
      </w:r>
    </w:p>
    <w:p w:rsidR="009F0B2A" w:rsidRPr="00374AF6" w:rsidRDefault="009F0B2A" w:rsidP="009F0B2A">
      <w:pPr>
        <w:pStyle w:val="ConsPlusNormal"/>
        <w:jc w:val="both"/>
        <w:rPr>
          <w:sz w:val="28"/>
          <w:szCs w:val="28"/>
        </w:rPr>
      </w:pPr>
    </w:p>
    <w:p w:rsidR="009F0B2A" w:rsidRPr="00374AF6" w:rsidRDefault="009F0B2A" w:rsidP="009F0B2A">
      <w:pPr>
        <w:pStyle w:val="ConsPlusTitle"/>
        <w:jc w:val="center"/>
        <w:outlineLvl w:val="2"/>
        <w:rPr>
          <w:sz w:val="28"/>
          <w:szCs w:val="28"/>
        </w:rPr>
      </w:pPr>
      <w:r w:rsidRPr="009F0B2A">
        <w:rPr>
          <w:rFonts w:ascii="Times New Roman" w:hAnsi="Times New Roman" w:cs="Times New Roman"/>
          <w:b w:val="0"/>
          <w:sz w:val="28"/>
          <w:szCs w:val="28"/>
        </w:rPr>
        <w:t>6. Основы межбюджетных отношений</w:t>
      </w:r>
    </w:p>
    <w:p w:rsidR="009F0B2A" w:rsidRDefault="009F0B2A" w:rsidP="009F0B2A">
      <w:pPr>
        <w:pStyle w:val="ConsPlusNormal"/>
        <w:numPr>
          <w:ilvl w:val="0"/>
          <w:numId w:val="6"/>
        </w:numPr>
        <w:jc w:val="both"/>
        <w:rPr>
          <w:sz w:val="28"/>
          <w:szCs w:val="28"/>
        </w:rPr>
      </w:pPr>
      <w:r w:rsidRPr="00374AF6">
        <w:rPr>
          <w:sz w:val="28"/>
          <w:szCs w:val="28"/>
        </w:rPr>
        <w:t xml:space="preserve">Межбюджетные отношения в </w:t>
      </w:r>
      <w:r>
        <w:rPr>
          <w:sz w:val="28"/>
          <w:szCs w:val="28"/>
        </w:rPr>
        <w:t xml:space="preserve">муниципальном </w:t>
      </w:r>
      <w:r w:rsidRPr="00374AF6">
        <w:rPr>
          <w:sz w:val="28"/>
          <w:szCs w:val="28"/>
        </w:rPr>
        <w:t>округе основываются на</w:t>
      </w:r>
    </w:p>
    <w:p w:rsidR="009F0B2A" w:rsidRPr="00374AF6" w:rsidRDefault="009F0B2A" w:rsidP="009F0B2A">
      <w:pPr>
        <w:pStyle w:val="ConsPlusNormal"/>
        <w:jc w:val="both"/>
        <w:rPr>
          <w:sz w:val="28"/>
          <w:szCs w:val="28"/>
        </w:rPr>
      </w:pPr>
      <w:r w:rsidRPr="00374AF6">
        <w:rPr>
          <w:sz w:val="28"/>
          <w:szCs w:val="28"/>
        </w:rPr>
        <w:t>принципах,</w:t>
      </w:r>
      <w:r>
        <w:rPr>
          <w:sz w:val="28"/>
          <w:szCs w:val="28"/>
        </w:rPr>
        <w:t xml:space="preserve"> </w:t>
      </w:r>
      <w:r w:rsidRPr="00374AF6">
        <w:rPr>
          <w:sz w:val="28"/>
          <w:szCs w:val="28"/>
        </w:rPr>
        <w:t>установленных законодательством Российской Федерации.</w:t>
      </w:r>
    </w:p>
    <w:p w:rsidR="009F0B2A" w:rsidRPr="00374AF6" w:rsidRDefault="009F0B2A" w:rsidP="009F0B2A">
      <w:pPr>
        <w:pStyle w:val="ConsPlusNormal"/>
        <w:ind w:firstLine="540"/>
        <w:jc w:val="both"/>
        <w:rPr>
          <w:sz w:val="28"/>
          <w:szCs w:val="28"/>
        </w:rPr>
      </w:pPr>
      <w:r w:rsidRPr="00374AF6">
        <w:rPr>
          <w:sz w:val="28"/>
          <w:szCs w:val="28"/>
        </w:rPr>
        <w:t>2. Основой бюджетного регулирования является установленное законодательством Российской Федерации разграничение полномочий федеральных органов государственной власти, органов государственной власти области и органов местного самоуправления</w:t>
      </w:r>
      <w:r>
        <w:rPr>
          <w:sz w:val="28"/>
          <w:szCs w:val="28"/>
        </w:rPr>
        <w:t xml:space="preserve"> округа</w:t>
      </w:r>
      <w:r w:rsidRPr="00374AF6">
        <w:rPr>
          <w:sz w:val="28"/>
          <w:szCs w:val="28"/>
        </w:rPr>
        <w:t>.</w:t>
      </w:r>
    </w:p>
    <w:p w:rsidR="009F0B2A" w:rsidRDefault="009F0B2A" w:rsidP="009F0B2A">
      <w:pPr>
        <w:pStyle w:val="ConsPlusNormal"/>
        <w:ind w:firstLine="540"/>
        <w:jc w:val="both"/>
        <w:rPr>
          <w:sz w:val="28"/>
          <w:szCs w:val="28"/>
        </w:rPr>
      </w:pPr>
      <w:r w:rsidRPr="00374AF6">
        <w:rPr>
          <w:sz w:val="28"/>
          <w:szCs w:val="28"/>
        </w:rPr>
        <w:t xml:space="preserve">3. Решение об отказе полностью или частично от получения в очередном финансовом году межбюджетных трансфертов из других бюджетов бюджетной системы Российской Федерации (за исключением субвенций) или от налоговых доходов по дополнительным нормативам отчислений, предусмотренных Бюджетным </w:t>
      </w:r>
      <w:hyperlink r:id="rId7" w:history="1">
        <w:r w:rsidRPr="00374AF6">
          <w:rPr>
            <w:color w:val="000000" w:themeColor="text1"/>
            <w:sz w:val="28"/>
            <w:szCs w:val="28"/>
          </w:rPr>
          <w:t>кодексом</w:t>
        </w:r>
      </w:hyperlink>
      <w:r w:rsidRPr="00374AF6">
        <w:rPr>
          <w:sz w:val="28"/>
          <w:szCs w:val="28"/>
        </w:rPr>
        <w:t xml:space="preserve"> Российской Федерации и иными федеральными законами, может быть принято Муниципальным Собранием Кичменгско-Городецкого муниципального округа </w:t>
      </w:r>
      <w:r>
        <w:rPr>
          <w:sz w:val="28"/>
          <w:szCs w:val="28"/>
        </w:rPr>
        <w:t xml:space="preserve">Вологодской области </w:t>
      </w:r>
      <w:r w:rsidRPr="00374AF6">
        <w:rPr>
          <w:sz w:val="28"/>
          <w:szCs w:val="28"/>
        </w:rPr>
        <w:t>не позднее 1 октября текущего финансового года.</w:t>
      </w:r>
    </w:p>
    <w:p w:rsidR="009F0B2A" w:rsidRPr="00374AF6" w:rsidRDefault="009F0B2A" w:rsidP="009F0B2A">
      <w:pPr>
        <w:pStyle w:val="ConsPlusNormal"/>
        <w:ind w:firstLine="540"/>
        <w:jc w:val="both"/>
        <w:rPr>
          <w:sz w:val="28"/>
          <w:szCs w:val="28"/>
        </w:rPr>
      </w:pPr>
    </w:p>
    <w:p w:rsidR="009F0B2A" w:rsidRPr="009F0B2A" w:rsidRDefault="009F0B2A" w:rsidP="009F0B2A">
      <w:pPr>
        <w:pStyle w:val="ConsPlusTitle"/>
        <w:jc w:val="center"/>
        <w:outlineLvl w:val="2"/>
        <w:rPr>
          <w:b w:val="0"/>
          <w:sz w:val="28"/>
          <w:szCs w:val="28"/>
        </w:rPr>
      </w:pPr>
      <w:r w:rsidRPr="009F0B2A">
        <w:rPr>
          <w:rFonts w:ascii="Times New Roman" w:hAnsi="Times New Roman" w:cs="Times New Roman"/>
          <w:b w:val="0"/>
          <w:sz w:val="28"/>
          <w:szCs w:val="28"/>
        </w:rPr>
        <w:t>7. Участники бюджетного процесса</w:t>
      </w:r>
    </w:p>
    <w:p w:rsidR="009F0B2A" w:rsidRPr="007555FA" w:rsidRDefault="009F0B2A" w:rsidP="009F0B2A">
      <w:pPr>
        <w:pStyle w:val="ConsPlusNormal"/>
        <w:numPr>
          <w:ilvl w:val="0"/>
          <w:numId w:val="4"/>
        </w:numPr>
        <w:jc w:val="both"/>
        <w:rPr>
          <w:sz w:val="28"/>
          <w:szCs w:val="28"/>
        </w:rPr>
      </w:pPr>
      <w:r w:rsidRPr="007555FA">
        <w:rPr>
          <w:sz w:val="28"/>
          <w:szCs w:val="28"/>
        </w:rPr>
        <w:t xml:space="preserve">Участниками бюджетного процесса в </w:t>
      </w:r>
      <w:r>
        <w:rPr>
          <w:sz w:val="28"/>
          <w:szCs w:val="28"/>
        </w:rPr>
        <w:t>муниципальном</w:t>
      </w:r>
      <w:r w:rsidRPr="007555FA">
        <w:rPr>
          <w:sz w:val="28"/>
          <w:szCs w:val="28"/>
        </w:rPr>
        <w:t xml:space="preserve"> округе являются:</w:t>
      </w:r>
    </w:p>
    <w:p w:rsidR="009F0B2A" w:rsidRPr="00A906C9" w:rsidRDefault="009F0B2A" w:rsidP="009F0B2A">
      <w:pPr>
        <w:pStyle w:val="ConsPlusNormal"/>
        <w:ind w:firstLine="540"/>
        <w:jc w:val="both"/>
        <w:rPr>
          <w:sz w:val="28"/>
          <w:szCs w:val="28"/>
        </w:rPr>
      </w:pPr>
      <w:r w:rsidRPr="00A906C9">
        <w:rPr>
          <w:sz w:val="28"/>
          <w:szCs w:val="28"/>
        </w:rPr>
        <w:t>Глава Кичменгско-Городецкого муниципального округа</w:t>
      </w:r>
      <w:r>
        <w:rPr>
          <w:sz w:val="28"/>
          <w:szCs w:val="28"/>
        </w:rPr>
        <w:t xml:space="preserve"> Вологодской области</w:t>
      </w:r>
      <w:r w:rsidRPr="00A906C9">
        <w:rPr>
          <w:sz w:val="28"/>
          <w:szCs w:val="28"/>
        </w:rPr>
        <w:t>;</w:t>
      </w:r>
    </w:p>
    <w:p w:rsidR="009F0B2A" w:rsidRPr="00982178" w:rsidRDefault="009F0B2A" w:rsidP="009F0B2A">
      <w:pPr>
        <w:pStyle w:val="ConsPlusNormal"/>
        <w:ind w:firstLine="540"/>
        <w:jc w:val="both"/>
        <w:rPr>
          <w:sz w:val="28"/>
          <w:szCs w:val="28"/>
        </w:rPr>
      </w:pPr>
      <w:r w:rsidRPr="007555FA">
        <w:rPr>
          <w:sz w:val="28"/>
          <w:szCs w:val="28"/>
        </w:rPr>
        <w:t>Муниципальное Собрание Кичменгско-Городецкого муниципального округа</w:t>
      </w:r>
      <w:r>
        <w:rPr>
          <w:sz w:val="28"/>
          <w:szCs w:val="28"/>
        </w:rPr>
        <w:t xml:space="preserve"> Вологодской области </w:t>
      </w:r>
      <w:r w:rsidRPr="00982178">
        <w:rPr>
          <w:sz w:val="28"/>
          <w:szCs w:val="28"/>
        </w:rPr>
        <w:t>(сокращенное официальное наименование - Муниципальное Собрание Кичменгско-Городецкого муниципального округа);</w:t>
      </w:r>
    </w:p>
    <w:p w:rsidR="009F0B2A" w:rsidRPr="00982178" w:rsidRDefault="009F0B2A" w:rsidP="009F0B2A">
      <w:pPr>
        <w:pStyle w:val="ConsPlusNormal"/>
        <w:ind w:firstLine="540"/>
        <w:jc w:val="both"/>
        <w:rPr>
          <w:sz w:val="28"/>
          <w:szCs w:val="28"/>
        </w:rPr>
      </w:pPr>
      <w:r w:rsidRPr="00982178">
        <w:rPr>
          <w:sz w:val="28"/>
          <w:szCs w:val="28"/>
        </w:rPr>
        <w:t>Администрация Кичменгско-Городецкого муниципального округа Вологодской области (сокращенное наименование – администрация Кичменгско-Городецкого муниципального округа);</w:t>
      </w:r>
    </w:p>
    <w:p w:rsidR="009F0B2A" w:rsidRPr="007555FA" w:rsidRDefault="009F0B2A" w:rsidP="009F0B2A">
      <w:pPr>
        <w:pStyle w:val="ConsPlusNormal"/>
        <w:ind w:firstLine="540"/>
        <w:jc w:val="both"/>
        <w:rPr>
          <w:sz w:val="28"/>
          <w:szCs w:val="28"/>
        </w:rPr>
      </w:pPr>
      <w:r w:rsidRPr="00982178">
        <w:rPr>
          <w:sz w:val="28"/>
          <w:szCs w:val="28"/>
        </w:rPr>
        <w:t>Контрольно-счетная комиссия Кичменгско-Городецкого муниципального округа Вологодской области (сокращенное наименование - контрольно-счетная комиссия Кичменгско-Городецкого муниципального округа);</w:t>
      </w:r>
    </w:p>
    <w:p w:rsidR="009F0B2A" w:rsidRPr="007555FA" w:rsidRDefault="009F0B2A" w:rsidP="009F0B2A">
      <w:pPr>
        <w:pStyle w:val="ConsPlusNormal"/>
        <w:ind w:firstLine="540"/>
        <w:jc w:val="both"/>
        <w:rPr>
          <w:sz w:val="28"/>
          <w:szCs w:val="28"/>
        </w:rPr>
      </w:pPr>
      <w:r w:rsidRPr="007555FA">
        <w:rPr>
          <w:sz w:val="28"/>
          <w:szCs w:val="28"/>
        </w:rPr>
        <w:t>главные распорядители (распорядители) бюджетных средств;</w:t>
      </w:r>
    </w:p>
    <w:p w:rsidR="009F0B2A" w:rsidRPr="007555FA" w:rsidRDefault="009F0B2A" w:rsidP="009F0B2A">
      <w:pPr>
        <w:pStyle w:val="ConsPlusNormal"/>
        <w:ind w:firstLine="540"/>
        <w:jc w:val="both"/>
        <w:rPr>
          <w:sz w:val="28"/>
          <w:szCs w:val="28"/>
        </w:rPr>
      </w:pPr>
      <w:r w:rsidRPr="007555FA">
        <w:rPr>
          <w:sz w:val="28"/>
          <w:szCs w:val="28"/>
        </w:rPr>
        <w:t>главные администраторы (администраторы) доходов;</w:t>
      </w:r>
    </w:p>
    <w:p w:rsidR="009F0B2A" w:rsidRPr="007555FA" w:rsidRDefault="009F0B2A" w:rsidP="009F0B2A">
      <w:pPr>
        <w:pStyle w:val="ConsPlusNormal"/>
        <w:ind w:firstLine="540"/>
        <w:jc w:val="both"/>
        <w:rPr>
          <w:sz w:val="28"/>
          <w:szCs w:val="28"/>
        </w:rPr>
      </w:pPr>
      <w:r w:rsidRPr="007555FA">
        <w:rPr>
          <w:sz w:val="28"/>
          <w:szCs w:val="28"/>
        </w:rPr>
        <w:t>главные администраторы (администраторы) источников внутреннего финансирования дефицита;</w:t>
      </w:r>
    </w:p>
    <w:p w:rsidR="009F0B2A" w:rsidRPr="00374AF6" w:rsidRDefault="009F0B2A" w:rsidP="009F0B2A">
      <w:pPr>
        <w:pStyle w:val="ConsPlusNormal"/>
        <w:ind w:firstLine="540"/>
        <w:jc w:val="both"/>
        <w:rPr>
          <w:sz w:val="28"/>
          <w:szCs w:val="28"/>
        </w:rPr>
      </w:pPr>
      <w:r w:rsidRPr="007555FA">
        <w:rPr>
          <w:sz w:val="28"/>
          <w:szCs w:val="28"/>
        </w:rPr>
        <w:t>получатели бюджетных средств.</w:t>
      </w:r>
    </w:p>
    <w:p w:rsidR="009F0B2A" w:rsidRDefault="009F0B2A" w:rsidP="009F0B2A">
      <w:pPr>
        <w:pStyle w:val="ConsPlusNormal"/>
        <w:numPr>
          <w:ilvl w:val="0"/>
          <w:numId w:val="4"/>
        </w:numPr>
        <w:jc w:val="both"/>
        <w:rPr>
          <w:sz w:val="28"/>
          <w:szCs w:val="28"/>
        </w:rPr>
      </w:pPr>
      <w:r w:rsidRPr="00374AF6">
        <w:rPr>
          <w:sz w:val="28"/>
          <w:szCs w:val="28"/>
        </w:rPr>
        <w:t xml:space="preserve">Особенности бюджетных полномочий главных распорядителей </w:t>
      </w:r>
    </w:p>
    <w:p w:rsidR="009F0B2A" w:rsidRDefault="009F0B2A" w:rsidP="009F0B2A">
      <w:pPr>
        <w:pStyle w:val="ConsPlusNormal"/>
        <w:jc w:val="both"/>
        <w:rPr>
          <w:sz w:val="28"/>
          <w:szCs w:val="28"/>
        </w:rPr>
      </w:pPr>
      <w:r w:rsidRPr="00374AF6">
        <w:rPr>
          <w:sz w:val="28"/>
          <w:szCs w:val="28"/>
        </w:rPr>
        <w:lastRenderedPageBreak/>
        <w:t>(распорядителей) бюджетных средств бюджета муниципального округа и главных администраторов (администраторов) доходов бюджета муниципального округа, являющихся органами местного самоуправления округа и органами администрации Кичменгско-Городецкого муниципального округа, устанавливаются муниципальными нормативными правовыми актами</w:t>
      </w:r>
      <w:r>
        <w:rPr>
          <w:sz w:val="28"/>
          <w:szCs w:val="28"/>
        </w:rPr>
        <w:t xml:space="preserve"> администрации округа</w:t>
      </w:r>
      <w:r w:rsidRPr="00374AF6">
        <w:rPr>
          <w:sz w:val="28"/>
          <w:szCs w:val="28"/>
        </w:rPr>
        <w:t>.</w:t>
      </w:r>
    </w:p>
    <w:p w:rsidR="009F0B2A" w:rsidRPr="00AB6382" w:rsidRDefault="009F0B2A" w:rsidP="009F0B2A">
      <w:pPr>
        <w:pStyle w:val="ConsPlusNormal"/>
        <w:jc w:val="both"/>
        <w:rPr>
          <w:sz w:val="28"/>
          <w:szCs w:val="28"/>
          <w:highlight w:val="yellow"/>
        </w:rPr>
      </w:pPr>
    </w:p>
    <w:p w:rsidR="009F0B2A" w:rsidRDefault="009F0B2A" w:rsidP="009F0B2A">
      <w:pPr>
        <w:pStyle w:val="ConsPlusTitle"/>
        <w:jc w:val="center"/>
        <w:outlineLvl w:val="1"/>
        <w:rPr>
          <w:rFonts w:ascii="Times New Roman" w:hAnsi="Times New Roman" w:cs="Times New Roman"/>
          <w:b w:val="0"/>
          <w:sz w:val="28"/>
          <w:szCs w:val="28"/>
        </w:rPr>
      </w:pPr>
      <w:r w:rsidRPr="009F0B2A">
        <w:rPr>
          <w:rFonts w:ascii="Times New Roman" w:hAnsi="Times New Roman" w:cs="Times New Roman"/>
          <w:b w:val="0"/>
          <w:sz w:val="28"/>
          <w:szCs w:val="28"/>
        </w:rPr>
        <w:t>Раздел II. СОСТАВЛЕНИЕ ПРОЕКТА БЮДЖЕТА КИЧМЕНГСКО-ГОРОДЕЦКОГО МУНИЦИПАЛЬНОГО ОКРУГА ВОЛОГОДСКОЙ ОБЛАСТИ</w:t>
      </w:r>
    </w:p>
    <w:p w:rsidR="009F0B2A" w:rsidRPr="009F0B2A" w:rsidRDefault="009F0B2A" w:rsidP="009F0B2A">
      <w:pPr>
        <w:pStyle w:val="ConsPlusTitle"/>
        <w:jc w:val="center"/>
        <w:outlineLvl w:val="1"/>
        <w:rPr>
          <w:b w:val="0"/>
          <w:sz w:val="28"/>
          <w:szCs w:val="28"/>
        </w:rPr>
      </w:pPr>
    </w:p>
    <w:p w:rsidR="009F0B2A" w:rsidRPr="009F0B2A" w:rsidRDefault="009F0B2A" w:rsidP="009F0B2A">
      <w:pPr>
        <w:pStyle w:val="ConsPlusTitle"/>
        <w:jc w:val="center"/>
        <w:outlineLvl w:val="2"/>
        <w:rPr>
          <w:b w:val="0"/>
          <w:sz w:val="28"/>
          <w:szCs w:val="28"/>
        </w:rPr>
      </w:pPr>
      <w:r w:rsidRPr="009F0B2A">
        <w:rPr>
          <w:rFonts w:ascii="Times New Roman" w:hAnsi="Times New Roman" w:cs="Times New Roman"/>
          <w:b w:val="0"/>
          <w:sz w:val="28"/>
          <w:szCs w:val="28"/>
        </w:rPr>
        <w:t>8. Общие положения</w:t>
      </w:r>
    </w:p>
    <w:p w:rsidR="009F0B2A" w:rsidRPr="00374AF6" w:rsidRDefault="009F0B2A" w:rsidP="009F0B2A">
      <w:pPr>
        <w:pStyle w:val="ConsPlusNormal"/>
        <w:ind w:firstLine="540"/>
        <w:jc w:val="both"/>
        <w:rPr>
          <w:sz w:val="28"/>
          <w:szCs w:val="28"/>
        </w:rPr>
      </w:pPr>
      <w:r w:rsidRPr="00374AF6">
        <w:rPr>
          <w:sz w:val="28"/>
          <w:szCs w:val="28"/>
        </w:rPr>
        <w:t>1. Проект бюджета муниципального округа составляется и утверждается сроком на три года (на очередной финансовый год и плановый период).</w:t>
      </w:r>
    </w:p>
    <w:p w:rsidR="009F0B2A" w:rsidRPr="00374AF6" w:rsidRDefault="009F0B2A" w:rsidP="009F0B2A">
      <w:pPr>
        <w:pStyle w:val="ConsPlusNormal"/>
        <w:ind w:firstLine="540"/>
        <w:jc w:val="both"/>
        <w:rPr>
          <w:sz w:val="28"/>
          <w:szCs w:val="28"/>
        </w:rPr>
      </w:pPr>
      <w:r w:rsidRPr="00374AF6">
        <w:rPr>
          <w:sz w:val="28"/>
          <w:szCs w:val="28"/>
        </w:rPr>
        <w:t xml:space="preserve">2. Проект бюджета муниципального округа составляется в порядке и сроки, установленные администрацией округа, в соответствии с положениями Бюджетного </w:t>
      </w:r>
      <w:hyperlink r:id="rId8" w:history="1">
        <w:r w:rsidRPr="00374AF6">
          <w:rPr>
            <w:color w:val="000000" w:themeColor="text1"/>
            <w:sz w:val="28"/>
            <w:szCs w:val="28"/>
          </w:rPr>
          <w:t>кодекса</w:t>
        </w:r>
      </w:hyperlink>
      <w:r w:rsidRPr="00374AF6">
        <w:rPr>
          <w:sz w:val="28"/>
          <w:szCs w:val="28"/>
        </w:rPr>
        <w:t xml:space="preserve"> Российской Федерации и настоящего решения.</w:t>
      </w:r>
    </w:p>
    <w:p w:rsidR="009F0B2A" w:rsidRPr="00374AF6" w:rsidRDefault="009F0B2A" w:rsidP="009F0B2A">
      <w:pPr>
        <w:pStyle w:val="ConsPlusNormal"/>
        <w:ind w:firstLine="540"/>
        <w:jc w:val="both"/>
        <w:rPr>
          <w:sz w:val="28"/>
          <w:szCs w:val="28"/>
        </w:rPr>
      </w:pPr>
      <w:r w:rsidRPr="00374AF6">
        <w:rPr>
          <w:sz w:val="28"/>
          <w:szCs w:val="28"/>
        </w:rPr>
        <w:t>3. Проект бюджета муниципального округа составляется на основе прогноза социально-экономического развития округа, в целях обеспечения расходных обязательств.</w:t>
      </w:r>
    </w:p>
    <w:p w:rsidR="009F0B2A" w:rsidRPr="00374AF6" w:rsidRDefault="009F0B2A" w:rsidP="009F0B2A">
      <w:pPr>
        <w:pStyle w:val="ConsPlusNormal"/>
        <w:ind w:firstLine="540"/>
        <w:jc w:val="both"/>
        <w:rPr>
          <w:sz w:val="28"/>
          <w:szCs w:val="28"/>
        </w:rPr>
      </w:pPr>
      <w:r w:rsidRPr="00374AF6">
        <w:rPr>
          <w:sz w:val="28"/>
          <w:szCs w:val="28"/>
        </w:rPr>
        <w:t xml:space="preserve">4. Составление проекта бюджета муниципального округа осуществляется администрацией Кичменгско-Городецкого муниципального округа (далее - администрация округа) в лице Управления финансов администрации Кичменгско-Городецкого муниципального округа </w:t>
      </w:r>
      <w:r>
        <w:rPr>
          <w:sz w:val="28"/>
          <w:szCs w:val="28"/>
        </w:rPr>
        <w:t xml:space="preserve">Вологодской области (далее - </w:t>
      </w:r>
      <w:r w:rsidRPr="00374AF6">
        <w:rPr>
          <w:sz w:val="28"/>
          <w:szCs w:val="28"/>
        </w:rPr>
        <w:t>Управление финансов администрации Кичменгско-Городецкого муниципального округа</w:t>
      </w:r>
      <w:r>
        <w:rPr>
          <w:sz w:val="28"/>
          <w:szCs w:val="28"/>
        </w:rPr>
        <w:t xml:space="preserve">) </w:t>
      </w:r>
      <w:r w:rsidRPr="00374AF6">
        <w:rPr>
          <w:sz w:val="28"/>
          <w:szCs w:val="28"/>
        </w:rPr>
        <w:t xml:space="preserve">в соответствии с настоящим </w:t>
      </w:r>
      <w:r>
        <w:rPr>
          <w:sz w:val="28"/>
          <w:szCs w:val="28"/>
        </w:rPr>
        <w:t>Положением</w:t>
      </w:r>
      <w:r w:rsidRPr="00374AF6">
        <w:rPr>
          <w:sz w:val="28"/>
          <w:szCs w:val="28"/>
        </w:rPr>
        <w:t xml:space="preserve"> и начинается не позднее чем за 8 месяцев до начала очередного финансового года.</w:t>
      </w:r>
    </w:p>
    <w:p w:rsidR="009F0B2A" w:rsidRPr="00374AF6" w:rsidRDefault="009F0B2A" w:rsidP="009F0B2A">
      <w:pPr>
        <w:pStyle w:val="ConsPlusNormal"/>
        <w:ind w:firstLine="540"/>
        <w:jc w:val="both"/>
        <w:rPr>
          <w:sz w:val="28"/>
          <w:szCs w:val="28"/>
        </w:rPr>
      </w:pPr>
      <w:r w:rsidRPr="00374AF6">
        <w:rPr>
          <w:sz w:val="28"/>
          <w:szCs w:val="28"/>
        </w:rPr>
        <w:t>5. Доработку проекта бюджета муниципального округа на очередной финансовый год и плановый период Управление финансов администрации Кичменгско-Городецкого муниципального округа осуществляет после доведения Департаментом финансов Вологодской области показателей межбюджетных трансфертов Кичменгско-Городецкому муниципальному округ</w:t>
      </w:r>
      <w:r>
        <w:rPr>
          <w:sz w:val="28"/>
          <w:szCs w:val="28"/>
        </w:rPr>
        <w:t>у</w:t>
      </w:r>
      <w:r w:rsidRPr="00374AF6">
        <w:rPr>
          <w:sz w:val="28"/>
          <w:szCs w:val="28"/>
        </w:rPr>
        <w:t>.</w:t>
      </w:r>
    </w:p>
    <w:p w:rsidR="009F0B2A" w:rsidRPr="00374AF6" w:rsidRDefault="009F0B2A" w:rsidP="009F0B2A">
      <w:pPr>
        <w:pStyle w:val="ConsPlusNormal"/>
        <w:ind w:firstLine="540"/>
        <w:jc w:val="both"/>
        <w:rPr>
          <w:sz w:val="28"/>
          <w:szCs w:val="28"/>
        </w:rPr>
      </w:pP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9. Содержание решения о бюджете Кичменгско-Городецкого муниципального округа Вологодской области</w:t>
      </w:r>
    </w:p>
    <w:p w:rsidR="009F0B2A" w:rsidRPr="00374AF6" w:rsidRDefault="009F0B2A" w:rsidP="009F0B2A">
      <w:pPr>
        <w:pStyle w:val="ConsPlusNormal"/>
        <w:ind w:firstLine="540"/>
        <w:jc w:val="both"/>
        <w:rPr>
          <w:sz w:val="28"/>
          <w:szCs w:val="28"/>
        </w:rPr>
      </w:pPr>
      <w:r w:rsidRPr="00374AF6">
        <w:rPr>
          <w:sz w:val="28"/>
          <w:szCs w:val="28"/>
        </w:rPr>
        <w:t xml:space="preserve">1. Решение о бюджете муниципального округа на очередной финансовый год и плановый период должно содержать основные характеристики, предусмотренные </w:t>
      </w:r>
      <w:hyperlink r:id="rId9" w:history="1">
        <w:r w:rsidRPr="00374AF6">
          <w:rPr>
            <w:sz w:val="28"/>
            <w:szCs w:val="28"/>
          </w:rPr>
          <w:t>статьей 184.1</w:t>
        </w:r>
      </w:hyperlink>
      <w:r w:rsidRPr="00374AF6">
        <w:rPr>
          <w:sz w:val="28"/>
          <w:szCs w:val="28"/>
        </w:rPr>
        <w:t xml:space="preserve"> Бюджетного кодекса Российской Федерации, а также иные показатели, установленные Бюджетным </w:t>
      </w:r>
      <w:hyperlink r:id="rId10" w:history="1">
        <w:r w:rsidRPr="00374AF6">
          <w:rPr>
            <w:color w:val="000000" w:themeColor="text1"/>
            <w:sz w:val="28"/>
            <w:szCs w:val="28"/>
          </w:rPr>
          <w:t>кодексом</w:t>
        </w:r>
      </w:hyperlink>
      <w:r w:rsidRPr="00374AF6">
        <w:rPr>
          <w:sz w:val="28"/>
          <w:szCs w:val="28"/>
        </w:rPr>
        <w:t xml:space="preserve"> Российской Федерации и настоящим решением.</w:t>
      </w:r>
    </w:p>
    <w:p w:rsidR="009F0B2A" w:rsidRPr="00374AF6" w:rsidRDefault="009F0B2A" w:rsidP="009F0B2A">
      <w:pPr>
        <w:pStyle w:val="ConsPlusNormal"/>
        <w:ind w:firstLine="540"/>
        <w:jc w:val="both"/>
        <w:rPr>
          <w:sz w:val="28"/>
          <w:szCs w:val="28"/>
        </w:rPr>
      </w:pPr>
      <w:r w:rsidRPr="00374AF6">
        <w:rPr>
          <w:sz w:val="28"/>
          <w:szCs w:val="28"/>
        </w:rPr>
        <w:t xml:space="preserve">2. В решении о бюджете муниципального округа могут предусматриваться дополнительные основания для внесения изменений в сводную бюджетную роспись бюджета муниципального округа без внесения изменений в решение о бюджете муниципального округа </w:t>
      </w:r>
      <w:r>
        <w:rPr>
          <w:sz w:val="28"/>
          <w:szCs w:val="28"/>
        </w:rPr>
        <w:t xml:space="preserve">в соответствии с решениями начальника </w:t>
      </w:r>
      <w:r>
        <w:rPr>
          <w:sz w:val="28"/>
          <w:szCs w:val="28"/>
        </w:rPr>
        <w:lastRenderedPageBreak/>
        <w:t xml:space="preserve">Управления финансов </w:t>
      </w:r>
      <w:r w:rsidRPr="00374AF6">
        <w:rPr>
          <w:sz w:val="28"/>
          <w:szCs w:val="28"/>
        </w:rPr>
        <w:t>администрации Кичменгско-Городецкого муниципального округа.</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outlineLvl w:val="2"/>
        <w:rPr>
          <w:rFonts w:ascii="Times New Roman" w:hAnsi="Times New Roman" w:cs="Times New Roman"/>
          <w:b w:val="0"/>
          <w:sz w:val="28"/>
          <w:szCs w:val="28"/>
        </w:rPr>
      </w:pPr>
      <w:r w:rsidRPr="009F0B2A">
        <w:rPr>
          <w:rFonts w:ascii="Times New Roman" w:hAnsi="Times New Roman" w:cs="Times New Roman"/>
          <w:b w:val="0"/>
          <w:sz w:val="28"/>
          <w:szCs w:val="28"/>
        </w:rPr>
        <w:t>10. Муниципальные программы</w:t>
      </w:r>
    </w:p>
    <w:p w:rsidR="009F0B2A" w:rsidRPr="00374AF6" w:rsidRDefault="009F0B2A" w:rsidP="009F0B2A">
      <w:pPr>
        <w:pStyle w:val="ConsPlusNormal"/>
        <w:ind w:firstLine="540"/>
        <w:jc w:val="both"/>
        <w:rPr>
          <w:sz w:val="28"/>
          <w:szCs w:val="28"/>
        </w:rPr>
      </w:pPr>
      <w:r w:rsidRPr="00374AF6">
        <w:rPr>
          <w:sz w:val="28"/>
          <w:szCs w:val="28"/>
        </w:rPr>
        <w:t>1. Муниципальные программы Кичменгско-Городецкого муниципального округа утверждаются администрацией округа.</w:t>
      </w:r>
    </w:p>
    <w:p w:rsidR="009F0B2A" w:rsidRPr="00374AF6" w:rsidRDefault="009F0B2A" w:rsidP="009F0B2A">
      <w:pPr>
        <w:pStyle w:val="ConsPlusNormal"/>
        <w:ind w:firstLine="540"/>
        <w:jc w:val="both"/>
        <w:rPr>
          <w:sz w:val="28"/>
          <w:szCs w:val="28"/>
        </w:rPr>
      </w:pPr>
      <w:r w:rsidRPr="00374AF6">
        <w:rPr>
          <w:sz w:val="28"/>
          <w:szCs w:val="28"/>
        </w:rPr>
        <w:t>2. Порядок разработки, реализации и оценки эффективности муниципальных программ устанавливается администрацией округа.</w:t>
      </w:r>
    </w:p>
    <w:p w:rsidR="009F0B2A" w:rsidRPr="00374AF6" w:rsidRDefault="009F0B2A" w:rsidP="009F0B2A">
      <w:pPr>
        <w:pStyle w:val="ConsPlusNormal"/>
        <w:ind w:firstLine="540"/>
        <w:jc w:val="both"/>
        <w:rPr>
          <w:sz w:val="28"/>
          <w:szCs w:val="28"/>
        </w:rPr>
      </w:pPr>
      <w:r w:rsidRPr="00374AF6">
        <w:rPr>
          <w:sz w:val="28"/>
          <w:szCs w:val="28"/>
        </w:rPr>
        <w:t>3. Объем бюджетных ассигнований на финансовое обеспечение реализации муниципальных программ утверждается решением о бюджете муниципального округа на очередной финансовый год и плановый период по соответствующей каждой программе целевой статье расходов бюджета муниципального округа в соответствии с нормативными правовыми актами администрации округа, утвердившими программы.</w:t>
      </w:r>
    </w:p>
    <w:p w:rsidR="009F0B2A" w:rsidRPr="00374AF6" w:rsidRDefault="009F0B2A" w:rsidP="009F0B2A">
      <w:pPr>
        <w:pStyle w:val="ConsPlusNormal"/>
        <w:ind w:firstLine="540"/>
        <w:jc w:val="both"/>
        <w:rPr>
          <w:sz w:val="28"/>
          <w:szCs w:val="28"/>
        </w:rPr>
      </w:pPr>
      <w:r w:rsidRPr="00374AF6">
        <w:rPr>
          <w:sz w:val="28"/>
          <w:szCs w:val="28"/>
        </w:rPr>
        <w:t>4.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округа.</w:t>
      </w:r>
    </w:p>
    <w:p w:rsidR="009F0B2A" w:rsidRPr="00374AF6" w:rsidRDefault="009F0B2A" w:rsidP="009F0B2A">
      <w:pPr>
        <w:pStyle w:val="ConsPlusNormal"/>
        <w:ind w:firstLine="540"/>
        <w:jc w:val="both"/>
        <w:rPr>
          <w:sz w:val="28"/>
          <w:szCs w:val="28"/>
        </w:rPr>
      </w:pPr>
      <w:r>
        <w:rPr>
          <w:sz w:val="28"/>
          <w:szCs w:val="28"/>
        </w:rPr>
        <w:t>5</w:t>
      </w:r>
      <w:r w:rsidRPr="00374AF6">
        <w:rPr>
          <w:sz w:val="28"/>
          <w:szCs w:val="28"/>
        </w:rPr>
        <w:t xml:space="preserve">. </w:t>
      </w:r>
      <w:r>
        <w:rPr>
          <w:sz w:val="28"/>
          <w:szCs w:val="28"/>
        </w:rPr>
        <w:t>М</w:t>
      </w:r>
      <w:r w:rsidRPr="00374AF6">
        <w:rPr>
          <w:sz w:val="28"/>
          <w:szCs w:val="28"/>
        </w:rPr>
        <w:t>униципальные программы подлежат приведению в соответствие с решением о бюджете муниципального округа не позднее трех месяцев со дня вступления его в силу.</w:t>
      </w:r>
    </w:p>
    <w:p w:rsidR="009F0B2A" w:rsidRPr="00374AF6" w:rsidRDefault="009F0B2A" w:rsidP="009F0B2A">
      <w:pPr>
        <w:pStyle w:val="ConsPlusNormal"/>
        <w:ind w:firstLine="540"/>
        <w:jc w:val="both"/>
        <w:rPr>
          <w:sz w:val="28"/>
          <w:szCs w:val="28"/>
        </w:rPr>
      </w:pPr>
      <w:r>
        <w:rPr>
          <w:sz w:val="28"/>
          <w:szCs w:val="28"/>
        </w:rPr>
        <w:t>6</w:t>
      </w:r>
      <w:r w:rsidRPr="00374AF6">
        <w:rPr>
          <w:sz w:val="28"/>
          <w:szCs w:val="28"/>
        </w:rPr>
        <w:t>.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округа.</w:t>
      </w:r>
    </w:p>
    <w:p w:rsidR="009F0B2A" w:rsidRPr="00374AF6" w:rsidRDefault="009F0B2A" w:rsidP="009F0B2A">
      <w:pPr>
        <w:pStyle w:val="ConsPlusNormal"/>
        <w:ind w:firstLine="540"/>
        <w:jc w:val="both"/>
        <w:rPr>
          <w:sz w:val="28"/>
          <w:szCs w:val="28"/>
        </w:rPr>
      </w:pPr>
      <w:r w:rsidRPr="00374AF6">
        <w:rPr>
          <w:sz w:val="28"/>
          <w:szCs w:val="28"/>
        </w:rPr>
        <w:t>По результатам указанной оценки администрацией округа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9F0B2A" w:rsidRPr="00374AF6" w:rsidRDefault="009F0B2A" w:rsidP="009F0B2A">
      <w:pPr>
        <w:pStyle w:val="ConsPlusNormal"/>
        <w:ind w:firstLine="540"/>
        <w:jc w:val="both"/>
        <w:rPr>
          <w:sz w:val="28"/>
          <w:szCs w:val="28"/>
        </w:rPr>
      </w:pPr>
    </w:p>
    <w:p w:rsidR="009F0B2A" w:rsidRPr="009F0B2A" w:rsidRDefault="009F0B2A" w:rsidP="009F0B2A">
      <w:pPr>
        <w:pStyle w:val="ConsPlusTitle"/>
        <w:jc w:val="center"/>
        <w:outlineLvl w:val="1"/>
        <w:rPr>
          <w:rFonts w:ascii="Times New Roman" w:hAnsi="Times New Roman" w:cs="Times New Roman"/>
          <w:b w:val="0"/>
          <w:sz w:val="28"/>
          <w:szCs w:val="28"/>
        </w:rPr>
      </w:pPr>
      <w:r w:rsidRPr="009F0B2A">
        <w:rPr>
          <w:rFonts w:ascii="Times New Roman" w:hAnsi="Times New Roman" w:cs="Times New Roman"/>
          <w:b w:val="0"/>
          <w:sz w:val="28"/>
          <w:szCs w:val="28"/>
        </w:rPr>
        <w:t>Раздел III. МУНИЦИПАЛЬНЫЙ ДОЛГ</w:t>
      </w:r>
    </w:p>
    <w:p w:rsidR="009F0B2A" w:rsidRPr="009F0B2A" w:rsidRDefault="009F0B2A" w:rsidP="009F0B2A">
      <w:pPr>
        <w:pStyle w:val="ConsPlusNormal"/>
        <w:jc w:val="both"/>
        <w:rPr>
          <w:sz w:val="28"/>
          <w:szCs w:val="28"/>
        </w:rPr>
      </w:pPr>
    </w:p>
    <w:p w:rsidR="009F0B2A" w:rsidRPr="00374AF6" w:rsidRDefault="009F0B2A" w:rsidP="009F0B2A">
      <w:pPr>
        <w:pStyle w:val="ConsPlusTitle"/>
        <w:jc w:val="center"/>
        <w:outlineLvl w:val="2"/>
        <w:rPr>
          <w:sz w:val="28"/>
          <w:szCs w:val="28"/>
        </w:rPr>
      </w:pPr>
      <w:r w:rsidRPr="009F0B2A">
        <w:rPr>
          <w:rFonts w:ascii="Times New Roman" w:hAnsi="Times New Roman" w:cs="Times New Roman"/>
          <w:b w:val="0"/>
          <w:sz w:val="28"/>
          <w:szCs w:val="28"/>
        </w:rPr>
        <w:t>11. Муниципальный долг</w:t>
      </w:r>
    </w:p>
    <w:p w:rsidR="009F0B2A" w:rsidRPr="00374AF6" w:rsidRDefault="009F0B2A" w:rsidP="009F0B2A">
      <w:pPr>
        <w:pStyle w:val="ConsPlusNormal"/>
        <w:ind w:firstLine="540"/>
        <w:jc w:val="both"/>
        <w:rPr>
          <w:sz w:val="28"/>
          <w:szCs w:val="28"/>
        </w:rPr>
      </w:pPr>
      <w:r w:rsidRPr="00374AF6">
        <w:rPr>
          <w:sz w:val="28"/>
          <w:szCs w:val="28"/>
        </w:rPr>
        <w:t xml:space="preserve">1. Муниципальный долг </w:t>
      </w:r>
      <w:r>
        <w:rPr>
          <w:sz w:val="28"/>
          <w:szCs w:val="28"/>
        </w:rPr>
        <w:t xml:space="preserve">муниципального округа </w:t>
      </w:r>
      <w:r w:rsidRPr="00374AF6">
        <w:rPr>
          <w:sz w:val="28"/>
          <w:szCs w:val="28"/>
        </w:rPr>
        <w:t>- обязательства, возник</w:t>
      </w:r>
      <w:r>
        <w:rPr>
          <w:sz w:val="28"/>
          <w:szCs w:val="28"/>
        </w:rPr>
        <w:t>ающ</w:t>
      </w:r>
      <w:r w:rsidRPr="00374AF6">
        <w:rPr>
          <w:sz w:val="28"/>
          <w:szCs w:val="28"/>
        </w:rPr>
        <w:t xml:space="preserve">ие из муниципальных заимствований, </w:t>
      </w:r>
      <w:r>
        <w:rPr>
          <w:sz w:val="28"/>
          <w:szCs w:val="28"/>
        </w:rPr>
        <w:t xml:space="preserve">муниципальных </w:t>
      </w:r>
      <w:r w:rsidRPr="00374AF6">
        <w:rPr>
          <w:sz w:val="28"/>
          <w:szCs w:val="28"/>
        </w:rPr>
        <w:t xml:space="preserve">гарантий по обязательствам третьих лиц, другие обязательства в соответствии с видами долговых обязательств, установленными Бюджетным </w:t>
      </w:r>
      <w:hyperlink r:id="rId11" w:history="1">
        <w:r w:rsidRPr="00374AF6">
          <w:rPr>
            <w:sz w:val="28"/>
            <w:szCs w:val="28"/>
          </w:rPr>
          <w:t>кодексом</w:t>
        </w:r>
      </w:hyperlink>
      <w:r w:rsidRPr="00374AF6">
        <w:rPr>
          <w:sz w:val="28"/>
          <w:szCs w:val="28"/>
        </w:rPr>
        <w:t xml:space="preserve"> Российской Федерации, принятые на себя Кичменгско-Городецким муниципальным округом.</w:t>
      </w:r>
    </w:p>
    <w:p w:rsidR="009F0B2A" w:rsidRPr="00374AF6" w:rsidRDefault="009F0B2A" w:rsidP="009F0B2A">
      <w:pPr>
        <w:pStyle w:val="ConsPlusNormal"/>
        <w:ind w:firstLine="540"/>
        <w:jc w:val="both"/>
        <w:rPr>
          <w:sz w:val="28"/>
          <w:szCs w:val="28"/>
        </w:rPr>
      </w:pPr>
      <w:r w:rsidRPr="00374AF6">
        <w:rPr>
          <w:sz w:val="28"/>
          <w:szCs w:val="28"/>
        </w:rPr>
        <w:t xml:space="preserve">2. Долговые обязательства округа могут существовать в виде обязательств, предусмотренных </w:t>
      </w:r>
      <w:hyperlink r:id="rId12" w:history="1">
        <w:r w:rsidRPr="00374AF6">
          <w:rPr>
            <w:color w:val="000000" w:themeColor="text1"/>
            <w:sz w:val="28"/>
            <w:szCs w:val="28"/>
          </w:rPr>
          <w:t>пунктом 2 статьи 100</w:t>
        </w:r>
      </w:hyperlink>
      <w:r w:rsidRPr="00374AF6">
        <w:rPr>
          <w:sz w:val="28"/>
          <w:szCs w:val="28"/>
        </w:rPr>
        <w:t xml:space="preserve"> Бюджетного кодекса Российской Федерации.</w:t>
      </w:r>
    </w:p>
    <w:p w:rsidR="009F0B2A" w:rsidRPr="00374AF6" w:rsidRDefault="009F0B2A" w:rsidP="009F0B2A">
      <w:pPr>
        <w:pStyle w:val="ConsPlusNormal"/>
        <w:jc w:val="both"/>
        <w:rPr>
          <w:sz w:val="28"/>
          <w:szCs w:val="28"/>
        </w:rPr>
      </w:pPr>
    </w:p>
    <w:p w:rsidR="009F0B2A" w:rsidRPr="00374AF6" w:rsidRDefault="009F0B2A" w:rsidP="009F0B2A">
      <w:pPr>
        <w:pStyle w:val="ConsPlusTitle"/>
        <w:jc w:val="center"/>
        <w:outlineLvl w:val="2"/>
        <w:rPr>
          <w:sz w:val="28"/>
          <w:szCs w:val="28"/>
        </w:rPr>
      </w:pPr>
      <w:r w:rsidRPr="009F0B2A">
        <w:rPr>
          <w:rFonts w:ascii="Times New Roman" w:hAnsi="Times New Roman" w:cs="Times New Roman"/>
          <w:b w:val="0"/>
          <w:sz w:val="28"/>
          <w:szCs w:val="28"/>
        </w:rPr>
        <w:t>12. Учет долговых обязательств</w:t>
      </w:r>
    </w:p>
    <w:p w:rsidR="009F0B2A" w:rsidRPr="00374AF6" w:rsidRDefault="009F0B2A" w:rsidP="009F0B2A">
      <w:pPr>
        <w:pStyle w:val="ConsPlusNormal"/>
        <w:ind w:firstLine="540"/>
        <w:jc w:val="both"/>
        <w:rPr>
          <w:sz w:val="28"/>
          <w:szCs w:val="28"/>
        </w:rPr>
      </w:pPr>
      <w:r w:rsidRPr="00374AF6">
        <w:rPr>
          <w:sz w:val="28"/>
          <w:szCs w:val="28"/>
        </w:rPr>
        <w:lastRenderedPageBreak/>
        <w:t>1. Учет и регистрация долговых обязательств округа осуществляются в муниципальной долговой книге Кичменгско-Городецкого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2. Ведение муниципальной долговой книги Кичменгско-Городецкого муниципального округа осуществляется Управлением финансов администрации Кичменгско-Городецкого муниципального округа.</w:t>
      </w:r>
      <w:r>
        <w:rPr>
          <w:sz w:val="28"/>
          <w:szCs w:val="28"/>
        </w:rPr>
        <w:t xml:space="preserve"> </w:t>
      </w:r>
      <w:r w:rsidRPr="00374AF6">
        <w:rPr>
          <w:sz w:val="28"/>
          <w:szCs w:val="28"/>
        </w:rPr>
        <w:t>Порядок ведения муниципальной долговой книги устанавливается администрацией округа.</w:t>
      </w:r>
    </w:p>
    <w:p w:rsidR="009F0B2A" w:rsidRPr="00374AF6" w:rsidRDefault="009F0B2A" w:rsidP="009F0B2A">
      <w:pPr>
        <w:pStyle w:val="ConsPlusNormal"/>
        <w:jc w:val="both"/>
        <w:rPr>
          <w:sz w:val="28"/>
          <w:szCs w:val="28"/>
        </w:rPr>
      </w:pPr>
    </w:p>
    <w:p w:rsidR="009F0B2A" w:rsidRPr="00374AF6" w:rsidRDefault="009F0B2A" w:rsidP="009F0B2A">
      <w:pPr>
        <w:pStyle w:val="ConsPlusTitle"/>
        <w:jc w:val="center"/>
        <w:outlineLvl w:val="2"/>
        <w:rPr>
          <w:sz w:val="28"/>
          <w:szCs w:val="28"/>
        </w:rPr>
      </w:pPr>
      <w:r w:rsidRPr="009F0B2A">
        <w:rPr>
          <w:rFonts w:ascii="Times New Roman" w:hAnsi="Times New Roman" w:cs="Times New Roman"/>
          <w:b w:val="0"/>
          <w:sz w:val="28"/>
          <w:szCs w:val="28"/>
        </w:rPr>
        <w:t>13. Управление муниципальным долгом</w:t>
      </w:r>
    </w:p>
    <w:p w:rsidR="009F0B2A" w:rsidRPr="00374AF6" w:rsidRDefault="009F0B2A" w:rsidP="009F0B2A">
      <w:pPr>
        <w:pStyle w:val="ConsPlusNormal"/>
        <w:ind w:firstLine="540"/>
        <w:jc w:val="both"/>
        <w:rPr>
          <w:sz w:val="28"/>
          <w:szCs w:val="28"/>
        </w:rPr>
      </w:pPr>
      <w:r w:rsidRPr="00374AF6">
        <w:rPr>
          <w:sz w:val="28"/>
          <w:szCs w:val="28"/>
        </w:rPr>
        <w:t>1. Управление муниципальным долгом осуществляется администрацией округа</w:t>
      </w:r>
      <w:r>
        <w:rPr>
          <w:sz w:val="28"/>
          <w:szCs w:val="28"/>
        </w:rPr>
        <w:t xml:space="preserve"> </w:t>
      </w:r>
      <w:r w:rsidRPr="00982178">
        <w:rPr>
          <w:sz w:val="28"/>
          <w:szCs w:val="28"/>
        </w:rPr>
        <w:t>в соответствии с Уставом Кичменгско-Городецкого муниципального округа Вологодской области.</w:t>
      </w:r>
    </w:p>
    <w:p w:rsidR="009F0B2A" w:rsidRPr="007B6180" w:rsidRDefault="009F0B2A" w:rsidP="009F0B2A">
      <w:pPr>
        <w:pStyle w:val="ConsPlusNormal"/>
        <w:ind w:firstLine="540"/>
        <w:jc w:val="both"/>
        <w:rPr>
          <w:sz w:val="28"/>
          <w:szCs w:val="28"/>
        </w:rPr>
      </w:pPr>
      <w:r w:rsidRPr="00374AF6">
        <w:rPr>
          <w:sz w:val="28"/>
          <w:szCs w:val="28"/>
        </w:rPr>
        <w:t xml:space="preserve">2. </w:t>
      </w:r>
      <w:r w:rsidRPr="007B6180">
        <w:rPr>
          <w:sz w:val="28"/>
          <w:szCs w:val="28"/>
        </w:rPr>
        <w:t>Целью управления муниципальным долгом является обеспечение безусловного исполнения долговых обязательств, принятых округом.</w:t>
      </w:r>
    </w:p>
    <w:p w:rsidR="009F0B2A" w:rsidRPr="0017470A" w:rsidRDefault="009F0B2A" w:rsidP="009F0B2A">
      <w:pPr>
        <w:pStyle w:val="ConsPlusNormal"/>
        <w:ind w:firstLine="540"/>
        <w:jc w:val="both"/>
        <w:rPr>
          <w:sz w:val="28"/>
          <w:szCs w:val="28"/>
        </w:rPr>
      </w:pPr>
      <w:r w:rsidRPr="00982178">
        <w:rPr>
          <w:sz w:val="28"/>
          <w:szCs w:val="28"/>
        </w:rPr>
        <w:t>3.  Под управлением муниципальным долгом понимается деятельность уполномоченных органов местного самоуправления, направленная на обеспечение потребностей округа 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9F0B2A" w:rsidRPr="00374AF6" w:rsidRDefault="009F0B2A" w:rsidP="009F0B2A">
      <w:pPr>
        <w:pStyle w:val="ConsPlusNormal"/>
        <w:ind w:firstLine="540"/>
        <w:jc w:val="both"/>
        <w:rPr>
          <w:sz w:val="28"/>
          <w:szCs w:val="28"/>
        </w:rPr>
      </w:pPr>
    </w:p>
    <w:p w:rsidR="009F0B2A" w:rsidRPr="00374AF6" w:rsidRDefault="009F0B2A" w:rsidP="009F0B2A">
      <w:pPr>
        <w:pStyle w:val="ConsPlusTitle"/>
        <w:jc w:val="center"/>
        <w:outlineLvl w:val="2"/>
        <w:rPr>
          <w:sz w:val="28"/>
          <w:szCs w:val="28"/>
        </w:rPr>
      </w:pPr>
      <w:r w:rsidRPr="009F0B2A">
        <w:rPr>
          <w:rFonts w:ascii="Times New Roman" w:hAnsi="Times New Roman" w:cs="Times New Roman"/>
          <w:b w:val="0"/>
          <w:sz w:val="28"/>
          <w:szCs w:val="28"/>
        </w:rPr>
        <w:t>14. Муниципальные заимствования</w:t>
      </w:r>
    </w:p>
    <w:p w:rsidR="009F0B2A" w:rsidRPr="00374AF6" w:rsidRDefault="009F0B2A" w:rsidP="009F0B2A">
      <w:pPr>
        <w:pStyle w:val="ConsPlusNormal"/>
        <w:ind w:firstLine="540"/>
        <w:jc w:val="both"/>
        <w:rPr>
          <w:sz w:val="28"/>
          <w:szCs w:val="28"/>
        </w:rPr>
      </w:pPr>
      <w:r w:rsidRPr="00374AF6">
        <w:rPr>
          <w:sz w:val="28"/>
          <w:szCs w:val="28"/>
        </w:rPr>
        <w:t xml:space="preserve">Муниципальные заимствования округа осуществляются в порядке, предусмотренном Бюджетным </w:t>
      </w:r>
      <w:hyperlink r:id="rId13" w:history="1">
        <w:r w:rsidRPr="00374AF6">
          <w:rPr>
            <w:color w:val="000000" w:themeColor="text1"/>
            <w:sz w:val="28"/>
            <w:szCs w:val="28"/>
          </w:rPr>
          <w:t>кодексом</w:t>
        </w:r>
      </w:hyperlink>
      <w:r w:rsidRPr="00374AF6">
        <w:rPr>
          <w:sz w:val="28"/>
          <w:szCs w:val="28"/>
        </w:rPr>
        <w:t xml:space="preserve"> Российской Федерации, иными нормативными правовыми актами Российской Федерации</w:t>
      </w:r>
      <w:r>
        <w:rPr>
          <w:sz w:val="28"/>
          <w:szCs w:val="28"/>
        </w:rPr>
        <w:t>,</w:t>
      </w:r>
      <w:r w:rsidRPr="00374AF6">
        <w:rPr>
          <w:sz w:val="28"/>
          <w:szCs w:val="28"/>
        </w:rPr>
        <w:t xml:space="preserve"> нормативными правовыми актами области и округа.</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outlineLvl w:val="1"/>
        <w:rPr>
          <w:rFonts w:ascii="Times New Roman" w:hAnsi="Times New Roman" w:cs="Times New Roman"/>
          <w:b w:val="0"/>
          <w:sz w:val="28"/>
          <w:szCs w:val="28"/>
        </w:rPr>
      </w:pPr>
      <w:r w:rsidRPr="009F0B2A">
        <w:rPr>
          <w:rFonts w:ascii="Times New Roman" w:hAnsi="Times New Roman" w:cs="Times New Roman"/>
          <w:b w:val="0"/>
          <w:sz w:val="28"/>
          <w:szCs w:val="28"/>
        </w:rPr>
        <w:t>Раздел IV. РАССМОТРЕНИЕ И УТВЕРЖДЕНИЕ РЕШЕНИЯ</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О БЮДЖЕТЕ КИЧМЕНГСКО-ГОРОДЕЦКОГО МУНИЦИПАЛЬНОГО ОКРУГА ВОЛОГОДСКОЙ ОБЛАСТИ, ВНЕСЕНИЕ ИЗМЕНЕНИЙ</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 xml:space="preserve"> В РЕШЕНИЕ О БЮДЖЕТЕ МУНИЦИПАЛЬНОГО ОКРУГА</w:t>
      </w:r>
    </w:p>
    <w:p w:rsidR="009F0B2A" w:rsidRPr="009F0B2A" w:rsidRDefault="009F0B2A" w:rsidP="009F0B2A">
      <w:pPr>
        <w:pStyle w:val="ConsPlusNormal"/>
        <w:jc w:val="both"/>
        <w:rPr>
          <w:sz w:val="28"/>
          <w:szCs w:val="28"/>
        </w:rPr>
      </w:pPr>
    </w:p>
    <w:p w:rsidR="009F0B2A" w:rsidRPr="009F0B2A" w:rsidRDefault="009F0B2A" w:rsidP="009F0B2A">
      <w:pPr>
        <w:pStyle w:val="ConsPlusTitle"/>
        <w:jc w:val="center"/>
        <w:outlineLvl w:val="2"/>
        <w:rPr>
          <w:rFonts w:ascii="Times New Roman" w:hAnsi="Times New Roman" w:cs="Times New Roman"/>
          <w:b w:val="0"/>
          <w:sz w:val="28"/>
          <w:szCs w:val="28"/>
        </w:rPr>
      </w:pPr>
      <w:r w:rsidRPr="009F0B2A">
        <w:rPr>
          <w:rFonts w:ascii="Times New Roman" w:hAnsi="Times New Roman" w:cs="Times New Roman"/>
          <w:b w:val="0"/>
          <w:sz w:val="28"/>
          <w:szCs w:val="28"/>
        </w:rPr>
        <w:t>15. Документы и материалы, представляемые одновременно</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с проектом решения о бюджете Кичменгско-Городецкого муниципального округа Вологодской области</w:t>
      </w:r>
      <w:r>
        <w:rPr>
          <w:rFonts w:ascii="Times New Roman" w:hAnsi="Times New Roman" w:cs="Times New Roman"/>
          <w:b w:val="0"/>
          <w:sz w:val="28"/>
          <w:szCs w:val="28"/>
        </w:rPr>
        <w:t xml:space="preserve"> </w:t>
      </w:r>
      <w:r w:rsidRPr="009F0B2A">
        <w:rPr>
          <w:rFonts w:ascii="Times New Roman" w:hAnsi="Times New Roman" w:cs="Times New Roman"/>
          <w:b w:val="0"/>
          <w:sz w:val="28"/>
          <w:szCs w:val="28"/>
        </w:rPr>
        <w:t>на очередной финансовый год и плановый период</w:t>
      </w:r>
    </w:p>
    <w:p w:rsidR="009F0B2A" w:rsidRPr="00374AF6" w:rsidRDefault="009F0B2A" w:rsidP="009F0B2A">
      <w:pPr>
        <w:pStyle w:val="ConsPlusNormal"/>
        <w:jc w:val="both"/>
        <w:rPr>
          <w:sz w:val="28"/>
          <w:szCs w:val="28"/>
        </w:rPr>
      </w:pPr>
    </w:p>
    <w:p w:rsidR="009F0B2A" w:rsidRPr="00374AF6" w:rsidRDefault="009F0B2A" w:rsidP="009F0B2A">
      <w:pPr>
        <w:pStyle w:val="ConsPlusNormal"/>
        <w:ind w:firstLine="540"/>
        <w:jc w:val="both"/>
        <w:rPr>
          <w:sz w:val="28"/>
          <w:szCs w:val="28"/>
        </w:rPr>
      </w:pPr>
      <w:r w:rsidRPr="00374AF6">
        <w:rPr>
          <w:sz w:val="28"/>
          <w:szCs w:val="28"/>
        </w:rPr>
        <w:t>1. Одновременно с проектом решения о бюджете муниципального округа</w:t>
      </w:r>
      <w:r>
        <w:rPr>
          <w:sz w:val="28"/>
          <w:szCs w:val="28"/>
        </w:rPr>
        <w:t xml:space="preserve"> на очередной финансовый год и плановый период </w:t>
      </w:r>
      <w:r w:rsidRPr="00374AF6">
        <w:rPr>
          <w:sz w:val="28"/>
          <w:szCs w:val="28"/>
        </w:rPr>
        <w:t>в Муниципальное Собрание представляются следующие документы и материалы:</w:t>
      </w:r>
    </w:p>
    <w:p w:rsidR="009F0B2A" w:rsidRPr="00374AF6" w:rsidRDefault="009F0B2A" w:rsidP="009F0B2A">
      <w:pPr>
        <w:pStyle w:val="ConsPlusNormal"/>
        <w:ind w:firstLine="540"/>
        <w:jc w:val="both"/>
        <w:rPr>
          <w:sz w:val="28"/>
          <w:szCs w:val="28"/>
        </w:rPr>
      </w:pPr>
      <w:r w:rsidRPr="00374AF6">
        <w:rPr>
          <w:sz w:val="28"/>
          <w:szCs w:val="28"/>
        </w:rPr>
        <w:t>1) основные направления бюджетной и налоговой политики;</w:t>
      </w:r>
    </w:p>
    <w:p w:rsidR="009F0B2A" w:rsidRPr="00374AF6" w:rsidRDefault="009F0B2A" w:rsidP="009F0B2A">
      <w:pPr>
        <w:pStyle w:val="ConsPlusNormal"/>
        <w:ind w:firstLine="540"/>
        <w:jc w:val="both"/>
        <w:rPr>
          <w:sz w:val="28"/>
          <w:szCs w:val="28"/>
        </w:rPr>
      </w:pPr>
      <w:r w:rsidRPr="00374AF6">
        <w:rPr>
          <w:sz w:val="28"/>
          <w:szCs w:val="28"/>
        </w:rPr>
        <w:t>2) предварительные итоги социально-экономического развития округа за истекший период текущего финансового года и ожидаемые итоги социально-экономического развития округа за текущий финансовый год;</w:t>
      </w:r>
    </w:p>
    <w:p w:rsidR="009F0B2A" w:rsidRPr="00374AF6" w:rsidRDefault="009F0B2A" w:rsidP="009F0B2A">
      <w:pPr>
        <w:pStyle w:val="ConsPlusNormal"/>
        <w:ind w:firstLine="540"/>
        <w:jc w:val="both"/>
        <w:rPr>
          <w:sz w:val="28"/>
          <w:szCs w:val="28"/>
        </w:rPr>
      </w:pPr>
      <w:r w:rsidRPr="00374AF6">
        <w:rPr>
          <w:sz w:val="28"/>
          <w:szCs w:val="28"/>
        </w:rPr>
        <w:t>3) прогноз социально-экономического развития округа;</w:t>
      </w:r>
    </w:p>
    <w:p w:rsidR="009F0B2A" w:rsidRPr="00374AF6" w:rsidRDefault="009F0B2A" w:rsidP="009F0B2A">
      <w:pPr>
        <w:pStyle w:val="ConsPlusNormal"/>
        <w:ind w:firstLine="540"/>
        <w:jc w:val="both"/>
        <w:rPr>
          <w:sz w:val="28"/>
          <w:szCs w:val="28"/>
        </w:rPr>
      </w:pPr>
      <w:r w:rsidRPr="00374AF6">
        <w:rPr>
          <w:sz w:val="28"/>
          <w:szCs w:val="28"/>
        </w:rPr>
        <w:lastRenderedPageBreak/>
        <w:t>4) прогноз основных характеристик (общий объем доходов, общий объем расходов, дефицита (профицита) бюджета) бюджета на очередной финансовый год и плановый период;</w:t>
      </w:r>
    </w:p>
    <w:p w:rsidR="009F0B2A" w:rsidRPr="00374AF6" w:rsidRDefault="009F0B2A" w:rsidP="009F0B2A">
      <w:pPr>
        <w:pStyle w:val="ConsPlusNormal"/>
        <w:ind w:firstLine="540"/>
        <w:jc w:val="both"/>
        <w:rPr>
          <w:sz w:val="28"/>
          <w:szCs w:val="28"/>
        </w:rPr>
      </w:pPr>
      <w:r w:rsidRPr="00374AF6">
        <w:rPr>
          <w:sz w:val="28"/>
          <w:szCs w:val="28"/>
        </w:rPr>
        <w:t>5) пояснительная записка к проекту бюджета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6) верхний предел муниципального внутреннего долга на 1 января года, следующего за очередным финансовым годом и каждым годом планового периода;</w:t>
      </w:r>
    </w:p>
    <w:p w:rsidR="009F0B2A" w:rsidRPr="00374AF6" w:rsidRDefault="009F0B2A" w:rsidP="009F0B2A">
      <w:pPr>
        <w:pStyle w:val="ConsPlusNormal"/>
        <w:ind w:firstLine="540"/>
        <w:jc w:val="both"/>
        <w:rPr>
          <w:sz w:val="28"/>
          <w:szCs w:val="28"/>
        </w:rPr>
      </w:pPr>
      <w:r>
        <w:rPr>
          <w:sz w:val="28"/>
          <w:szCs w:val="28"/>
        </w:rPr>
        <w:t>7</w:t>
      </w:r>
      <w:r w:rsidRPr="00374AF6">
        <w:rPr>
          <w:sz w:val="28"/>
          <w:szCs w:val="28"/>
        </w:rPr>
        <w:t>) оценка ожидаемого исполнения бюджета муниципального округа на текущий финансовый год;</w:t>
      </w:r>
    </w:p>
    <w:p w:rsidR="009F0B2A" w:rsidRDefault="009F0B2A" w:rsidP="009F0B2A">
      <w:pPr>
        <w:pStyle w:val="ConsPlusNormal"/>
        <w:ind w:firstLine="540"/>
        <w:jc w:val="both"/>
        <w:rPr>
          <w:sz w:val="28"/>
          <w:szCs w:val="28"/>
        </w:rPr>
      </w:pPr>
      <w:r>
        <w:rPr>
          <w:sz w:val="28"/>
          <w:szCs w:val="28"/>
        </w:rPr>
        <w:t>8</w:t>
      </w:r>
      <w:r w:rsidRPr="00374AF6">
        <w:rPr>
          <w:sz w:val="28"/>
          <w:szCs w:val="28"/>
        </w:rPr>
        <w:t>) реестр источников доходов бюджета муниципального округа;</w:t>
      </w:r>
    </w:p>
    <w:p w:rsidR="009F0B2A" w:rsidRPr="00374AF6" w:rsidRDefault="009F0B2A" w:rsidP="009F0B2A">
      <w:pPr>
        <w:pStyle w:val="ConsPlusNormal"/>
        <w:ind w:firstLine="540"/>
        <w:jc w:val="both"/>
        <w:rPr>
          <w:sz w:val="28"/>
          <w:szCs w:val="28"/>
        </w:rPr>
      </w:pPr>
      <w:r>
        <w:rPr>
          <w:sz w:val="28"/>
          <w:szCs w:val="28"/>
        </w:rPr>
        <w:t xml:space="preserve">9) проекты муниципальных программ муниципального округа (проекты изменений в </w:t>
      </w:r>
      <w:r w:rsidRPr="00581D84">
        <w:rPr>
          <w:sz w:val="28"/>
          <w:szCs w:val="28"/>
        </w:rPr>
        <w:t>муниципальные программы округа</w:t>
      </w:r>
      <w:r>
        <w:rPr>
          <w:sz w:val="28"/>
          <w:szCs w:val="28"/>
        </w:rPr>
        <w:t>)</w:t>
      </w:r>
      <w:r w:rsidRPr="00581D84">
        <w:rPr>
          <w:sz w:val="28"/>
          <w:szCs w:val="28"/>
        </w:rPr>
        <w:t>;</w:t>
      </w:r>
    </w:p>
    <w:p w:rsidR="009F0B2A" w:rsidRPr="00374AF6" w:rsidRDefault="009F0B2A" w:rsidP="009F0B2A">
      <w:pPr>
        <w:pStyle w:val="ConsPlusNormal"/>
        <w:ind w:firstLine="540"/>
        <w:jc w:val="both"/>
        <w:rPr>
          <w:sz w:val="28"/>
          <w:szCs w:val="28"/>
        </w:rPr>
      </w:pPr>
      <w:r>
        <w:rPr>
          <w:sz w:val="28"/>
          <w:szCs w:val="28"/>
        </w:rPr>
        <w:t>10</w:t>
      </w:r>
      <w:r w:rsidRPr="00374AF6">
        <w:rPr>
          <w:sz w:val="28"/>
          <w:szCs w:val="28"/>
        </w:rPr>
        <w:t>) иные документы и материалы.</w:t>
      </w:r>
    </w:p>
    <w:p w:rsidR="009F0B2A" w:rsidRPr="00374AF6" w:rsidRDefault="009F0B2A" w:rsidP="009F0B2A">
      <w:pPr>
        <w:pStyle w:val="ConsPlusNormal"/>
        <w:ind w:firstLine="540"/>
        <w:jc w:val="both"/>
        <w:rPr>
          <w:sz w:val="28"/>
          <w:szCs w:val="28"/>
        </w:rPr>
      </w:pPr>
      <w:r w:rsidRPr="00374AF6">
        <w:rPr>
          <w:sz w:val="28"/>
          <w:szCs w:val="28"/>
        </w:rPr>
        <w:t>2. Проект решения о бюджете муниципального округа на очередной финансовый год и плановый период подлежит официальному опубликованию в газете муниципального округа и выносится на публичные слушания.</w:t>
      </w:r>
    </w:p>
    <w:p w:rsidR="009F0B2A" w:rsidRPr="00374AF6" w:rsidRDefault="009F0B2A" w:rsidP="009F0B2A">
      <w:pPr>
        <w:pStyle w:val="ConsPlusTitle"/>
        <w:jc w:val="center"/>
        <w:outlineLvl w:val="2"/>
        <w:rPr>
          <w:rFonts w:ascii="Times New Roman" w:hAnsi="Times New Roman" w:cs="Times New Roman"/>
          <w:sz w:val="28"/>
          <w:szCs w:val="28"/>
        </w:rPr>
      </w:pP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16. Внесение проекта решения о бюджете Кичменгско-Городецкого муниципального округа Вологодской области</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на очередной финансовый год и плановый период</w:t>
      </w:r>
    </w:p>
    <w:p w:rsidR="009F0B2A" w:rsidRPr="009F0B2A" w:rsidRDefault="009F0B2A" w:rsidP="009F0B2A">
      <w:pPr>
        <w:pStyle w:val="ConsPlusTitle"/>
        <w:jc w:val="center"/>
        <w:rPr>
          <w:b w:val="0"/>
          <w:sz w:val="28"/>
          <w:szCs w:val="28"/>
          <w:highlight w:val="yellow"/>
        </w:rPr>
      </w:pPr>
      <w:r w:rsidRPr="009F0B2A">
        <w:rPr>
          <w:rFonts w:ascii="Times New Roman" w:hAnsi="Times New Roman" w:cs="Times New Roman"/>
          <w:b w:val="0"/>
          <w:sz w:val="28"/>
          <w:szCs w:val="28"/>
        </w:rPr>
        <w:t>на рассмотрение Муниципального Собрания</w:t>
      </w:r>
    </w:p>
    <w:p w:rsidR="009F0B2A" w:rsidRPr="00A05DF4" w:rsidRDefault="009F0B2A" w:rsidP="009F0B2A">
      <w:pPr>
        <w:pStyle w:val="ConsPlusNormal"/>
        <w:ind w:firstLine="540"/>
        <w:jc w:val="both"/>
        <w:rPr>
          <w:sz w:val="28"/>
          <w:szCs w:val="28"/>
        </w:rPr>
      </w:pPr>
      <w:r w:rsidRPr="00A05DF4">
        <w:rPr>
          <w:sz w:val="28"/>
          <w:szCs w:val="28"/>
        </w:rPr>
        <w:t>1. Глава округа вносит проект решения о бюджете муниципального округа на очередной финансовый год и плановый период на рассмотрение Муниципального Собрания не позднее 15 ноября текущего финансового года.</w:t>
      </w:r>
    </w:p>
    <w:p w:rsidR="009F0B2A" w:rsidRPr="00D7098F" w:rsidRDefault="009F0B2A" w:rsidP="009F0B2A">
      <w:pPr>
        <w:pStyle w:val="ConsPlusNormal"/>
        <w:ind w:firstLine="540"/>
        <w:jc w:val="both"/>
        <w:rPr>
          <w:sz w:val="28"/>
          <w:szCs w:val="28"/>
        </w:rPr>
      </w:pPr>
      <w:r w:rsidRPr="00D7098F">
        <w:rPr>
          <w:sz w:val="28"/>
          <w:szCs w:val="28"/>
        </w:rPr>
        <w:t>2. В течение суток со дня внесения в Муниципальное Собрание проект решения о бюджете муниципального округа на очередной финансовый год и плановый период Муниципальным Собранием направляется в постоянную комиссию по бюджету, налоговой и экономической политике, муниципальной собственности для подготовки в течение трех рабочих дней заключения о соответствии представленных документов и материалов требованиям настоящего Положения.</w:t>
      </w:r>
    </w:p>
    <w:p w:rsidR="009F0B2A" w:rsidRPr="00D7098F" w:rsidRDefault="009F0B2A" w:rsidP="009F0B2A">
      <w:pPr>
        <w:pStyle w:val="ConsPlusNormal"/>
        <w:ind w:firstLine="540"/>
        <w:jc w:val="both"/>
        <w:rPr>
          <w:sz w:val="28"/>
          <w:szCs w:val="28"/>
        </w:rPr>
      </w:pPr>
      <w:r w:rsidRPr="00D7098F">
        <w:rPr>
          <w:sz w:val="28"/>
          <w:szCs w:val="28"/>
        </w:rPr>
        <w:t xml:space="preserve">3. До рассмотрения проект решения о бюджете муниципального округа на очередной финансовый год и плановый период, внесенный с соблюдением требований настоящего Положения, направляется Муниципальным Собранием в контрольно-счетную комиссию </w:t>
      </w:r>
      <w:r>
        <w:rPr>
          <w:sz w:val="28"/>
          <w:szCs w:val="28"/>
        </w:rPr>
        <w:t xml:space="preserve">Кичменгско-Городецкого муниципального округа (далее-контрольно-счетную комиссию) </w:t>
      </w:r>
      <w:r w:rsidRPr="00D7098F">
        <w:rPr>
          <w:sz w:val="28"/>
          <w:szCs w:val="28"/>
        </w:rPr>
        <w:t>для подготовки заключения.</w:t>
      </w:r>
    </w:p>
    <w:p w:rsidR="009F0B2A" w:rsidRPr="00D7098F" w:rsidRDefault="009F0B2A" w:rsidP="009F0B2A">
      <w:pPr>
        <w:pStyle w:val="ConsPlusNormal"/>
        <w:ind w:firstLine="540"/>
        <w:jc w:val="both"/>
        <w:rPr>
          <w:sz w:val="28"/>
          <w:szCs w:val="28"/>
        </w:rPr>
      </w:pPr>
      <w:r w:rsidRPr="00D7098F">
        <w:rPr>
          <w:sz w:val="28"/>
          <w:szCs w:val="28"/>
        </w:rPr>
        <w:t>4. Контрольно-счетная комиссия представляет в Муниципальное Собрание заключение с анализом изменений основных характеристик и показателей бюджета в сравнении с бюджетом муниципального округа на текущий финансовый год и финансовый год, предшествующий текущему, не позднее чем через 15 календарных дней после получения проекта решения о бюджете муниципального округа на очередной финансовый год и плановый период.</w:t>
      </w:r>
    </w:p>
    <w:p w:rsidR="009F0B2A" w:rsidRPr="00B95FEA" w:rsidRDefault="009F0B2A" w:rsidP="009F0B2A">
      <w:pPr>
        <w:pStyle w:val="ConsPlusNormal"/>
        <w:ind w:firstLine="540"/>
        <w:jc w:val="both"/>
        <w:rPr>
          <w:sz w:val="28"/>
          <w:szCs w:val="28"/>
        </w:rPr>
      </w:pPr>
      <w:r w:rsidRPr="00B95FEA">
        <w:rPr>
          <w:sz w:val="28"/>
          <w:szCs w:val="28"/>
        </w:rPr>
        <w:t>5. На основании заключения постоянной комиссии по бюджету, налоговой и экономической политике, муниципальной собственности</w:t>
      </w:r>
      <w:r>
        <w:rPr>
          <w:sz w:val="28"/>
          <w:szCs w:val="28"/>
        </w:rPr>
        <w:t>,</w:t>
      </w:r>
      <w:r w:rsidRPr="00B95FEA">
        <w:rPr>
          <w:sz w:val="28"/>
          <w:szCs w:val="28"/>
        </w:rPr>
        <w:t xml:space="preserve"> проект решения о </w:t>
      </w:r>
      <w:r w:rsidRPr="00B95FEA">
        <w:rPr>
          <w:sz w:val="28"/>
          <w:szCs w:val="28"/>
        </w:rPr>
        <w:lastRenderedPageBreak/>
        <w:t>бюджете муниципального округа на очередной финансовый год и плановый период принимается к рассмотрению Муниципальным Собранием либо подлежит возвращению на доработку.</w:t>
      </w:r>
    </w:p>
    <w:p w:rsidR="009F0B2A" w:rsidRPr="00374AF6" w:rsidRDefault="009F0B2A" w:rsidP="009F0B2A">
      <w:pPr>
        <w:pStyle w:val="ConsPlusNormal"/>
        <w:ind w:firstLine="540"/>
        <w:jc w:val="both"/>
        <w:rPr>
          <w:sz w:val="28"/>
          <w:szCs w:val="28"/>
        </w:rPr>
      </w:pPr>
      <w:r w:rsidRPr="00B95FEA">
        <w:rPr>
          <w:sz w:val="28"/>
          <w:szCs w:val="28"/>
        </w:rPr>
        <w:t>6. Доработанный проект решения о бюджете муниципального округа на очередной финансовый год и плановый период со всеми необходимыми документами и материалами повторно вносится в Муниципальное Собрание в течение 10 календарных дней со дня его возвращения на доработку.</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outlineLvl w:val="2"/>
        <w:rPr>
          <w:rFonts w:ascii="Times New Roman" w:hAnsi="Times New Roman" w:cs="Times New Roman"/>
          <w:b w:val="0"/>
          <w:sz w:val="28"/>
          <w:szCs w:val="28"/>
        </w:rPr>
      </w:pPr>
      <w:r w:rsidRPr="009F0B2A">
        <w:rPr>
          <w:rFonts w:ascii="Times New Roman" w:hAnsi="Times New Roman" w:cs="Times New Roman"/>
          <w:b w:val="0"/>
          <w:sz w:val="28"/>
          <w:szCs w:val="28"/>
        </w:rPr>
        <w:t xml:space="preserve">17. Рассмотрение и принятие проекта решения о бюджете </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Кичменгско-Городецкого муниципального округа Вологодской области</w:t>
      </w:r>
    </w:p>
    <w:p w:rsidR="009F0B2A" w:rsidRPr="00374AF6" w:rsidRDefault="009F0B2A" w:rsidP="009F0B2A">
      <w:pPr>
        <w:pStyle w:val="ConsPlusTitle"/>
        <w:jc w:val="center"/>
        <w:outlineLvl w:val="2"/>
        <w:rPr>
          <w:sz w:val="28"/>
          <w:szCs w:val="28"/>
        </w:rPr>
      </w:pPr>
      <w:r w:rsidRPr="009F0B2A">
        <w:rPr>
          <w:rFonts w:ascii="Times New Roman" w:hAnsi="Times New Roman" w:cs="Times New Roman"/>
          <w:b w:val="0"/>
          <w:sz w:val="28"/>
          <w:szCs w:val="28"/>
        </w:rPr>
        <w:t>на очередной финансовый год и плановый период</w:t>
      </w:r>
    </w:p>
    <w:p w:rsidR="009F0B2A" w:rsidRPr="00374AF6" w:rsidRDefault="009F0B2A" w:rsidP="009F0B2A">
      <w:pPr>
        <w:pStyle w:val="ConsPlusNormal"/>
        <w:ind w:firstLine="540"/>
        <w:jc w:val="both"/>
        <w:rPr>
          <w:sz w:val="28"/>
          <w:szCs w:val="28"/>
        </w:rPr>
      </w:pPr>
      <w:r w:rsidRPr="00374AF6">
        <w:rPr>
          <w:sz w:val="28"/>
          <w:szCs w:val="28"/>
        </w:rPr>
        <w:t xml:space="preserve">1. Муниципальное Собрание рассматривает проект решения о бюджете муниципального округа на очередной финансовый год и плановый период в течение </w:t>
      </w:r>
      <w:r w:rsidRPr="008541B0">
        <w:rPr>
          <w:sz w:val="28"/>
          <w:szCs w:val="28"/>
        </w:rPr>
        <w:t>30 дней со дня его внесения в Муниципальное Собрание.</w:t>
      </w:r>
    </w:p>
    <w:p w:rsidR="009F0B2A" w:rsidRPr="00A4103E" w:rsidRDefault="009F0B2A" w:rsidP="009F0B2A">
      <w:pPr>
        <w:pStyle w:val="ConsPlusNormal"/>
        <w:ind w:firstLine="540"/>
        <w:jc w:val="both"/>
        <w:rPr>
          <w:sz w:val="28"/>
          <w:szCs w:val="28"/>
        </w:rPr>
      </w:pPr>
      <w:r w:rsidRPr="00374AF6">
        <w:rPr>
          <w:sz w:val="28"/>
          <w:szCs w:val="28"/>
        </w:rPr>
        <w:t xml:space="preserve">2. </w:t>
      </w:r>
      <w:r w:rsidRPr="00A4103E">
        <w:rPr>
          <w:sz w:val="28"/>
          <w:szCs w:val="28"/>
        </w:rPr>
        <w:t>При рассмотрении проекта решения о бюджете муниципального округа на очередной финансовый год и плановый период Муниципальное Собрание заслушивает доклады Главы округа либо по его поручению первого заместителя руководителя администрации округа, начальника Управления финансов администрации округа, председателя контрольно-счетной комиссии, председателя постоянной комиссии по бюджету, налоговой и экономической политике, муниципальной собственности, по которым затем проводятся прения и принимает решение о принятии либо отклонении проекта решения о бюджете муниципального округа на очередной финансовый год и плановый период.</w:t>
      </w:r>
    </w:p>
    <w:p w:rsidR="009F0B2A" w:rsidRPr="00A4103E" w:rsidRDefault="009F0B2A" w:rsidP="009F0B2A">
      <w:pPr>
        <w:pStyle w:val="ConsPlusNormal"/>
        <w:ind w:firstLine="540"/>
        <w:jc w:val="both"/>
        <w:rPr>
          <w:sz w:val="28"/>
          <w:szCs w:val="28"/>
        </w:rPr>
      </w:pPr>
      <w:r w:rsidRPr="00A4103E">
        <w:rPr>
          <w:sz w:val="28"/>
          <w:szCs w:val="28"/>
        </w:rPr>
        <w:t>3. При рассмотрении проекта решения о бюджете муниципального округа на очередной финансовый год и плановый период обсуждаются:</w:t>
      </w:r>
    </w:p>
    <w:p w:rsidR="009F0B2A" w:rsidRPr="00A4103E" w:rsidRDefault="009F0B2A" w:rsidP="009F0B2A">
      <w:pPr>
        <w:pStyle w:val="ConsPlusNormal"/>
        <w:ind w:firstLine="540"/>
        <w:jc w:val="both"/>
        <w:rPr>
          <w:sz w:val="28"/>
          <w:szCs w:val="28"/>
        </w:rPr>
      </w:pPr>
      <w:r w:rsidRPr="00A4103E">
        <w:rPr>
          <w:sz w:val="28"/>
          <w:szCs w:val="28"/>
        </w:rPr>
        <w:t>1) прогноз социально-экономического развития округа;</w:t>
      </w:r>
    </w:p>
    <w:p w:rsidR="009F0B2A" w:rsidRPr="00A4103E" w:rsidRDefault="009F0B2A" w:rsidP="009F0B2A">
      <w:pPr>
        <w:pStyle w:val="ConsPlusNormal"/>
        <w:ind w:firstLine="540"/>
        <w:jc w:val="both"/>
        <w:rPr>
          <w:sz w:val="28"/>
          <w:szCs w:val="28"/>
        </w:rPr>
      </w:pPr>
      <w:r w:rsidRPr="00A4103E">
        <w:rPr>
          <w:sz w:val="28"/>
          <w:szCs w:val="28"/>
        </w:rPr>
        <w:t>2) основные направления бюджетной и налоговой политики.</w:t>
      </w:r>
    </w:p>
    <w:p w:rsidR="009F0B2A" w:rsidRPr="00A4103E" w:rsidRDefault="009F0B2A" w:rsidP="009F0B2A">
      <w:pPr>
        <w:pStyle w:val="ConsPlusNormal"/>
        <w:ind w:firstLine="540"/>
        <w:jc w:val="both"/>
        <w:rPr>
          <w:sz w:val="28"/>
          <w:szCs w:val="28"/>
        </w:rPr>
      </w:pPr>
      <w:bookmarkStart w:id="2" w:name="Par217"/>
      <w:bookmarkEnd w:id="2"/>
      <w:r w:rsidRPr="00A4103E">
        <w:rPr>
          <w:sz w:val="28"/>
          <w:szCs w:val="28"/>
        </w:rPr>
        <w:t>4. Предметом рассмотрения проекта решения о бюджете муниципального округа на очередной финансовый год и плановый период являются основные характеристики и показатели бюджета муниципального округа, к которым относятся:</w:t>
      </w:r>
    </w:p>
    <w:p w:rsidR="009F0B2A" w:rsidRPr="00A4103E" w:rsidRDefault="009F0B2A" w:rsidP="009F0B2A">
      <w:pPr>
        <w:pStyle w:val="ConsPlusNormal"/>
        <w:ind w:firstLine="540"/>
        <w:jc w:val="both"/>
        <w:rPr>
          <w:sz w:val="28"/>
          <w:szCs w:val="28"/>
        </w:rPr>
      </w:pPr>
      <w:r w:rsidRPr="00A4103E">
        <w:rPr>
          <w:sz w:val="28"/>
          <w:szCs w:val="28"/>
        </w:rPr>
        <w:t>1) прогнозируемый в очередном финансовом году общий объем доходов бюджета муниципального округа;</w:t>
      </w:r>
    </w:p>
    <w:p w:rsidR="009F0B2A" w:rsidRPr="00A4103E" w:rsidRDefault="009F0B2A" w:rsidP="009F0B2A">
      <w:pPr>
        <w:pStyle w:val="ConsPlusNormal"/>
        <w:ind w:firstLine="540"/>
        <w:jc w:val="both"/>
        <w:rPr>
          <w:sz w:val="28"/>
          <w:szCs w:val="28"/>
        </w:rPr>
      </w:pPr>
      <w:r w:rsidRPr="00A4103E">
        <w:rPr>
          <w:sz w:val="28"/>
          <w:szCs w:val="28"/>
        </w:rPr>
        <w:t>2) общий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9F0B2A" w:rsidRPr="00A4103E" w:rsidRDefault="009F0B2A" w:rsidP="009F0B2A">
      <w:pPr>
        <w:pStyle w:val="ConsPlusNormal"/>
        <w:ind w:firstLine="540"/>
        <w:jc w:val="both"/>
        <w:rPr>
          <w:sz w:val="28"/>
          <w:szCs w:val="28"/>
        </w:rPr>
      </w:pPr>
      <w:r w:rsidRPr="00A4103E">
        <w:rPr>
          <w:sz w:val="28"/>
          <w:szCs w:val="28"/>
        </w:rPr>
        <w:t>3) верхний предел муниципального долга округа, в том числе верхний предел долга по муниципальным гарантиям округа, по состоянию на 1 января года, следующего за очередным финансовым годом и каждым годом планового периода;</w:t>
      </w:r>
    </w:p>
    <w:p w:rsidR="009F0B2A" w:rsidRPr="00A4103E" w:rsidRDefault="009F0B2A" w:rsidP="009F0B2A">
      <w:pPr>
        <w:pStyle w:val="ConsPlusNormal"/>
        <w:ind w:firstLine="540"/>
        <w:jc w:val="both"/>
        <w:rPr>
          <w:sz w:val="28"/>
          <w:szCs w:val="28"/>
        </w:rPr>
      </w:pPr>
      <w:r w:rsidRPr="00A4103E">
        <w:rPr>
          <w:sz w:val="28"/>
          <w:szCs w:val="28"/>
        </w:rPr>
        <w:t>4) объем расходов бюджета муниципального округа на обслуживание муниципального долга округа в очередном финансовом году и плановом периоде;</w:t>
      </w:r>
    </w:p>
    <w:p w:rsidR="009F0B2A" w:rsidRPr="00A4103E" w:rsidRDefault="009F0B2A" w:rsidP="009F0B2A">
      <w:pPr>
        <w:pStyle w:val="ConsPlusNormal"/>
        <w:ind w:firstLine="540"/>
        <w:jc w:val="both"/>
        <w:rPr>
          <w:sz w:val="28"/>
          <w:szCs w:val="28"/>
        </w:rPr>
      </w:pPr>
      <w:r w:rsidRPr="00A4103E">
        <w:rPr>
          <w:sz w:val="28"/>
          <w:szCs w:val="28"/>
        </w:rPr>
        <w:t xml:space="preserve">5) общий объем расходов бюджета муниципального округа в очередном </w:t>
      </w:r>
      <w:r w:rsidRPr="00A4103E">
        <w:rPr>
          <w:sz w:val="28"/>
          <w:szCs w:val="28"/>
        </w:rPr>
        <w:lastRenderedPageBreak/>
        <w:t>финансовом году и плановом периоде;</w:t>
      </w:r>
    </w:p>
    <w:p w:rsidR="009F0B2A" w:rsidRPr="00A4103E" w:rsidRDefault="009F0B2A" w:rsidP="009F0B2A">
      <w:pPr>
        <w:pStyle w:val="ConsPlusNormal"/>
        <w:ind w:firstLine="540"/>
        <w:jc w:val="both"/>
        <w:rPr>
          <w:sz w:val="28"/>
          <w:szCs w:val="28"/>
        </w:rPr>
      </w:pPr>
      <w:r w:rsidRPr="00A4103E">
        <w:rPr>
          <w:sz w:val="28"/>
          <w:szCs w:val="28"/>
        </w:rPr>
        <w:t>6) размер дефицита (профицита) бюджета муниципального округа;</w:t>
      </w:r>
    </w:p>
    <w:p w:rsidR="009F0B2A" w:rsidRPr="00A4103E" w:rsidRDefault="009F0B2A" w:rsidP="009F0B2A">
      <w:pPr>
        <w:pStyle w:val="ConsPlusNormal"/>
        <w:ind w:firstLine="540"/>
        <w:jc w:val="both"/>
        <w:rPr>
          <w:sz w:val="28"/>
          <w:szCs w:val="28"/>
        </w:rPr>
      </w:pPr>
      <w:r w:rsidRPr="00A4103E">
        <w:rPr>
          <w:sz w:val="28"/>
          <w:szCs w:val="28"/>
        </w:rPr>
        <w:t>7) общий объем условно утверждаемых (утвержденных) расходов на первый год планового периода в объеме не менее 2.5 процента общего объема расходов бюджета муниципального округа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процентов общего объема расходов  бюджета муниципального округа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w:t>
      </w:r>
    </w:p>
    <w:p w:rsidR="009F0B2A" w:rsidRPr="00A4103E" w:rsidRDefault="009F0B2A" w:rsidP="009F0B2A">
      <w:pPr>
        <w:pStyle w:val="ConsPlusNormal"/>
        <w:ind w:firstLine="540"/>
        <w:jc w:val="both"/>
        <w:rPr>
          <w:sz w:val="28"/>
          <w:szCs w:val="28"/>
        </w:rPr>
      </w:pPr>
      <w:r w:rsidRPr="00A4103E">
        <w:rPr>
          <w:sz w:val="28"/>
          <w:szCs w:val="28"/>
        </w:rPr>
        <w:t>8) предельный объем муниципальных гарантий, предоставляемых в очередном финансовом году и плановом периоде;</w:t>
      </w:r>
    </w:p>
    <w:p w:rsidR="009F0B2A" w:rsidRPr="00A4103E" w:rsidRDefault="009F0B2A" w:rsidP="009F0B2A">
      <w:pPr>
        <w:pStyle w:val="ConsPlusNormal"/>
        <w:ind w:firstLine="540"/>
        <w:jc w:val="both"/>
        <w:rPr>
          <w:sz w:val="28"/>
          <w:szCs w:val="28"/>
        </w:rPr>
      </w:pPr>
      <w:r w:rsidRPr="00A4103E">
        <w:rPr>
          <w:sz w:val="28"/>
          <w:szCs w:val="28"/>
        </w:rPr>
        <w:t xml:space="preserve">9)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на очередной финансовый год и плановый период, а также по разделам и подразделам классификации расходов бюджета в случаях, установленных соответственно Бюджетным </w:t>
      </w:r>
      <w:hyperlink r:id="rId14" w:history="1">
        <w:r w:rsidRPr="00A4103E">
          <w:rPr>
            <w:color w:val="000000" w:themeColor="text1"/>
            <w:sz w:val="28"/>
            <w:szCs w:val="28"/>
          </w:rPr>
          <w:t>кодексом</w:t>
        </w:r>
      </w:hyperlink>
      <w:r w:rsidRPr="00A4103E">
        <w:rPr>
          <w:sz w:val="28"/>
          <w:szCs w:val="28"/>
        </w:rPr>
        <w:t>, законом субъекта Российской Федерации, муниципальным правовым актом представительного органа муниципального образования;</w:t>
      </w:r>
    </w:p>
    <w:p w:rsidR="009F0B2A" w:rsidRPr="00374AF6" w:rsidRDefault="009F0B2A" w:rsidP="009F0B2A">
      <w:pPr>
        <w:pStyle w:val="ConsPlusNormal"/>
        <w:ind w:firstLine="540"/>
        <w:jc w:val="both"/>
        <w:rPr>
          <w:sz w:val="28"/>
          <w:szCs w:val="28"/>
        </w:rPr>
      </w:pPr>
      <w:r w:rsidRPr="00A4103E">
        <w:rPr>
          <w:sz w:val="28"/>
          <w:szCs w:val="28"/>
        </w:rPr>
        <w:t>10) ведомственная структура расходов бюджета муниципального округа на очередной финансовый год и плановый период;</w:t>
      </w:r>
    </w:p>
    <w:p w:rsidR="009F0B2A" w:rsidRPr="00374AF6" w:rsidRDefault="009F0B2A" w:rsidP="009F0B2A">
      <w:pPr>
        <w:pStyle w:val="ConsPlusNormal"/>
        <w:ind w:firstLine="540"/>
        <w:jc w:val="both"/>
        <w:rPr>
          <w:sz w:val="28"/>
          <w:szCs w:val="28"/>
        </w:rPr>
      </w:pPr>
      <w:r w:rsidRPr="00374AF6">
        <w:rPr>
          <w:sz w:val="28"/>
          <w:szCs w:val="28"/>
        </w:rPr>
        <w:t>1</w:t>
      </w:r>
      <w:r>
        <w:rPr>
          <w:sz w:val="28"/>
          <w:szCs w:val="28"/>
        </w:rPr>
        <w:t>1</w:t>
      </w:r>
      <w:r w:rsidRPr="00374AF6">
        <w:rPr>
          <w:sz w:val="28"/>
          <w:szCs w:val="28"/>
        </w:rPr>
        <w:t>) общий объем бюджетных ассигнований, направляемых на исполнение публичных нормативных обязательств;</w:t>
      </w:r>
    </w:p>
    <w:p w:rsidR="009F0B2A" w:rsidRPr="00374AF6" w:rsidRDefault="009F0B2A" w:rsidP="009F0B2A">
      <w:pPr>
        <w:pStyle w:val="ConsPlusNormal"/>
        <w:ind w:firstLine="540"/>
        <w:jc w:val="both"/>
        <w:rPr>
          <w:sz w:val="28"/>
          <w:szCs w:val="28"/>
        </w:rPr>
      </w:pPr>
      <w:r w:rsidRPr="00374AF6">
        <w:rPr>
          <w:sz w:val="28"/>
          <w:szCs w:val="28"/>
        </w:rPr>
        <w:t>1</w:t>
      </w:r>
      <w:r>
        <w:rPr>
          <w:sz w:val="28"/>
          <w:szCs w:val="28"/>
        </w:rPr>
        <w:t>2</w:t>
      </w:r>
      <w:r w:rsidRPr="00374AF6">
        <w:rPr>
          <w:sz w:val="28"/>
          <w:szCs w:val="28"/>
        </w:rPr>
        <w:t>) источники финансирования дефицита бюджета муниципального округа на очередной финансовый год и плановый период;</w:t>
      </w:r>
    </w:p>
    <w:p w:rsidR="009F0B2A" w:rsidRPr="00374AF6" w:rsidRDefault="009F0B2A" w:rsidP="009F0B2A">
      <w:pPr>
        <w:pStyle w:val="ConsPlusNormal"/>
        <w:ind w:firstLine="540"/>
        <w:jc w:val="both"/>
        <w:rPr>
          <w:sz w:val="28"/>
          <w:szCs w:val="28"/>
        </w:rPr>
      </w:pPr>
      <w:r w:rsidRPr="00374AF6">
        <w:rPr>
          <w:sz w:val="28"/>
          <w:szCs w:val="28"/>
        </w:rPr>
        <w:t xml:space="preserve">5. При принятии Муниципальным Собранием проекта решения о бюджете муниципального округа на очередной финансовый год и плановый период решением Муниципального Собрания утверждаются основные характеристики и показатели  бюджета муниципального округа, указанные в </w:t>
      </w:r>
      <w:hyperlink w:anchor="Par217" w:tooltip="4. Предметом рассмотрения проекта решения о районном бюджете на очередной финансовый год и плановый период являются основные характеристики и показатели районного бюджета, к которым относятся:" w:history="1">
        <w:r w:rsidRPr="00374AF6">
          <w:rPr>
            <w:color w:val="000000" w:themeColor="text1"/>
            <w:sz w:val="28"/>
            <w:szCs w:val="28"/>
          </w:rPr>
          <w:t>подпункте 4 пункта 15</w:t>
        </w:r>
      </w:hyperlink>
      <w:r w:rsidRPr="00374AF6">
        <w:rPr>
          <w:sz w:val="28"/>
          <w:szCs w:val="28"/>
        </w:rPr>
        <w:t xml:space="preserve"> настоящего раздела.</w:t>
      </w:r>
    </w:p>
    <w:p w:rsidR="009F0B2A" w:rsidRPr="00374AF6" w:rsidRDefault="009F0B2A" w:rsidP="009F0B2A">
      <w:pPr>
        <w:pStyle w:val="ConsPlusNormal"/>
        <w:ind w:firstLine="540"/>
        <w:jc w:val="both"/>
        <w:rPr>
          <w:sz w:val="28"/>
          <w:szCs w:val="28"/>
        </w:rPr>
      </w:pPr>
      <w:r w:rsidRPr="00374AF6">
        <w:rPr>
          <w:sz w:val="28"/>
          <w:szCs w:val="28"/>
        </w:rPr>
        <w:t>6. В случае отклонения проекта решения Муниципальное Собрание принимает одно из следующих решений:</w:t>
      </w:r>
    </w:p>
    <w:p w:rsidR="009F0B2A" w:rsidRPr="00374AF6" w:rsidRDefault="009F0B2A" w:rsidP="009F0B2A">
      <w:pPr>
        <w:pStyle w:val="ConsPlusNormal"/>
        <w:ind w:firstLine="540"/>
        <w:jc w:val="both"/>
        <w:rPr>
          <w:sz w:val="28"/>
          <w:szCs w:val="28"/>
        </w:rPr>
      </w:pPr>
      <w:r w:rsidRPr="00374AF6">
        <w:rPr>
          <w:sz w:val="28"/>
          <w:szCs w:val="28"/>
        </w:rPr>
        <w:t>1) о передаче указанного проекта решения в согласительную комиссию для уточнения основных характеристик и показателей проекта бюджета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2) о возвращении проекта решения на доработку.</w:t>
      </w:r>
    </w:p>
    <w:p w:rsidR="009F0B2A" w:rsidRPr="00374AF6" w:rsidRDefault="009F0B2A" w:rsidP="009F0B2A">
      <w:pPr>
        <w:pStyle w:val="ConsPlusNormal"/>
        <w:ind w:firstLine="540"/>
        <w:jc w:val="both"/>
        <w:rPr>
          <w:sz w:val="28"/>
          <w:szCs w:val="28"/>
        </w:rPr>
      </w:pPr>
      <w:r w:rsidRPr="00374AF6">
        <w:rPr>
          <w:sz w:val="28"/>
          <w:szCs w:val="28"/>
        </w:rPr>
        <w:t>7. Согласительная комиссия формируется из депутатов Муниципального Собрания и представителей органов администрации округа.</w:t>
      </w:r>
    </w:p>
    <w:p w:rsidR="009F0B2A" w:rsidRPr="00374AF6" w:rsidRDefault="009F0B2A" w:rsidP="009F0B2A">
      <w:pPr>
        <w:pStyle w:val="ConsPlusNormal"/>
        <w:ind w:firstLine="540"/>
        <w:jc w:val="both"/>
        <w:rPr>
          <w:sz w:val="28"/>
          <w:szCs w:val="28"/>
        </w:rPr>
      </w:pPr>
      <w:r w:rsidRPr="00374AF6">
        <w:rPr>
          <w:sz w:val="28"/>
          <w:szCs w:val="28"/>
        </w:rPr>
        <w:t xml:space="preserve">8. При необходимости в состав согласительной комиссии могут быть </w:t>
      </w:r>
      <w:r w:rsidRPr="00374AF6">
        <w:rPr>
          <w:sz w:val="28"/>
          <w:szCs w:val="28"/>
        </w:rPr>
        <w:lastRenderedPageBreak/>
        <w:t>включены руководители органов администрации округа. Персональный состав согласительной комиссии утверждается раздельно решением Муниципального Собрания и распоряжением администрации округа.</w:t>
      </w:r>
    </w:p>
    <w:p w:rsidR="009F0B2A" w:rsidRPr="00374AF6" w:rsidRDefault="009F0B2A" w:rsidP="009F0B2A">
      <w:pPr>
        <w:pStyle w:val="ConsPlusNormal"/>
        <w:ind w:firstLine="540"/>
        <w:jc w:val="both"/>
        <w:rPr>
          <w:sz w:val="28"/>
          <w:szCs w:val="28"/>
        </w:rPr>
      </w:pPr>
      <w:r w:rsidRPr="00374AF6">
        <w:rPr>
          <w:sz w:val="28"/>
          <w:szCs w:val="28"/>
        </w:rPr>
        <w:t xml:space="preserve">9. Согласительная комиссия в течение 3 </w:t>
      </w:r>
      <w:r>
        <w:rPr>
          <w:sz w:val="28"/>
          <w:szCs w:val="28"/>
        </w:rPr>
        <w:t xml:space="preserve">календарных </w:t>
      </w:r>
      <w:r w:rsidRPr="00374AF6">
        <w:rPr>
          <w:sz w:val="28"/>
          <w:szCs w:val="28"/>
        </w:rPr>
        <w:t>дней уточняет основные характеристики и показатели проекта бюджета муниципального округа и разрабатывает вариант проекта   бюджета муниципального округа на очередной финансовый год и плановый период. Решение согласительной комиссии о внесении согласованного варианта проекта решения о бюджете муниципального округа на очередной финансовый год и плановый период принимается открытым голосованием членов согласительной комиссии. Решение считается принятым, если за него проголосовало не менее 2/3 состава членов согласительной комиссии.</w:t>
      </w:r>
    </w:p>
    <w:p w:rsidR="009F0B2A" w:rsidRPr="00374AF6" w:rsidRDefault="009F0B2A" w:rsidP="009F0B2A">
      <w:pPr>
        <w:pStyle w:val="ConsPlusNormal"/>
        <w:ind w:firstLine="540"/>
        <w:jc w:val="both"/>
        <w:rPr>
          <w:sz w:val="28"/>
          <w:szCs w:val="28"/>
        </w:rPr>
      </w:pPr>
      <w:r w:rsidRPr="00374AF6">
        <w:rPr>
          <w:sz w:val="28"/>
          <w:szCs w:val="28"/>
        </w:rPr>
        <w:t>10. Согласованный вариант проекта решения о бюджете муниципального округа на очередной финансовый год и плановый период и перечень разногласий согласительная комиссия вносит в Муниципальное Собрание на повторное рассмотрение.</w:t>
      </w:r>
    </w:p>
    <w:p w:rsidR="009F0B2A" w:rsidRPr="00374AF6" w:rsidRDefault="009F0B2A" w:rsidP="009F0B2A">
      <w:pPr>
        <w:pStyle w:val="ConsPlusNormal"/>
        <w:ind w:firstLine="540"/>
        <w:jc w:val="both"/>
        <w:rPr>
          <w:sz w:val="28"/>
          <w:szCs w:val="28"/>
        </w:rPr>
      </w:pPr>
      <w:r w:rsidRPr="00374AF6">
        <w:rPr>
          <w:sz w:val="28"/>
          <w:szCs w:val="28"/>
        </w:rPr>
        <w:t>11. В случае возвращения проекта решения о бюджете муниципального округа на доработку уточненный проект решения вносится в Муниципальное Собрание на повторное рассмотрение в течение 5</w:t>
      </w:r>
      <w:r>
        <w:rPr>
          <w:sz w:val="28"/>
          <w:szCs w:val="28"/>
        </w:rPr>
        <w:t xml:space="preserve"> календарных </w:t>
      </w:r>
      <w:r w:rsidRPr="00374AF6">
        <w:rPr>
          <w:sz w:val="28"/>
          <w:szCs w:val="28"/>
        </w:rPr>
        <w:t xml:space="preserve">дней после принятия соответствующего решения. Муниципальное Собрание рассматривает доработанный проект решения в течение 5 </w:t>
      </w:r>
      <w:r>
        <w:rPr>
          <w:sz w:val="28"/>
          <w:szCs w:val="28"/>
        </w:rPr>
        <w:t xml:space="preserve">календарных </w:t>
      </w:r>
      <w:r w:rsidRPr="00374AF6">
        <w:rPr>
          <w:sz w:val="28"/>
          <w:szCs w:val="28"/>
        </w:rPr>
        <w:t>дней со дня его внесения.</w:t>
      </w:r>
    </w:p>
    <w:p w:rsidR="009F0B2A" w:rsidRPr="00374AF6" w:rsidRDefault="009F0B2A" w:rsidP="009F0B2A">
      <w:pPr>
        <w:pStyle w:val="ConsPlusTitle"/>
        <w:jc w:val="center"/>
        <w:outlineLvl w:val="2"/>
        <w:rPr>
          <w:rFonts w:ascii="Times New Roman" w:hAnsi="Times New Roman" w:cs="Times New Roman"/>
          <w:sz w:val="28"/>
          <w:szCs w:val="28"/>
        </w:rPr>
      </w:pP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18. Действие решения о бюджете Кичменгско-Городецкого муниципального округа Вологодской области во времени</w:t>
      </w:r>
    </w:p>
    <w:p w:rsidR="009F0B2A" w:rsidRPr="00374AF6" w:rsidRDefault="009F0B2A" w:rsidP="009F0B2A">
      <w:pPr>
        <w:pStyle w:val="ConsPlusNormal"/>
        <w:ind w:firstLine="540"/>
        <w:jc w:val="both"/>
        <w:rPr>
          <w:sz w:val="28"/>
          <w:szCs w:val="28"/>
        </w:rPr>
      </w:pPr>
      <w:r w:rsidRPr="00374AF6">
        <w:rPr>
          <w:sz w:val="28"/>
          <w:szCs w:val="28"/>
        </w:rPr>
        <w:t xml:space="preserve">Решение о бюджете муниципального округа вступает в силу с 1 января и действует по 31 декабря финансового года, если иное не предусмотрено Бюджетным </w:t>
      </w:r>
      <w:hyperlink r:id="rId15" w:history="1">
        <w:r w:rsidRPr="00374AF6">
          <w:rPr>
            <w:color w:val="000000" w:themeColor="text1"/>
            <w:sz w:val="28"/>
            <w:szCs w:val="28"/>
          </w:rPr>
          <w:t>кодексом</w:t>
        </w:r>
      </w:hyperlink>
      <w:r w:rsidRPr="00374AF6">
        <w:rPr>
          <w:sz w:val="28"/>
          <w:szCs w:val="28"/>
        </w:rPr>
        <w:t xml:space="preserve"> Российской Федерации и (или) решением о бюджете муниципального округа.</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19. Внесение изменений в решение о бюджете Кичменгско-Городецкого муниципального округа Вологодской области</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на текущий финансовый год и плановый период</w:t>
      </w:r>
    </w:p>
    <w:p w:rsidR="009F0B2A" w:rsidRPr="00374AF6" w:rsidRDefault="009F0B2A" w:rsidP="009F0B2A">
      <w:pPr>
        <w:pStyle w:val="ConsPlusNormal"/>
        <w:ind w:firstLine="540"/>
        <w:jc w:val="both"/>
        <w:rPr>
          <w:sz w:val="28"/>
          <w:szCs w:val="28"/>
        </w:rPr>
      </w:pPr>
      <w:r w:rsidRPr="00374AF6">
        <w:rPr>
          <w:sz w:val="28"/>
          <w:szCs w:val="28"/>
        </w:rPr>
        <w:t xml:space="preserve">1. Глава округа представляет в Муниципальное Собрание проекты решений о внесении изменений в решение о бюджете муниципального округа на текущий финансовый год и плановый период в соответствии с Бюджетным </w:t>
      </w:r>
      <w:hyperlink r:id="rId16" w:history="1">
        <w:r w:rsidRPr="00374AF6">
          <w:rPr>
            <w:color w:val="000000" w:themeColor="text1"/>
            <w:sz w:val="28"/>
            <w:szCs w:val="28"/>
          </w:rPr>
          <w:t>кодексом</w:t>
        </w:r>
      </w:hyperlink>
      <w:r w:rsidRPr="00374AF6">
        <w:rPr>
          <w:sz w:val="28"/>
          <w:szCs w:val="28"/>
        </w:rPr>
        <w:t xml:space="preserve"> Российской Федерации и настоящим </w:t>
      </w:r>
      <w:r>
        <w:rPr>
          <w:sz w:val="28"/>
          <w:szCs w:val="28"/>
        </w:rPr>
        <w:t>Положением</w:t>
      </w:r>
      <w:r w:rsidRPr="00374AF6">
        <w:rPr>
          <w:sz w:val="28"/>
          <w:szCs w:val="28"/>
        </w:rPr>
        <w:t>.</w:t>
      </w:r>
    </w:p>
    <w:p w:rsidR="009F0B2A" w:rsidRPr="00374AF6" w:rsidRDefault="009F0B2A" w:rsidP="009F0B2A">
      <w:pPr>
        <w:pStyle w:val="ConsPlusNormal"/>
        <w:ind w:firstLine="540"/>
        <w:jc w:val="both"/>
        <w:rPr>
          <w:sz w:val="28"/>
          <w:szCs w:val="28"/>
        </w:rPr>
      </w:pPr>
      <w:r w:rsidRPr="00374AF6">
        <w:rPr>
          <w:sz w:val="28"/>
          <w:szCs w:val="28"/>
        </w:rPr>
        <w:t xml:space="preserve">2. </w:t>
      </w:r>
      <w:r w:rsidRPr="00F12A47">
        <w:rPr>
          <w:sz w:val="28"/>
          <w:szCs w:val="28"/>
        </w:rPr>
        <w:t>Одновременно с проектом решения о внесении изменений в решение о бюджете муниципального округа на текущий финансовый год и плановый период представляется пояснительная записка к проекту бюджета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 xml:space="preserve">3. Проект решения о внесении изменений в решение о бюджете муниципального округа на текущий финансовый год и плановый период в связи с получением дополнительных доходов рассматривается Муниципальным </w:t>
      </w:r>
      <w:r w:rsidRPr="00374AF6">
        <w:rPr>
          <w:sz w:val="28"/>
          <w:szCs w:val="28"/>
        </w:rPr>
        <w:lastRenderedPageBreak/>
        <w:t>Собранием в срок не позднее 30 дней со дня его внесения.</w:t>
      </w:r>
    </w:p>
    <w:p w:rsidR="009F0B2A" w:rsidRPr="00374AF6" w:rsidRDefault="009F0B2A" w:rsidP="009F0B2A">
      <w:pPr>
        <w:pStyle w:val="ConsPlusNormal"/>
        <w:ind w:firstLine="540"/>
        <w:jc w:val="both"/>
        <w:rPr>
          <w:sz w:val="28"/>
          <w:szCs w:val="28"/>
        </w:rPr>
      </w:pPr>
      <w:r w:rsidRPr="00374AF6">
        <w:rPr>
          <w:sz w:val="28"/>
          <w:szCs w:val="28"/>
        </w:rPr>
        <w:t>4. В случае снижения в соответствии с ожидаемыми итогами социально-экономического развития округа в текущем финансовом году прогнозируемого на текущий финансовый год общего объема доходов бюджета муниципального округа более чем на 15 процентов по сравнению с объемом указанных доходов, предусмотренных решением о   бюджете муниципального округа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rsidR="009F0B2A" w:rsidRPr="00374AF6" w:rsidRDefault="009F0B2A" w:rsidP="009F0B2A">
      <w:pPr>
        <w:pStyle w:val="ConsPlusNormal"/>
        <w:jc w:val="both"/>
        <w:rPr>
          <w:sz w:val="28"/>
          <w:szCs w:val="28"/>
        </w:rPr>
      </w:pPr>
    </w:p>
    <w:p w:rsidR="009F0B2A" w:rsidRDefault="009F0B2A" w:rsidP="009F0B2A">
      <w:pPr>
        <w:pStyle w:val="ConsPlusTitle"/>
        <w:jc w:val="center"/>
        <w:outlineLvl w:val="1"/>
        <w:rPr>
          <w:rFonts w:ascii="Times New Roman" w:hAnsi="Times New Roman" w:cs="Times New Roman"/>
          <w:b w:val="0"/>
          <w:sz w:val="28"/>
          <w:szCs w:val="28"/>
        </w:rPr>
      </w:pPr>
      <w:r w:rsidRPr="009F0B2A">
        <w:rPr>
          <w:rFonts w:ascii="Times New Roman" w:hAnsi="Times New Roman" w:cs="Times New Roman"/>
          <w:b w:val="0"/>
          <w:sz w:val="28"/>
          <w:szCs w:val="28"/>
        </w:rPr>
        <w:t>Раздел V. ИСПОЛНЕНИЕ БЮДЖЕТА КИЧМЕНГСКО-ГОРОДЕЦКОГО МУНИЦИПАЛЬНОГО ОКРУГА ВОЛОГОДСКОЙ ОБЛАСТИ</w:t>
      </w:r>
    </w:p>
    <w:p w:rsidR="009F0B2A" w:rsidRPr="009F0B2A" w:rsidRDefault="009F0B2A" w:rsidP="009F0B2A">
      <w:pPr>
        <w:pStyle w:val="ConsPlusTitle"/>
        <w:jc w:val="center"/>
        <w:outlineLvl w:val="1"/>
        <w:rPr>
          <w:rFonts w:ascii="Times New Roman" w:hAnsi="Times New Roman" w:cs="Times New Roman"/>
          <w:b w:val="0"/>
          <w:sz w:val="28"/>
          <w:szCs w:val="28"/>
        </w:rPr>
      </w:pPr>
    </w:p>
    <w:p w:rsidR="009F0B2A" w:rsidRPr="00374AF6" w:rsidRDefault="009F0B2A" w:rsidP="009F0B2A">
      <w:pPr>
        <w:pStyle w:val="ConsPlusTitle"/>
        <w:jc w:val="center"/>
        <w:rPr>
          <w:sz w:val="28"/>
          <w:szCs w:val="28"/>
        </w:rPr>
      </w:pPr>
      <w:r w:rsidRPr="009F0B2A">
        <w:rPr>
          <w:rFonts w:ascii="Times New Roman" w:hAnsi="Times New Roman" w:cs="Times New Roman"/>
          <w:b w:val="0"/>
          <w:sz w:val="28"/>
          <w:szCs w:val="28"/>
        </w:rPr>
        <w:t>20. Основы исполнения бюджета Кичменгско-Городецкого муниципального округа Вологодской области</w:t>
      </w:r>
    </w:p>
    <w:p w:rsidR="009F0B2A" w:rsidRDefault="009F0B2A" w:rsidP="009F0B2A">
      <w:pPr>
        <w:pStyle w:val="ConsPlusNormal"/>
        <w:ind w:firstLine="540"/>
        <w:jc w:val="both"/>
        <w:rPr>
          <w:sz w:val="28"/>
          <w:szCs w:val="28"/>
        </w:rPr>
      </w:pPr>
      <w:r w:rsidRPr="00374AF6">
        <w:rPr>
          <w:sz w:val="28"/>
          <w:szCs w:val="28"/>
        </w:rPr>
        <w:t xml:space="preserve">Исполнение бюджета муниципального округа осуществляется в соответствии с Бюджетным </w:t>
      </w:r>
      <w:hyperlink r:id="rId17" w:history="1">
        <w:r w:rsidRPr="00374AF6">
          <w:rPr>
            <w:color w:val="000000" w:themeColor="text1"/>
            <w:sz w:val="28"/>
            <w:szCs w:val="28"/>
          </w:rPr>
          <w:t>кодексом</w:t>
        </w:r>
      </w:hyperlink>
      <w:r w:rsidRPr="00374AF6">
        <w:rPr>
          <w:sz w:val="28"/>
          <w:szCs w:val="28"/>
        </w:rPr>
        <w:t xml:space="preserve"> Российской Федерации, настоящим </w:t>
      </w:r>
      <w:r w:rsidRPr="00F12A47">
        <w:rPr>
          <w:sz w:val="28"/>
          <w:szCs w:val="28"/>
        </w:rPr>
        <w:t>Положением,</w:t>
      </w:r>
      <w:r w:rsidRPr="00374AF6">
        <w:rPr>
          <w:sz w:val="28"/>
          <w:szCs w:val="28"/>
        </w:rPr>
        <w:t xml:space="preserve"> решением Муниципального Собрания о бюджете муниципального округа на очередной финансовый год и плановый период.</w:t>
      </w:r>
    </w:p>
    <w:p w:rsidR="009F0B2A" w:rsidRDefault="009F0B2A" w:rsidP="009F0B2A">
      <w:pPr>
        <w:pStyle w:val="ConsPlusNormal"/>
        <w:ind w:firstLine="540"/>
        <w:jc w:val="both"/>
        <w:rPr>
          <w:sz w:val="28"/>
          <w:szCs w:val="28"/>
        </w:rPr>
      </w:pPr>
    </w:p>
    <w:p w:rsidR="009F0B2A" w:rsidRPr="009F0B2A" w:rsidRDefault="009F0B2A" w:rsidP="009F0B2A">
      <w:pPr>
        <w:pStyle w:val="ConsPlusNormal"/>
        <w:ind w:firstLine="540"/>
        <w:jc w:val="center"/>
        <w:rPr>
          <w:sz w:val="28"/>
          <w:szCs w:val="28"/>
        </w:rPr>
      </w:pPr>
      <w:r w:rsidRPr="009F0B2A">
        <w:rPr>
          <w:sz w:val="28"/>
          <w:szCs w:val="28"/>
        </w:rPr>
        <w:t>21. Возврат остатков субсидии на финансовое обеспечение выполнения муниципального задания</w:t>
      </w:r>
    </w:p>
    <w:p w:rsidR="009F0B2A" w:rsidRPr="00296A1D" w:rsidRDefault="009F0B2A" w:rsidP="009F0B2A">
      <w:pPr>
        <w:pStyle w:val="ConsPlusNormal"/>
        <w:ind w:firstLine="540"/>
        <w:jc w:val="both"/>
        <w:rPr>
          <w:sz w:val="28"/>
          <w:szCs w:val="28"/>
        </w:rPr>
      </w:pPr>
      <w:r w:rsidRPr="00296A1D">
        <w:rPr>
          <w:sz w:val="28"/>
          <w:szCs w:val="28"/>
        </w:rPr>
        <w:t>Остаток субсидии</w:t>
      </w:r>
      <w:r>
        <w:rPr>
          <w:sz w:val="28"/>
          <w:szCs w:val="28"/>
        </w:rPr>
        <w:t xml:space="preserve"> на финансовое обеспечение выполнения муниципального задания в объеме, соответствующем недостигнутым показателям муниципального задания, подлежит возврату в бюджет округа автономными и бюджетными учреждениями в порядке, установленном администрацией округа.</w:t>
      </w:r>
    </w:p>
    <w:p w:rsidR="009F0B2A" w:rsidRDefault="009F0B2A" w:rsidP="009F0B2A">
      <w:pPr>
        <w:pStyle w:val="ConsPlusNormal"/>
        <w:jc w:val="both"/>
        <w:rPr>
          <w:sz w:val="28"/>
          <w:szCs w:val="28"/>
        </w:rPr>
      </w:pPr>
    </w:p>
    <w:p w:rsidR="009F0B2A" w:rsidRDefault="009F0B2A" w:rsidP="009F0B2A">
      <w:pPr>
        <w:pStyle w:val="ConsPlusNormal"/>
        <w:jc w:val="both"/>
        <w:rPr>
          <w:sz w:val="28"/>
          <w:szCs w:val="28"/>
        </w:rPr>
      </w:pP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outlineLvl w:val="2"/>
        <w:rPr>
          <w:rFonts w:ascii="Times New Roman" w:hAnsi="Times New Roman" w:cs="Times New Roman"/>
          <w:b w:val="0"/>
          <w:sz w:val="28"/>
          <w:szCs w:val="28"/>
        </w:rPr>
      </w:pPr>
      <w:r w:rsidRPr="009F0B2A">
        <w:rPr>
          <w:rFonts w:ascii="Times New Roman" w:hAnsi="Times New Roman" w:cs="Times New Roman"/>
          <w:b w:val="0"/>
          <w:sz w:val="28"/>
          <w:szCs w:val="28"/>
        </w:rPr>
        <w:t>22. Покрытие временного кассового разрыва,</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возникшего при исполнении бюджета Кичменгско-Городецкого муниципального округа Вологодской области</w:t>
      </w:r>
    </w:p>
    <w:p w:rsidR="009F0B2A" w:rsidRPr="00374AF6" w:rsidRDefault="009F0B2A" w:rsidP="009F0B2A">
      <w:pPr>
        <w:pStyle w:val="ConsPlusNormal"/>
        <w:ind w:firstLine="540"/>
        <w:jc w:val="both"/>
        <w:rPr>
          <w:sz w:val="28"/>
          <w:szCs w:val="28"/>
        </w:rPr>
      </w:pPr>
      <w:r w:rsidRPr="00374AF6">
        <w:rPr>
          <w:sz w:val="28"/>
          <w:szCs w:val="28"/>
        </w:rPr>
        <w:t>1. В случае возникновения временного кассового разрыва на его покрытие могут привлекаться:</w:t>
      </w:r>
    </w:p>
    <w:p w:rsidR="009F0B2A" w:rsidRPr="00374AF6" w:rsidRDefault="009F0B2A" w:rsidP="009F0B2A">
      <w:pPr>
        <w:pStyle w:val="ConsPlusNormal"/>
        <w:ind w:firstLine="540"/>
        <w:jc w:val="both"/>
        <w:rPr>
          <w:sz w:val="28"/>
          <w:szCs w:val="28"/>
        </w:rPr>
      </w:pPr>
      <w:r w:rsidRPr="00374AF6">
        <w:rPr>
          <w:sz w:val="28"/>
          <w:szCs w:val="28"/>
        </w:rPr>
        <w:t>1) кредиты, полученные от кредитных организаций;</w:t>
      </w:r>
    </w:p>
    <w:p w:rsidR="009F0B2A" w:rsidRPr="00374AF6" w:rsidRDefault="009F0B2A" w:rsidP="009F0B2A">
      <w:pPr>
        <w:pStyle w:val="ConsPlusNormal"/>
        <w:ind w:firstLine="540"/>
        <w:jc w:val="both"/>
        <w:rPr>
          <w:sz w:val="28"/>
          <w:szCs w:val="28"/>
        </w:rPr>
      </w:pPr>
      <w:r w:rsidRPr="00374AF6">
        <w:rPr>
          <w:sz w:val="28"/>
          <w:szCs w:val="28"/>
        </w:rPr>
        <w:t>2) бюджетные кредиты, привлеченные в бюджет муниципального округа от других бюджетов бюджетной системы;</w:t>
      </w:r>
    </w:p>
    <w:p w:rsidR="009F0B2A" w:rsidRPr="00374AF6" w:rsidRDefault="009F0B2A" w:rsidP="009F0B2A">
      <w:pPr>
        <w:pStyle w:val="ConsPlusNormal"/>
        <w:ind w:firstLine="540"/>
        <w:jc w:val="both"/>
        <w:rPr>
          <w:sz w:val="28"/>
          <w:szCs w:val="28"/>
        </w:rPr>
      </w:pPr>
      <w:r w:rsidRPr="00374AF6">
        <w:rPr>
          <w:sz w:val="28"/>
          <w:szCs w:val="28"/>
        </w:rPr>
        <w:t>3) остатки средств на едином счете бюджета муниципального округа, сложившиеся на начало текущего финансового года в полном объеме;</w:t>
      </w:r>
    </w:p>
    <w:p w:rsidR="009F0B2A" w:rsidRPr="00374AF6" w:rsidRDefault="009F0B2A" w:rsidP="009F0B2A">
      <w:pPr>
        <w:pStyle w:val="ConsPlusNormal"/>
        <w:ind w:firstLine="540"/>
        <w:jc w:val="both"/>
        <w:rPr>
          <w:sz w:val="28"/>
          <w:szCs w:val="28"/>
        </w:rPr>
      </w:pPr>
      <w:r w:rsidRPr="00374AF6">
        <w:rPr>
          <w:sz w:val="28"/>
          <w:szCs w:val="28"/>
        </w:rPr>
        <w:t>4) бюджетные кредиты на пополнение остатка средств на едином счете бюджета муниципального округа.</w:t>
      </w:r>
    </w:p>
    <w:p w:rsidR="009F0B2A" w:rsidRPr="00374AF6" w:rsidRDefault="009F0B2A" w:rsidP="009F0B2A">
      <w:pPr>
        <w:pStyle w:val="ConsPlusTitle"/>
        <w:jc w:val="center"/>
        <w:outlineLvl w:val="2"/>
        <w:rPr>
          <w:rFonts w:ascii="Times New Roman" w:hAnsi="Times New Roman" w:cs="Times New Roman"/>
          <w:sz w:val="28"/>
          <w:szCs w:val="28"/>
        </w:rPr>
      </w:pPr>
    </w:p>
    <w:p w:rsidR="009F0B2A" w:rsidRPr="00374AF6" w:rsidRDefault="009F0B2A" w:rsidP="009F0B2A">
      <w:pPr>
        <w:pStyle w:val="ConsPlusTitle"/>
        <w:jc w:val="center"/>
        <w:outlineLvl w:val="2"/>
        <w:rPr>
          <w:sz w:val="28"/>
          <w:szCs w:val="28"/>
        </w:rPr>
      </w:pPr>
      <w:r w:rsidRPr="009F0B2A">
        <w:rPr>
          <w:rFonts w:ascii="Times New Roman" w:hAnsi="Times New Roman" w:cs="Times New Roman"/>
          <w:b w:val="0"/>
          <w:sz w:val="28"/>
          <w:szCs w:val="28"/>
        </w:rPr>
        <w:t>23. Учет операций на лицевых счетах</w:t>
      </w:r>
    </w:p>
    <w:p w:rsidR="009F0B2A" w:rsidRPr="00374AF6" w:rsidRDefault="009F0B2A" w:rsidP="009F0B2A">
      <w:pPr>
        <w:pStyle w:val="ConsPlusNormal"/>
        <w:ind w:firstLine="540"/>
        <w:jc w:val="both"/>
        <w:rPr>
          <w:sz w:val="28"/>
          <w:szCs w:val="28"/>
        </w:rPr>
      </w:pPr>
      <w:r w:rsidRPr="00374AF6">
        <w:rPr>
          <w:sz w:val="28"/>
          <w:szCs w:val="28"/>
        </w:rPr>
        <w:t xml:space="preserve">1. Казначейское обслуживание исполнения бюджета муниципального округа осуществляется в соответствии со </w:t>
      </w:r>
      <w:hyperlink r:id="rId18" w:history="1">
        <w:r w:rsidRPr="00374AF6">
          <w:rPr>
            <w:color w:val="000000" w:themeColor="text1"/>
            <w:sz w:val="28"/>
            <w:szCs w:val="28"/>
          </w:rPr>
          <w:t>статьей 215.1</w:t>
        </w:r>
      </w:hyperlink>
      <w:r w:rsidRPr="00374AF6">
        <w:rPr>
          <w:sz w:val="28"/>
          <w:szCs w:val="28"/>
        </w:rPr>
        <w:t xml:space="preserve"> Бюджетного кодекса </w:t>
      </w:r>
      <w:r w:rsidRPr="00374AF6">
        <w:rPr>
          <w:sz w:val="28"/>
          <w:szCs w:val="28"/>
        </w:rPr>
        <w:lastRenderedPageBreak/>
        <w:t>Российской Федерации на едином счете бюджета муниципального округа, открытом в Управлении Федерального казначейства по Вологодской области.</w:t>
      </w:r>
    </w:p>
    <w:p w:rsidR="009F0B2A" w:rsidRPr="00374AF6" w:rsidRDefault="009F0B2A" w:rsidP="009F0B2A">
      <w:pPr>
        <w:pStyle w:val="ConsPlusNormal"/>
        <w:ind w:firstLine="540"/>
        <w:jc w:val="both"/>
        <w:rPr>
          <w:sz w:val="28"/>
          <w:szCs w:val="28"/>
        </w:rPr>
      </w:pPr>
      <w:r w:rsidRPr="00374AF6">
        <w:rPr>
          <w:sz w:val="28"/>
          <w:szCs w:val="28"/>
        </w:rPr>
        <w:t>2. Лицевые счета открываются в Управлении финансов администрации Кичменгско-Городецкого муниципального округа для учета операций:</w:t>
      </w:r>
    </w:p>
    <w:p w:rsidR="009F0B2A" w:rsidRPr="00374AF6" w:rsidRDefault="009F0B2A" w:rsidP="009F0B2A">
      <w:pPr>
        <w:pStyle w:val="ConsPlusNormal"/>
        <w:ind w:firstLine="540"/>
        <w:jc w:val="both"/>
        <w:rPr>
          <w:sz w:val="28"/>
          <w:szCs w:val="28"/>
        </w:rPr>
      </w:pPr>
      <w:r w:rsidRPr="00374AF6">
        <w:rPr>
          <w:sz w:val="28"/>
          <w:szCs w:val="28"/>
        </w:rPr>
        <w:t>по исполнению бюджета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со средствами, поступающими в соответствии с законодательством Российской Федерации во временное распоряжение получателей средств бюджета муниципального округа и подлежащими возврату или перечислению в случаях и порядке, устанавливаемых Правительством Российской Федерации;</w:t>
      </w:r>
    </w:p>
    <w:p w:rsidR="009F0B2A" w:rsidRPr="00374AF6" w:rsidRDefault="009F0B2A" w:rsidP="009F0B2A">
      <w:pPr>
        <w:pStyle w:val="ConsPlusNormal"/>
        <w:ind w:firstLine="540"/>
        <w:jc w:val="both"/>
        <w:rPr>
          <w:sz w:val="28"/>
          <w:szCs w:val="28"/>
        </w:rPr>
      </w:pPr>
      <w:r w:rsidRPr="00374AF6">
        <w:rPr>
          <w:sz w:val="28"/>
          <w:szCs w:val="28"/>
        </w:rPr>
        <w:t>со средствами бюджетных и автономных учреждений округа, за исключением случаев, установленных федеральными законами;</w:t>
      </w:r>
    </w:p>
    <w:p w:rsidR="009F0B2A" w:rsidRPr="00374AF6" w:rsidRDefault="009F0B2A" w:rsidP="009F0B2A">
      <w:pPr>
        <w:pStyle w:val="ConsPlusNormal"/>
        <w:ind w:firstLine="540"/>
        <w:jc w:val="both"/>
        <w:rPr>
          <w:sz w:val="28"/>
          <w:szCs w:val="28"/>
        </w:rPr>
      </w:pPr>
      <w:r w:rsidRPr="00374AF6">
        <w:rPr>
          <w:sz w:val="28"/>
          <w:szCs w:val="28"/>
        </w:rPr>
        <w:t>со средствами получателей средств из бюджета муниципального округа, источником финансового обеспечения которых являются средства, предоставленные из бюджета муниципального округа, в случаях, установленных федеральными законами.</w:t>
      </w:r>
    </w:p>
    <w:p w:rsidR="009F0B2A" w:rsidRPr="00374AF6" w:rsidRDefault="009F0B2A" w:rsidP="009F0B2A">
      <w:pPr>
        <w:pStyle w:val="ConsPlusNormal"/>
        <w:ind w:firstLine="540"/>
        <w:jc w:val="both"/>
        <w:rPr>
          <w:sz w:val="28"/>
          <w:szCs w:val="28"/>
        </w:rPr>
      </w:pPr>
      <w:r w:rsidRPr="00374AF6">
        <w:rPr>
          <w:sz w:val="28"/>
          <w:szCs w:val="28"/>
        </w:rPr>
        <w:t>3. Учет операций на лицевых счетах главных распорядителей и получателей средств бюджета муниципального округа может осуществляться сектором ГКУ ВО "Областное казначейство" по Кичменгско-Городецкому округу на основе соглашений.</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outlineLvl w:val="2"/>
        <w:rPr>
          <w:rFonts w:ascii="Times New Roman" w:hAnsi="Times New Roman" w:cs="Times New Roman"/>
          <w:b w:val="0"/>
          <w:sz w:val="28"/>
          <w:szCs w:val="28"/>
        </w:rPr>
      </w:pPr>
      <w:r w:rsidRPr="009F0B2A">
        <w:rPr>
          <w:rFonts w:ascii="Times New Roman" w:hAnsi="Times New Roman" w:cs="Times New Roman"/>
          <w:b w:val="0"/>
          <w:sz w:val="28"/>
          <w:szCs w:val="28"/>
        </w:rPr>
        <w:t>24. Исполнение судебных актов, решений налоговых органов о взыскании налога, сбора, пеней и штрафов, предусматривающих</w:t>
      </w:r>
    </w:p>
    <w:p w:rsidR="009F0B2A" w:rsidRPr="009F0B2A" w:rsidRDefault="009F0B2A" w:rsidP="009F0B2A">
      <w:pPr>
        <w:pStyle w:val="ConsPlusTitle"/>
        <w:jc w:val="center"/>
        <w:rPr>
          <w:b w:val="0"/>
          <w:sz w:val="28"/>
          <w:szCs w:val="28"/>
        </w:rPr>
      </w:pPr>
      <w:r w:rsidRPr="009F0B2A">
        <w:rPr>
          <w:rFonts w:ascii="Times New Roman" w:hAnsi="Times New Roman" w:cs="Times New Roman"/>
          <w:b w:val="0"/>
          <w:sz w:val="28"/>
          <w:szCs w:val="28"/>
        </w:rPr>
        <w:t>обращение взыскания на средства бюджета Кичменгско-Городецкого муниципального округа Вологодской области</w:t>
      </w:r>
    </w:p>
    <w:p w:rsidR="009F0B2A" w:rsidRPr="00374AF6" w:rsidRDefault="009F0B2A" w:rsidP="009F0B2A">
      <w:pPr>
        <w:pStyle w:val="ConsPlusNormal"/>
        <w:ind w:firstLine="540"/>
        <w:jc w:val="both"/>
        <w:rPr>
          <w:sz w:val="28"/>
          <w:szCs w:val="28"/>
        </w:rPr>
      </w:pPr>
      <w:r w:rsidRPr="00BB663C">
        <w:rPr>
          <w:sz w:val="28"/>
          <w:szCs w:val="28"/>
        </w:rPr>
        <w:t xml:space="preserve">Исполнение судебных актов, решений налоговых органов о взыскании налога, сбора, пеней и штрафов, предусматривающих обращение взыскания на средства бюджета муниципального округа, на подлежащие казначейскому сопровождению в соответствии с Бюджетным кодексом Российской Федерации средства участников казначейского сопровождения,  производится Управлением финансов администрации Кичменгско-Городецкого муниципального округа в порядке, предусмотренном </w:t>
      </w:r>
      <w:hyperlink r:id="rId19" w:history="1">
        <w:r w:rsidRPr="00BB663C">
          <w:rPr>
            <w:color w:val="000000" w:themeColor="text1"/>
            <w:sz w:val="28"/>
            <w:szCs w:val="28"/>
          </w:rPr>
          <w:t>главой 24.1</w:t>
        </w:r>
      </w:hyperlink>
      <w:r w:rsidRPr="00BB663C">
        <w:rPr>
          <w:sz w:val="28"/>
          <w:szCs w:val="28"/>
        </w:rPr>
        <w:t xml:space="preserve"> Бюджетного кодекса Российской Федерации, статьей 30 Федерального закона от 8 мая 2010 года № 83-ФЗ «О внесении изменений в отдельные законодательные акты Российской Федерации в связи с совершенствованием правового положения муниципальных учреждений».</w:t>
      </w:r>
    </w:p>
    <w:p w:rsidR="009F0B2A" w:rsidRPr="00374AF6" w:rsidRDefault="009F0B2A" w:rsidP="009F0B2A">
      <w:pPr>
        <w:pStyle w:val="ConsPlusNormal"/>
        <w:jc w:val="both"/>
        <w:rPr>
          <w:sz w:val="28"/>
          <w:szCs w:val="28"/>
        </w:rPr>
      </w:pPr>
    </w:p>
    <w:p w:rsidR="009F0B2A" w:rsidRPr="009F0B2A" w:rsidRDefault="009F0B2A" w:rsidP="009F0B2A">
      <w:pPr>
        <w:pStyle w:val="ConsPlusTitle"/>
        <w:jc w:val="center"/>
        <w:outlineLvl w:val="2"/>
        <w:rPr>
          <w:rFonts w:ascii="Times New Roman" w:hAnsi="Times New Roman" w:cs="Times New Roman"/>
          <w:b w:val="0"/>
          <w:sz w:val="28"/>
          <w:szCs w:val="28"/>
        </w:rPr>
      </w:pPr>
      <w:r w:rsidRPr="009F0B2A">
        <w:rPr>
          <w:rFonts w:ascii="Times New Roman" w:hAnsi="Times New Roman" w:cs="Times New Roman"/>
          <w:b w:val="0"/>
          <w:sz w:val="28"/>
          <w:szCs w:val="28"/>
        </w:rPr>
        <w:t>25. Порядок представления главным распорядителем</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бюджетных средств информации о совершаемых действиях,</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направленных на реализацию права регресса,</w:t>
      </w:r>
    </w:p>
    <w:p w:rsidR="009F0B2A" w:rsidRPr="009F0B2A" w:rsidRDefault="009F0B2A" w:rsidP="009F0B2A">
      <w:pPr>
        <w:pStyle w:val="ConsPlusTitle"/>
        <w:jc w:val="center"/>
        <w:rPr>
          <w:rFonts w:ascii="Times New Roman" w:hAnsi="Times New Roman" w:cs="Times New Roman"/>
          <w:b w:val="0"/>
          <w:sz w:val="28"/>
          <w:szCs w:val="28"/>
        </w:rPr>
      </w:pPr>
      <w:r w:rsidRPr="009F0B2A">
        <w:rPr>
          <w:rFonts w:ascii="Times New Roman" w:hAnsi="Times New Roman" w:cs="Times New Roman"/>
          <w:b w:val="0"/>
          <w:sz w:val="28"/>
          <w:szCs w:val="28"/>
        </w:rPr>
        <w:t>либо об отсутствии оснований для предъявления иска</w:t>
      </w:r>
    </w:p>
    <w:p w:rsidR="009F0B2A" w:rsidRPr="009F0B2A" w:rsidRDefault="009F0B2A" w:rsidP="009F0B2A">
      <w:pPr>
        <w:pStyle w:val="ConsPlusTitle"/>
        <w:jc w:val="center"/>
        <w:rPr>
          <w:b w:val="0"/>
          <w:sz w:val="28"/>
          <w:szCs w:val="28"/>
        </w:rPr>
      </w:pPr>
      <w:r w:rsidRPr="009F0B2A">
        <w:rPr>
          <w:rFonts w:ascii="Times New Roman" w:hAnsi="Times New Roman" w:cs="Times New Roman"/>
          <w:b w:val="0"/>
          <w:sz w:val="28"/>
          <w:szCs w:val="28"/>
        </w:rPr>
        <w:t>о взыскании денежных средств в порядке регресса</w:t>
      </w:r>
    </w:p>
    <w:p w:rsidR="009F0B2A" w:rsidRPr="00374AF6" w:rsidRDefault="009F0B2A" w:rsidP="009F0B2A">
      <w:pPr>
        <w:pStyle w:val="ConsPlusNormal"/>
        <w:ind w:firstLine="540"/>
        <w:jc w:val="both"/>
        <w:rPr>
          <w:sz w:val="28"/>
          <w:szCs w:val="28"/>
        </w:rPr>
      </w:pPr>
      <w:bookmarkStart w:id="3" w:name="Par308"/>
      <w:bookmarkEnd w:id="3"/>
      <w:r w:rsidRPr="00374AF6">
        <w:rPr>
          <w:sz w:val="28"/>
          <w:szCs w:val="28"/>
        </w:rPr>
        <w:t xml:space="preserve">1. Главные распорядители бюджетных средств, представлявшие в судах судебной системы Российской Федерации интересы Кичменгско-Городецкого муниципального округа в соответствии с </w:t>
      </w:r>
      <w:hyperlink r:id="rId20" w:history="1">
        <w:r w:rsidRPr="00374AF6">
          <w:rPr>
            <w:color w:val="000000" w:themeColor="text1"/>
            <w:sz w:val="28"/>
            <w:szCs w:val="28"/>
          </w:rPr>
          <w:t>пунктом 3 статьи 158</w:t>
        </w:r>
      </w:hyperlink>
      <w:r w:rsidRPr="00374AF6">
        <w:rPr>
          <w:sz w:val="28"/>
          <w:szCs w:val="28"/>
        </w:rPr>
        <w:t xml:space="preserve"> Бюджетного </w:t>
      </w:r>
      <w:r w:rsidRPr="00374AF6">
        <w:rPr>
          <w:sz w:val="28"/>
          <w:szCs w:val="28"/>
        </w:rPr>
        <w:lastRenderedPageBreak/>
        <w:t>кодекса Российской Федерации, в течение 15 дней со дня получения от Управления финансов администрации Кичменгско-Городецкого муниципального округа уведомления об исполнении за счет казны округа судебного акта о возмещении вреда представляют в Управление финансов администрации округа информацию о совершаемых действиях, направленных на реализацию Кичменгско-Городецким округом права регресса к лицу, в связи с незаконными действиями (бездействием) которого произведено возмещение вреда за счет средств бюджета муниципального ок</w:t>
      </w:r>
      <w:r>
        <w:rPr>
          <w:sz w:val="28"/>
          <w:szCs w:val="28"/>
        </w:rPr>
        <w:t>р</w:t>
      </w:r>
      <w:r w:rsidRPr="00374AF6">
        <w:rPr>
          <w:sz w:val="28"/>
          <w:szCs w:val="28"/>
        </w:rPr>
        <w:t>уга, либо об отсутствии оснований для предъявления иска о взыскании денежных средств в порядке регресса, по форме, установленной Управлением финансов администрации округа.</w:t>
      </w:r>
    </w:p>
    <w:p w:rsidR="009F0B2A" w:rsidRPr="00374AF6" w:rsidRDefault="009F0B2A" w:rsidP="009F0B2A">
      <w:pPr>
        <w:pStyle w:val="ConsPlusNormal"/>
        <w:ind w:firstLine="540"/>
        <w:jc w:val="both"/>
        <w:rPr>
          <w:sz w:val="28"/>
          <w:szCs w:val="28"/>
        </w:rPr>
      </w:pPr>
      <w:r w:rsidRPr="00374AF6">
        <w:rPr>
          <w:sz w:val="28"/>
          <w:szCs w:val="28"/>
        </w:rPr>
        <w:t xml:space="preserve">2. В случае предъявления иска о взыскании денежных средств в порядке регресса, главные распорядители бюджетных средств, указанные в </w:t>
      </w:r>
      <w:hyperlink w:anchor="Par308" w:tooltip="1. Главные распорядители бюджетных средств, представлявшие в судах судебной системы Российской Федерации интересы Кичменгско-Городецкого муниципального района в соответствии с пунктом 3 статьи 158 Бюджетного кодекса Российской Федерации, в течение 15 дней со д" w:history="1">
        <w:r w:rsidRPr="00374AF6">
          <w:rPr>
            <w:color w:val="000000" w:themeColor="text1"/>
            <w:sz w:val="28"/>
            <w:szCs w:val="28"/>
          </w:rPr>
          <w:t>части 1</w:t>
        </w:r>
      </w:hyperlink>
      <w:r w:rsidRPr="00374AF6">
        <w:rPr>
          <w:sz w:val="28"/>
          <w:szCs w:val="28"/>
        </w:rPr>
        <w:t xml:space="preserve"> настоящей статьи, направляют в Управление финансов администрации округа информацию:</w:t>
      </w:r>
    </w:p>
    <w:p w:rsidR="009F0B2A" w:rsidRPr="00374AF6" w:rsidRDefault="009F0B2A" w:rsidP="009F0B2A">
      <w:pPr>
        <w:pStyle w:val="ConsPlusNormal"/>
        <w:ind w:firstLine="540"/>
        <w:jc w:val="both"/>
        <w:rPr>
          <w:sz w:val="28"/>
          <w:szCs w:val="28"/>
        </w:rPr>
      </w:pPr>
      <w:r w:rsidRPr="00374AF6">
        <w:rPr>
          <w:sz w:val="28"/>
          <w:szCs w:val="28"/>
        </w:rPr>
        <w:t>- ежемесячно до 10 числа после вступления в силу судебного акта о взыскании судебного разбирательства;</w:t>
      </w:r>
    </w:p>
    <w:p w:rsidR="009F0B2A" w:rsidRPr="00374AF6" w:rsidRDefault="009F0B2A" w:rsidP="009F0B2A">
      <w:pPr>
        <w:pStyle w:val="ConsPlusNormal"/>
        <w:ind w:firstLine="540"/>
        <w:jc w:val="both"/>
        <w:rPr>
          <w:sz w:val="28"/>
          <w:szCs w:val="28"/>
        </w:rPr>
      </w:pPr>
      <w:r w:rsidRPr="00374AF6">
        <w:rPr>
          <w:sz w:val="28"/>
          <w:szCs w:val="28"/>
        </w:rPr>
        <w:t>- в течение 10 дней после вступления в силу судебного акта о взыскании денежных средств в порядке регресса - о принятом судебном акте, а также действиях, предпринимаемых главным распорядителем бюджетных средств в целях исполнения принятого судебного акта;</w:t>
      </w:r>
    </w:p>
    <w:p w:rsidR="009F0B2A" w:rsidRDefault="009F0B2A" w:rsidP="009F0B2A">
      <w:pPr>
        <w:pStyle w:val="ConsPlusNormal"/>
        <w:ind w:firstLine="540"/>
        <w:jc w:val="both"/>
        <w:rPr>
          <w:sz w:val="28"/>
          <w:szCs w:val="28"/>
        </w:rPr>
      </w:pPr>
      <w:r w:rsidRPr="00374AF6">
        <w:rPr>
          <w:sz w:val="28"/>
          <w:szCs w:val="28"/>
        </w:rPr>
        <w:t>- в случае отказа в удовлетворении исковых требований о взыскании денежных средств в порядке регресса в течение 10 дней со дня принятия судебного акта - о совершаемых действиях, направленных на обжалование судебного акта, либо отсутствии оснований для его обжалования.</w:t>
      </w:r>
    </w:p>
    <w:p w:rsidR="00B5754E" w:rsidRPr="00374AF6" w:rsidRDefault="00B5754E" w:rsidP="009F0B2A">
      <w:pPr>
        <w:pStyle w:val="ConsPlusNormal"/>
        <w:ind w:firstLine="540"/>
        <w:jc w:val="both"/>
        <w:rPr>
          <w:sz w:val="28"/>
          <w:szCs w:val="28"/>
        </w:rPr>
      </w:pPr>
    </w:p>
    <w:p w:rsidR="009F0B2A" w:rsidRPr="00374AF6" w:rsidRDefault="009F0B2A" w:rsidP="009F0B2A">
      <w:pPr>
        <w:pStyle w:val="ConsPlusTitle"/>
        <w:jc w:val="center"/>
        <w:outlineLvl w:val="2"/>
        <w:rPr>
          <w:rFonts w:ascii="Times New Roman" w:hAnsi="Times New Roman" w:cs="Times New Roman"/>
          <w:sz w:val="28"/>
          <w:szCs w:val="28"/>
        </w:rPr>
      </w:pPr>
    </w:p>
    <w:p w:rsidR="009F0B2A" w:rsidRPr="00B5754E" w:rsidRDefault="009F0B2A" w:rsidP="009F0B2A">
      <w:pPr>
        <w:pStyle w:val="ConsPlusTitle"/>
        <w:jc w:val="center"/>
        <w:outlineLvl w:val="2"/>
        <w:rPr>
          <w:rFonts w:ascii="Times New Roman" w:hAnsi="Times New Roman" w:cs="Times New Roman"/>
          <w:b w:val="0"/>
          <w:sz w:val="28"/>
          <w:szCs w:val="28"/>
        </w:rPr>
      </w:pPr>
      <w:r w:rsidRPr="00B5754E">
        <w:rPr>
          <w:rFonts w:ascii="Times New Roman" w:hAnsi="Times New Roman" w:cs="Times New Roman"/>
          <w:b w:val="0"/>
          <w:sz w:val="28"/>
          <w:szCs w:val="28"/>
        </w:rPr>
        <w:t>26. Дополнительные основания для внесения изменений</w:t>
      </w:r>
    </w:p>
    <w:p w:rsidR="009F0B2A" w:rsidRPr="00B5754E" w:rsidRDefault="009F0B2A" w:rsidP="009F0B2A">
      <w:pPr>
        <w:pStyle w:val="ConsPlusTitle"/>
        <w:jc w:val="center"/>
        <w:rPr>
          <w:rFonts w:ascii="Times New Roman" w:hAnsi="Times New Roman" w:cs="Times New Roman"/>
          <w:b w:val="0"/>
          <w:sz w:val="28"/>
          <w:szCs w:val="28"/>
        </w:rPr>
      </w:pPr>
      <w:r w:rsidRPr="00B5754E">
        <w:rPr>
          <w:rFonts w:ascii="Times New Roman" w:hAnsi="Times New Roman" w:cs="Times New Roman"/>
          <w:b w:val="0"/>
          <w:sz w:val="28"/>
          <w:szCs w:val="28"/>
        </w:rPr>
        <w:t>в сводную бюджетную роспись бюджета Кичменгско-Городецкого муниципального округа Вологодской области</w:t>
      </w:r>
    </w:p>
    <w:p w:rsidR="009F0B2A" w:rsidRPr="00374AF6" w:rsidRDefault="009F0B2A" w:rsidP="009F0B2A">
      <w:pPr>
        <w:pStyle w:val="ConsPlusNormal"/>
        <w:ind w:firstLine="540"/>
        <w:jc w:val="both"/>
        <w:rPr>
          <w:sz w:val="28"/>
          <w:szCs w:val="28"/>
        </w:rPr>
      </w:pPr>
      <w:r w:rsidRPr="00374AF6">
        <w:rPr>
          <w:sz w:val="28"/>
          <w:szCs w:val="28"/>
        </w:rPr>
        <w:t xml:space="preserve">1. Установить дополнительные основания для внесения изменений в сводную бюджетную роспись бюджета муниципального округа без внесения изменений в решение о бюджете муниципального округа в соответствии с решениями </w:t>
      </w:r>
      <w:r>
        <w:rPr>
          <w:sz w:val="28"/>
          <w:szCs w:val="28"/>
        </w:rPr>
        <w:t>начальника</w:t>
      </w:r>
      <w:r w:rsidRPr="00374AF6">
        <w:rPr>
          <w:sz w:val="28"/>
          <w:szCs w:val="28"/>
        </w:rPr>
        <w:t xml:space="preserve"> Управления финансов</w:t>
      </w:r>
      <w:r>
        <w:rPr>
          <w:sz w:val="28"/>
          <w:szCs w:val="28"/>
        </w:rPr>
        <w:t xml:space="preserve"> администрации Кичменгско-Городецкого муниципального округа</w:t>
      </w:r>
      <w:r w:rsidRPr="00374AF6">
        <w:rPr>
          <w:sz w:val="28"/>
          <w:szCs w:val="28"/>
        </w:rPr>
        <w:t>:</w:t>
      </w:r>
    </w:p>
    <w:p w:rsidR="009F0B2A" w:rsidRPr="00374AF6" w:rsidRDefault="009F0B2A" w:rsidP="009F0B2A">
      <w:pPr>
        <w:pStyle w:val="ConsPlusNormal"/>
        <w:ind w:firstLine="540"/>
        <w:jc w:val="both"/>
        <w:rPr>
          <w:sz w:val="28"/>
          <w:szCs w:val="28"/>
        </w:rPr>
      </w:pPr>
      <w:r w:rsidRPr="00374AF6">
        <w:rPr>
          <w:sz w:val="28"/>
          <w:szCs w:val="28"/>
        </w:rPr>
        <w:t>1) принятие нормативных правовых актов, регулирующих правоотношения в сфере оплаты труда работников муниципальных учреждений округа;</w:t>
      </w:r>
    </w:p>
    <w:p w:rsidR="009F0B2A" w:rsidRPr="00374AF6" w:rsidRDefault="009F0B2A" w:rsidP="009F0B2A">
      <w:pPr>
        <w:pStyle w:val="ConsPlusNormal"/>
        <w:ind w:firstLine="540"/>
        <w:jc w:val="both"/>
        <w:rPr>
          <w:sz w:val="28"/>
          <w:szCs w:val="28"/>
        </w:rPr>
      </w:pPr>
      <w:r w:rsidRPr="00374AF6">
        <w:rPr>
          <w:sz w:val="28"/>
          <w:szCs w:val="28"/>
        </w:rPr>
        <w:t xml:space="preserve">2) </w:t>
      </w:r>
      <w:r w:rsidRPr="00BB663C">
        <w:rPr>
          <w:sz w:val="28"/>
          <w:szCs w:val="28"/>
        </w:rPr>
        <w:t>внесение изменений в муниципальные программы без изменения общего объема бюджетных ассигнований на финансовое обеспечение реализации муниципальных программ на соответствующий год, если такие изменения не связаны с определением видов и общих объемов межбюджетных трансфертов, а также изменением объема бюджетных ассигнований на финансовое обеспечение реализации подпрограмм муниципальных программ;</w:t>
      </w:r>
    </w:p>
    <w:p w:rsidR="009F0B2A" w:rsidRPr="00374AF6" w:rsidRDefault="009F0B2A" w:rsidP="009F0B2A">
      <w:pPr>
        <w:pStyle w:val="ConsPlusNormal"/>
        <w:ind w:firstLine="540"/>
        <w:jc w:val="both"/>
        <w:rPr>
          <w:sz w:val="28"/>
          <w:szCs w:val="28"/>
        </w:rPr>
      </w:pPr>
      <w:r w:rsidRPr="00374AF6">
        <w:rPr>
          <w:sz w:val="28"/>
          <w:szCs w:val="28"/>
        </w:rPr>
        <w:t xml:space="preserve">3) перераспределение бюджетных ассигнований между кодами видов </w:t>
      </w:r>
      <w:r w:rsidRPr="00374AF6">
        <w:rPr>
          <w:sz w:val="28"/>
          <w:szCs w:val="28"/>
        </w:rPr>
        <w:lastRenderedPageBreak/>
        <w:t xml:space="preserve">расходов классификации расходов бюджетов </w:t>
      </w:r>
      <w:r w:rsidR="00B5754E" w:rsidRPr="00374AF6">
        <w:rPr>
          <w:sz w:val="28"/>
          <w:szCs w:val="28"/>
        </w:rPr>
        <w:t>в пределах,</w:t>
      </w:r>
      <w:r w:rsidRPr="00374AF6">
        <w:rPr>
          <w:sz w:val="28"/>
          <w:szCs w:val="28"/>
        </w:rPr>
        <w:t xml:space="preserve"> предусмотренных главному распорядителю бюджетных ассигнований на обеспечение функций муниципальных органов в порядке, установленном Управлением финансов;</w:t>
      </w:r>
    </w:p>
    <w:p w:rsidR="009F0B2A" w:rsidRPr="00374AF6" w:rsidRDefault="009F0B2A" w:rsidP="009F0B2A">
      <w:pPr>
        <w:pStyle w:val="ConsPlusNormal"/>
        <w:ind w:firstLine="540"/>
        <w:jc w:val="both"/>
        <w:rPr>
          <w:sz w:val="28"/>
          <w:szCs w:val="28"/>
        </w:rPr>
      </w:pPr>
      <w:r w:rsidRPr="00374AF6">
        <w:rPr>
          <w:sz w:val="28"/>
          <w:szCs w:val="28"/>
        </w:rPr>
        <w:t xml:space="preserve">4) изменение кодов бюджетной классификации расходов бюджетов </w:t>
      </w:r>
      <w:r w:rsidR="00B5754E" w:rsidRPr="00374AF6">
        <w:rPr>
          <w:sz w:val="28"/>
          <w:szCs w:val="28"/>
        </w:rPr>
        <w:t>в пределах,</w:t>
      </w:r>
      <w:r w:rsidRPr="00374AF6">
        <w:rPr>
          <w:sz w:val="28"/>
          <w:szCs w:val="28"/>
        </w:rPr>
        <w:t xml:space="preserve"> предусмотренных главному распорядителю средств бюджета муниципального округа бюджетных ассигнований в целях приведения в соответствие с утвержденным Министерством финансов Российской Федерации порядком формирования и применения кодов бюджетной классификации Российской Федерации, их структурой и принципами назначения и (или) в связи с уточнением применения кодов бюджетной классификации;</w:t>
      </w:r>
    </w:p>
    <w:p w:rsidR="009F0B2A" w:rsidRPr="00374AF6" w:rsidRDefault="009F0B2A" w:rsidP="009F0B2A">
      <w:pPr>
        <w:pStyle w:val="ConsPlusNormal"/>
        <w:ind w:firstLine="540"/>
        <w:jc w:val="both"/>
        <w:rPr>
          <w:sz w:val="28"/>
          <w:szCs w:val="28"/>
        </w:rPr>
      </w:pPr>
      <w:r w:rsidRPr="00374AF6">
        <w:rPr>
          <w:sz w:val="28"/>
          <w:szCs w:val="28"/>
        </w:rPr>
        <w:t xml:space="preserve">5) перераспределение бюджетных ассигнований </w:t>
      </w:r>
      <w:r w:rsidR="00B5754E" w:rsidRPr="00374AF6">
        <w:rPr>
          <w:sz w:val="28"/>
          <w:szCs w:val="28"/>
        </w:rPr>
        <w:t>в пределах,</w:t>
      </w:r>
      <w:r w:rsidRPr="00374AF6">
        <w:rPr>
          <w:sz w:val="28"/>
          <w:szCs w:val="28"/>
        </w:rPr>
        <w:t xml:space="preserve"> предусмотренных главному распорядителю средств бюджета муниципального округа бюджетных ассигнований для обеспечения </w:t>
      </w:r>
      <w:proofErr w:type="spellStart"/>
      <w:r w:rsidRPr="00374AF6">
        <w:rPr>
          <w:sz w:val="28"/>
          <w:szCs w:val="28"/>
        </w:rPr>
        <w:t>софинансирования</w:t>
      </w:r>
      <w:proofErr w:type="spellEnd"/>
      <w:r w:rsidRPr="00374AF6">
        <w:rPr>
          <w:sz w:val="28"/>
          <w:szCs w:val="28"/>
        </w:rPr>
        <w:t xml:space="preserve"> расходных обязательств, на исполнение которых предоставляются межбюджетные трансферты из вышестоящего бюджета.</w:t>
      </w:r>
    </w:p>
    <w:p w:rsidR="009F0B2A" w:rsidRPr="00374AF6" w:rsidRDefault="009F0B2A" w:rsidP="009F0B2A">
      <w:pPr>
        <w:pStyle w:val="ConsPlusNormal"/>
        <w:jc w:val="both"/>
        <w:rPr>
          <w:sz w:val="28"/>
          <w:szCs w:val="28"/>
        </w:rPr>
      </w:pPr>
    </w:p>
    <w:p w:rsidR="009F0B2A" w:rsidRPr="00B5754E" w:rsidRDefault="009F0B2A" w:rsidP="009F0B2A">
      <w:pPr>
        <w:pStyle w:val="ConsPlusTitle"/>
        <w:jc w:val="center"/>
        <w:outlineLvl w:val="1"/>
        <w:rPr>
          <w:rFonts w:ascii="Times New Roman" w:hAnsi="Times New Roman" w:cs="Times New Roman"/>
          <w:b w:val="0"/>
          <w:sz w:val="28"/>
          <w:szCs w:val="28"/>
        </w:rPr>
      </w:pPr>
      <w:r w:rsidRPr="00B5754E">
        <w:rPr>
          <w:rFonts w:ascii="Times New Roman" w:hAnsi="Times New Roman" w:cs="Times New Roman"/>
          <w:b w:val="0"/>
          <w:sz w:val="28"/>
          <w:szCs w:val="28"/>
        </w:rPr>
        <w:t>Раздел VI. СОСТАВЛЕНИЕ, ВНЕШНЯЯ ПРОВЕРКА,</w:t>
      </w:r>
    </w:p>
    <w:p w:rsidR="009F0B2A" w:rsidRPr="00B5754E" w:rsidRDefault="009F0B2A" w:rsidP="009F0B2A">
      <w:pPr>
        <w:pStyle w:val="ConsPlusTitle"/>
        <w:jc w:val="center"/>
        <w:rPr>
          <w:rFonts w:ascii="Times New Roman" w:hAnsi="Times New Roman" w:cs="Times New Roman"/>
          <w:b w:val="0"/>
          <w:sz w:val="28"/>
          <w:szCs w:val="28"/>
        </w:rPr>
      </w:pPr>
      <w:r w:rsidRPr="00B5754E">
        <w:rPr>
          <w:rFonts w:ascii="Times New Roman" w:hAnsi="Times New Roman" w:cs="Times New Roman"/>
          <w:b w:val="0"/>
          <w:sz w:val="28"/>
          <w:szCs w:val="28"/>
        </w:rPr>
        <w:t>РАССМОТРЕНИЕ И УТВЕРЖДЕНИЕ БЮДЖЕТНОЙ ОТЧЕТНОСТИ</w:t>
      </w:r>
    </w:p>
    <w:p w:rsidR="009F0B2A" w:rsidRPr="00B5754E" w:rsidRDefault="009F0B2A" w:rsidP="009F0B2A">
      <w:pPr>
        <w:pStyle w:val="ConsPlusNormal"/>
        <w:jc w:val="both"/>
        <w:rPr>
          <w:sz w:val="28"/>
          <w:szCs w:val="28"/>
        </w:rPr>
      </w:pPr>
    </w:p>
    <w:p w:rsidR="009F0B2A" w:rsidRPr="00B5754E" w:rsidRDefault="009F0B2A" w:rsidP="009F0B2A">
      <w:pPr>
        <w:pStyle w:val="ConsPlusTitle"/>
        <w:jc w:val="center"/>
        <w:rPr>
          <w:rFonts w:ascii="Times New Roman" w:hAnsi="Times New Roman" w:cs="Times New Roman"/>
          <w:b w:val="0"/>
          <w:sz w:val="28"/>
          <w:szCs w:val="28"/>
        </w:rPr>
      </w:pPr>
      <w:r w:rsidRPr="00B5754E">
        <w:rPr>
          <w:rFonts w:ascii="Times New Roman" w:hAnsi="Times New Roman" w:cs="Times New Roman"/>
          <w:b w:val="0"/>
          <w:sz w:val="28"/>
          <w:szCs w:val="28"/>
        </w:rPr>
        <w:t xml:space="preserve">27. Бюджетная отчетность Кичменгско-Городецкого </w:t>
      </w:r>
    </w:p>
    <w:p w:rsidR="009F0B2A" w:rsidRPr="00374AF6" w:rsidRDefault="009F0B2A" w:rsidP="00B5754E">
      <w:pPr>
        <w:pStyle w:val="ConsPlusTitle"/>
        <w:jc w:val="center"/>
        <w:rPr>
          <w:sz w:val="28"/>
          <w:szCs w:val="28"/>
        </w:rPr>
      </w:pPr>
      <w:r w:rsidRPr="00B5754E">
        <w:rPr>
          <w:rFonts w:ascii="Times New Roman" w:hAnsi="Times New Roman" w:cs="Times New Roman"/>
          <w:b w:val="0"/>
          <w:sz w:val="28"/>
          <w:szCs w:val="28"/>
        </w:rPr>
        <w:t>муниципального округа Вологодской области</w:t>
      </w:r>
    </w:p>
    <w:p w:rsidR="009F0B2A" w:rsidRPr="00374AF6" w:rsidRDefault="009F0B2A" w:rsidP="009F0B2A">
      <w:pPr>
        <w:pStyle w:val="ConsPlusNormal"/>
        <w:ind w:firstLine="540"/>
        <w:jc w:val="both"/>
        <w:rPr>
          <w:sz w:val="28"/>
          <w:szCs w:val="28"/>
        </w:rPr>
      </w:pPr>
      <w:r w:rsidRPr="00374AF6">
        <w:rPr>
          <w:sz w:val="28"/>
          <w:szCs w:val="28"/>
        </w:rPr>
        <w:t xml:space="preserve">1. Бюджетная отчетность округа составляется </w:t>
      </w:r>
      <w:r>
        <w:rPr>
          <w:sz w:val="28"/>
          <w:szCs w:val="28"/>
        </w:rPr>
        <w:t xml:space="preserve">администрацией Кичменгско-Городецкого муниципального округа Вологодской области в лице </w:t>
      </w:r>
      <w:r w:rsidRPr="00374AF6">
        <w:rPr>
          <w:sz w:val="28"/>
          <w:szCs w:val="28"/>
        </w:rPr>
        <w:t>Управлени</w:t>
      </w:r>
      <w:r>
        <w:rPr>
          <w:sz w:val="28"/>
          <w:szCs w:val="28"/>
        </w:rPr>
        <w:t>я</w:t>
      </w:r>
      <w:r w:rsidRPr="00374AF6">
        <w:rPr>
          <w:sz w:val="28"/>
          <w:szCs w:val="28"/>
        </w:rPr>
        <w:t xml:space="preserve"> финансов администрации округа в соответствии с единой методологией и стандартами бюджетной отчетности, установленными Министерством финансов Российской Федерации, на основании сводной бюджетной отчетности главных распорядителей средств бюджета муниципального округа, главных администраторов доходов бюджета муниципального округа, главных администраторов источников финансирования дефицита бюджета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2. Бюджетная отчетность является годовой. Отчет об исполнении бюджета муниципального округа является ежеквартальным.</w:t>
      </w:r>
    </w:p>
    <w:p w:rsidR="009F0B2A" w:rsidRPr="00B45E65" w:rsidRDefault="009F0B2A" w:rsidP="009F0B2A">
      <w:pPr>
        <w:pStyle w:val="ConsPlusNormal"/>
        <w:ind w:firstLine="540"/>
        <w:jc w:val="both"/>
        <w:rPr>
          <w:sz w:val="28"/>
          <w:szCs w:val="28"/>
        </w:rPr>
      </w:pPr>
      <w:r w:rsidRPr="00374AF6">
        <w:rPr>
          <w:sz w:val="28"/>
          <w:szCs w:val="28"/>
        </w:rPr>
        <w:t xml:space="preserve">3. </w:t>
      </w:r>
      <w:r w:rsidRPr="00B45E65">
        <w:rPr>
          <w:sz w:val="28"/>
          <w:szCs w:val="28"/>
        </w:rPr>
        <w:t>Бюджетная отчетность округа представляется Управлением финансов администрации округа в Администрацию округа.</w:t>
      </w:r>
    </w:p>
    <w:p w:rsidR="009F0B2A" w:rsidRPr="00374AF6" w:rsidRDefault="009F0B2A" w:rsidP="009F0B2A">
      <w:pPr>
        <w:pStyle w:val="ConsPlusNormal"/>
        <w:ind w:firstLine="540"/>
        <w:jc w:val="both"/>
        <w:rPr>
          <w:sz w:val="28"/>
          <w:szCs w:val="28"/>
        </w:rPr>
      </w:pPr>
      <w:r w:rsidRPr="00B45E65">
        <w:rPr>
          <w:sz w:val="28"/>
          <w:szCs w:val="28"/>
        </w:rPr>
        <w:t xml:space="preserve">Отчет об исполнении бюджета муниципального округа за 1 квартал, полугодие и девять месяцев текущего финансового года представляется Управлением финансов администрации округа в администрацию округа в виде проекта постановления администрации округа с приложением </w:t>
      </w:r>
      <w:hyperlink w:anchor="Par431" w:tooltip="ОТЧЕТ" w:history="1">
        <w:r w:rsidRPr="00B45E65">
          <w:rPr>
            <w:color w:val="000000" w:themeColor="text1"/>
            <w:sz w:val="28"/>
            <w:szCs w:val="28"/>
          </w:rPr>
          <w:t>отчета</w:t>
        </w:r>
      </w:hyperlink>
      <w:r w:rsidRPr="00B45E65">
        <w:rPr>
          <w:color w:val="000000" w:themeColor="text1"/>
          <w:sz w:val="28"/>
          <w:szCs w:val="28"/>
        </w:rPr>
        <w:t xml:space="preserve"> </w:t>
      </w:r>
      <w:r w:rsidRPr="00B45E65">
        <w:rPr>
          <w:sz w:val="28"/>
          <w:szCs w:val="28"/>
        </w:rPr>
        <w:t>об исполнении бюджета по форме согласно приложению к данному Положению.</w:t>
      </w:r>
    </w:p>
    <w:p w:rsidR="009F0B2A" w:rsidRPr="00374AF6" w:rsidRDefault="009F0B2A" w:rsidP="009F0B2A">
      <w:pPr>
        <w:pStyle w:val="ConsPlusNormal"/>
        <w:ind w:firstLine="540"/>
        <w:jc w:val="both"/>
        <w:rPr>
          <w:sz w:val="28"/>
          <w:szCs w:val="28"/>
        </w:rPr>
      </w:pPr>
      <w:r w:rsidRPr="00374AF6">
        <w:rPr>
          <w:sz w:val="28"/>
          <w:szCs w:val="28"/>
        </w:rPr>
        <w:t>4. Отчет об исполнении бюджета муниципального округа за 1 квартал, полугодие и девять месяцев текущего финансового года утверждается администрацией округа и направляется в Муниципальное Собрание и контрольно-</w:t>
      </w:r>
      <w:r>
        <w:rPr>
          <w:sz w:val="28"/>
          <w:szCs w:val="28"/>
        </w:rPr>
        <w:t xml:space="preserve">счетную комиссию </w:t>
      </w:r>
      <w:r w:rsidRPr="00374AF6">
        <w:rPr>
          <w:sz w:val="28"/>
          <w:szCs w:val="28"/>
        </w:rPr>
        <w:t xml:space="preserve">в срок </w:t>
      </w:r>
      <w:r w:rsidRPr="00B45E65">
        <w:rPr>
          <w:sz w:val="28"/>
          <w:szCs w:val="28"/>
        </w:rPr>
        <w:t>до 15 числа второго</w:t>
      </w:r>
      <w:r w:rsidRPr="00374AF6">
        <w:rPr>
          <w:sz w:val="28"/>
          <w:szCs w:val="28"/>
        </w:rPr>
        <w:t xml:space="preserve"> месяца квартала, следующего за отчетным.</w:t>
      </w:r>
    </w:p>
    <w:p w:rsidR="009F0B2A" w:rsidRPr="00374AF6" w:rsidRDefault="009F0B2A" w:rsidP="009F0B2A">
      <w:pPr>
        <w:pStyle w:val="ConsPlusNormal"/>
        <w:ind w:firstLine="540"/>
        <w:jc w:val="both"/>
        <w:rPr>
          <w:sz w:val="28"/>
          <w:szCs w:val="28"/>
        </w:rPr>
      </w:pPr>
      <w:r w:rsidRPr="00374AF6">
        <w:rPr>
          <w:sz w:val="28"/>
          <w:szCs w:val="28"/>
        </w:rPr>
        <w:lastRenderedPageBreak/>
        <w:t xml:space="preserve">5. </w:t>
      </w:r>
      <w:r w:rsidRPr="00B45E65">
        <w:rPr>
          <w:sz w:val="28"/>
          <w:szCs w:val="28"/>
        </w:rPr>
        <w:t>Контрольно-счетная комиссия представляет заключение на годовой отчет об исполнении бюджета муниципального округа в Муниципальное Собрание округа и одновременно направляет в администрацию округа;</w:t>
      </w:r>
    </w:p>
    <w:p w:rsidR="009F0B2A" w:rsidRPr="00374AF6" w:rsidRDefault="009F0B2A" w:rsidP="009F0B2A">
      <w:pPr>
        <w:pStyle w:val="ConsPlusNormal"/>
        <w:ind w:firstLine="540"/>
        <w:jc w:val="both"/>
        <w:rPr>
          <w:sz w:val="28"/>
          <w:szCs w:val="28"/>
        </w:rPr>
      </w:pPr>
      <w:r w:rsidRPr="00374AF6">
        <w:rPr>
          <w:sz w:val="28"/>
          <w:szCs w:val="28"/>
        </w:rPr>
        <w:t xml:space="preserve">6. Передача полномочий по ведению бюджетного (бухгалтерского) учета и предоставлению бюджетной (бухгалтерской) и иной финансовой отчетности органов </w:t>
      </w:r>
      <w:r>
        <w:rPr>
          <w:sz w:val="28"/>
          <w:szCs w:val="28"/>
        </w:rPr>
        <w:t>администрации Кичменгско-Городецкого муниципального</w:t>
      </w:r>
      <w:r w:rsidRPr="00374AF6">
        <w:rPr>
          <w:sz w:val="28"/>
          <w:szCs w:val="28"/>
        </w:rPr>
        <w:t xml:space="preserve"> округа</w:t>
      </w:r>
      <w:r>
        <w:rPr>
          <w:sz w:val="28"/>
          <w:szCs w:val="28"/>
        </w:rPr>
        <w:t xml:space="preserve"> Вологодской области</w:t>
      </w:r>
      <w:r w:rsidRPr="00374AF6">
        <w:rPr>
          <w:sz w:val="28"/>
          <w:szCs w:val="28"/>
        </w:rPr>
        <w:t xml:space="preserve">, подведомственных казенных учреждений осуществляется в соответствии с Бюджетным </w:t>
      </w:r>
      <w:hyperlink r:id="rId21" w:history="1">
        <w:r w:rsidRPr="00374AF6">
          <w:rPr>
            <w:color w:val="000000" w:themeColor="text1"/>
            <w:sz w:val="28"/>
            <w:szCs w:val="28"/>
          </w:rPr>
          <w:t>кодексом</w:t>
        </w:r>
      </w:hyperlink>
      <w:r w:rsidRPr="00374AF6">
        <w:rPr>
          <w:sz w:val="28"/>
          <w:szCs w:val="28"/>
        </w:rPr>
        <w:t xml:space="preserve"> Российской Федерации и иным федеральным законодательством.</w:t>
      </w:r>
    </w:p>
    <w:p w:rsidR="009F0B2A" w:rsidRPr="00374AF6" w:rsidRDefault="009F0B2A" w:rsidP="009F0B2A">
      <w:pPr>
        <w:pStyle w:val="ConsPlusNormal"/>
        <w:ind w:firstLine="540"/>
        <w:jc w:val="both"/>
        <w:rPr>
          <w:sz w:val="28"/>
          <w:szCs w:val="28"/>
        </w:rPr>
      </w:pPr>
      <w:bookmarkStart w:id="4" w:name="Par344"/>
      <w:bookmarkEnd w:id="4"/>
      <w:r w:rsidRPr="00374AF6">
        <w:rPr>
          <w:sz w:val="28"/>
          <w:szCs w:val="28"/>
        </w:rPr>
        <w:t>Решение о передаче полномочий по ведению бюджетного (бухгалтерского) учета и предоставлению бюджетной (бухгалтерской) и иной финансовой отчетности бюджетных и автономных учреждений казенным учреждениям округа принимается администраци</w:t>
      </w:r>
      <w:r>
        <w:rPr>
          <w:sz w:val="28"/>
          <w:szCs w:val="28"/>
        </w:rPr>
        <w:t>ей</w:t>
      </w:r>
      <w:r w:rsidRPr="00374AF6">
        <w:rPr>
          <w:sz w:val="28"/>
          <w:szCs w:val="28"/>
        </w:rPr>
        <w:t xml:space="preserve"> округа.</w:t>
      </w:r>
    </w:p>
    <w:p w:rsidR="009F0B2A" w:rsidRPr="00374AF6" w:rsidRDefault="009F0B2A" w:rsidP="009F0B2A">
      <w:pPr>
        <w:pStyle w:val="ConsPlusNormal"/>
        <w:jc w:val="both"/>
        <w:rPr>
          <w:sz w:val="28"/>
          <w:szCs w:val="28"/>
        </w:rPr>
      </w:pPr>
    </w:p>
    <w:p w:rsidR="009F0B2A" w:rsidRPr="00B5754E" w:rsidRDefault="009F0B2A" w:rsidP="009F0B2A">
      <w:pPr>
        <w:pStyle w:val="ConsPlusTitle"/>
        <w:jc w:val="center"/>
        <w:outlineLvl w:val="2"/>
        <w:rPr>
          <w:rFonts w:ascii="Times New Roman" w:hAnsi="Times New Roman" w:cs="Times New Roman"/>
          <w:b w:val="0"/>
          <w:sz w:val="28"/>
          <w:szCs w:val="28"/>
        </w:rPr>
      </w:pPr>
      <w:r w:rsidRPr="00B5754E">
        <w:rPr>
          <w:rFonts w:ascii="Times New Roman" w:hAnsi="Times New Roman" w:cs="Times New Roman"/>
          <w:b w:val="0"/>
          <w:sz w:val="28"/>
          <w:szCs w:val="28"/>
        </w:rPr>
        <w:t>28. Решение Муниципального Собрания</w:t>
      </w:r>
    </w:p>
    <w:p w:rsidR="009F0B2A" w:rsidRPr="00374AF6" w:rsidRDefault="009F0B2A" w:rsidP="00B5754E">
      <w:pPr>
        <w:pStyle w:val="ConsPlusTitle"/>
        <w:jc w:val="center"/>
        <w:rPr>
          <w:sz w:val="28"/>
          <w:szCs w:val="28"/>
        </w:rPr>
      </w:pPr>
      <w:r w:rsidRPr="00B5754E">
        <w:rPr>
          <w:rFonts w:ascii="Times New Roman" w:hAnsi="Times New Roman" w:cs="Times New Roman"/>
          <w:b w:val="0"/>
          <w:sz w:val="28"/>
          <w:szCs w:val="28"/>
        </w:rPr>
        <w:t>об исполнении бюджета Кичменгско-Городецкого муниципального округа Вологодской области</w:t>
      </w:r>
    </w:p>
    <w:p w:rsidR="009F0B2A" w:rsidRPr="00374AF6" w:rsidRDefault="009F0B2A" w:rsidP="009F0B2A">
      <w:pPr>
        <w:pStyle w:val="ConsPlusNormal"/>
        <w:ind w:firstLine="540"/>
        <w:jc w:val="both"/>
        <w:rPr>
          <w:sz w:val="28"/>
          <w:szCs w:val="28"/>
        </w:rPr>
      </w:pPr>
      <w:r w:rsidRPr="00374AF6">
        <w:rPr>
          <w:sz w:val="28"/>
          <w:szCs w:val="28"/>
        </w:rPr>
        <w:t>1. Решением Муниципального Собрания об исполнении бюджета муниципального округа утверждается отчет об исполнении бюджета муниципального округа за отчетный финансовый год с указанием общего объема доходов, расходов и дефицита (профицита) бюджета.</w:t>
      </w:r>
    </w:p>
    <w:p w:rsidR="009F0B2A" w:rsidRPr="00374AF6" w:rsidRDefault="009F0B2A" w:rsidP="009F0B2A">
      <w:pPr>
        <w:pStyle w:val="ConsPlusNormal"/>
        <w:ind w:firstLine="540"/>
        <w:jc w:val="both"/>
        <w:rPr>
          <w:sz w:val="28"/>
          <w:szCs w:val="28"/>
        </w:rPr>
      </w:pPr>
      <w:r w:rsidRPr="00374AF6">
        <w:rPr>
          <w:sz w:val="28"/>
          <w:szCs w:val="28"/>
        </w:rPr>
        <w:t>2. Отдельными приложениями к решению об исполнении бюджета муниципального округа за отчетный финансовый год утверждаются показатели:</w:t>
      </w:r>
    </w:p>
    <w:p w:rsidR="009F0B2A" w:rsidRPr="00374AF6" w:rsidRDefault="009F0B2A" w:rsidP="009F0B2A">
      <w:pPr>
        <w:pStyle w:val="ConsPlusNormal"/>
        <w:ind w:firstLine="540"/>
        <w:jc w:val="both"/>
        <w:rPr>
          <w:sz w:val="28"/>
          <w:szCs w:val="28"/>
        </w:rPr>
      </w:pPr>
      <w:r w:rsidRPr="00374AF6">
        <w:rPr>
          <w:sz w:val="28"/>
          <w:szCs w:val="28"/>
        </w:rPr>
        <w:t>1) доходов бюджета муниципального округа по кодам классификации доходов бюджетов;</w:t>
      </w:r>
    </w:p>
    <w:p w:rsidR="009F0B2A" w:rsidRPr="00374AF6" w:rsidRDefault="009F0B2A" w:rsidP="009F0B2A">
      <w:pPr>
        <w:pStyle w:val="ConsPlusNormal"/>
        <w:ind w:firstLine="540"/>
        <w:jc w:val="both"/>
        <w:rPr>
          <w:sz w:val="28"/>
          <w:szCs w:val="28"/>
        </w:rPr>
      </w:pPr>
      <w:r w:rsidRPr="00374AF6">
        <w:rPr>
          <w:sz w:val="28"/>
          <w:szCs w:val="28"/>
        </w:rPr>
        <w:t>2) расходов бюджета муниципального округа по ведомственной структуре расходов бюджета;</w:t>
      </w:r>
    </w:p>
    <w:p w:rsidR="009F0B2A" w:rsidRPr="00374AF6" w:rsidRDefault="009F0B2A" w:rsidP="009F0B2A">
      <w:pPr>
        <w:pStyle w:val="ConsPlusNormal"/>
        <w:ind w:firstLine="540"/>
        <w:jc w:val="both"/>
        <w:rPr>
          <w:sz w:val="28"/>
          <w:szCs w:val="28"/>
        </w:rPr>
      </w:pPr>
      <w:r w:rsidRPr="00374AF6">
        <w:rPr>
          <w:sz w:val="28"/>
          <w:szCs w:val="28"/>
        </w:rPr>
        <w:t>3) расходов бюджета муниципального округа по разделам и подразделам классификации расходов бюджетов;</w:t>
      </w:r>
    </w:p>
    <w:p w:rsidR="009F0B2A" w:rsidRPr="00374AF6" w:rsidRDefault="009F0B2A" w:rsidP="009F0B2A">
      <w:pPr>
        <w:pStyle w:val="ConsPlusNormal"/>
        <w:ind w:firstLine="540"/>
        <w:jc w:val="both"/>
        <w:rPr>
          <w:sz w:val="28"/>
          <w:szCs w:val="28"/>
        </w:rPr>
      </w:pPr>
      <w:r w:rsidRPr="00374AF6">
        <w:rPr>
          <w:sz w:val="28"/>
          <w:szCs w:val="28"/>
        </w:rPr>
        <w:t>4) источников финансирования дефицита бюджета муниципального округа по кодам классификации источников финансирования дефицитов бюджетов.</w:t>
      </w:r>
    </w:p>
    <w:p w:rsidR="009F0B2A" w:rsidRPr="00374AF6" w:rsidRDefault="009F0B2A" w:rsidP="009F0B2A">
      <w:pPr>
        <w:pStyle w:val="ConsPlusNormal"/>
        <w:ind w:firstLine="540"/>
        <w:jc w:val="both"/>
        <w:rPr>
          <w:sz w:val="28"/>
          <w:szCs w:val="28"/>
        </w:rPr>
      </w:pPr>
      <w:r w:rsidRPr="00374AF6">
        <w:rPr>
          <w:sz w:val="28"/>
          <w:szCs w:val="28"/>
        </w:rPr>
        <w:t>3. Одновременно с проектом решения об исполнении бюджета муниципального округа представляются:</w:t>
      </w:r>
    </w:p>
    <w:p w:rsidR="009F0B2A" w:rsidRPr="00374AF6" w:rsidRDefault="009F0B2A" w:rsidP="009F0B2A">
      <w:pPr>
        <w:pStyle w:val="ConsPlusNormal"/>
        <w:ind w:firstLine="540"/>
        <w:jc w:val="both"/>
        <w:rPr>
          <w:sz w:val="28"/>
          <w:szCs w:val="28"/>
        </w:rPr>
      </w:pPr>
      <w:r w:rsidRPr="00374AF6">
        <w:rPr>
          <w:sz w:val="28"/>
          <w:szCs w:val="28"/>
        </w:rPr>
        <w:t>1) предварительные итоги социально-экономического развития округа за отчетный период;</w:t>
      </w:r>
    </w:p>
    <w:p w:rsidR="009F0B2A" w:rsidRPr="00374AF6" w:rsidRDefault="009F0B2A" w:rsidP="009F0B2A">
      <w:pPr>
        <w:pStyle w:val="ConsPlusNormal"/>
        <w:ind w:firstLine="540"/>
        <w:jc w:val="both"/>
        <w:rPr>
          <w:sz w:val="28"/>
          <w:szCs w:val="28"/>
        </w:rPr>
      </w:pPr>
      <w:r w:rsidRPr="00374AF6">
        <w:rPr>
          <w:sz w:val="28"/>
          <w:szCs w:val="28"/>
        </w:rPr>
        <w:t>2) информация о предоставлении и погашении бюджетных кредитов;</w:t>
      </w:r>
    </w:p>
    <w:p w:rsidR="009F0B2A" w:rsidRPr="00374AF6" w:rsidRDefault="009F0B2A" w:rsidP="009F0B2A">
      <w:pPr>
        <w:pStyle w:val="ConsPlusNormal"/>
        <w:ind w:firstLine="540"/>
        <w:jc w:val="both"/>
        <w:rPr>
          <w:sz w:val="28"/>
          <w:szCs w:val="28"/>
        </w:rPr>
      </w:pPr>
      <w:r w:rsidRPr="00374AF6">
        <w:rPr>
          <w:sz w:val="28"/>
          <w:szCs w:val="28"/>
        </w:rPr>
        <w:t>3) информация о выполнении программы муниципальных гарантий;</w:t>
      </w:r>
    </w:p>
    <w:p w:rsidR="009F0B2A" w:rsidRPr="00374AF6" w:rsidRDefault="009F0B2A" w:rsidP="009F0B2A">
      <w:pPr>
        <w:pStyle w:val="ConsPlusNormal"/>
        <w:ind w:firstLine="540"/>
        <w:jc w:val="both"/>
        <w:rPr>
          <w:sz w:val="28"/>
          <w:szCs w:val="28"/>
        </w:rPr>
      </w:pPr>
      <w:r w:rsidRPr="00374AF6">
        <w:rPr>
          <w:sz w:val="28"/>
          <w:szCs w:val="28"/>
        </w:rPr>
        <w:t>4) информация о выполнении программы муниципальных внутренних заимствований;</w:t>
      </w:r>
    </w:p>
    <w:p w:rsidR="009F0B2A" w:rsidRPr="00374AF6" w:rsidRDefault="009F0B2A" w:rsidP="009F0B2A">
      <w:pPr>
        <w:pStyle w:val="ConsPlusNormal"/>
        <w:ind w:firstLine="540"/>
        <w:jc w:val="both"/>
        <w:rPr>
          <w:sz w:val="28"/>
          <w:szCs w:val="28"/>
        </w:rPr>
      </w:pPr>
      <w:r w:rsidRPr="00374AF6">
        <w:rPr>
          <w:sz w:val="28"/>
          <w:szCs w:val="28"/>
        </w:rPr>
        <w:t>5) отчет о доходах, полученных от использования муниципального имущества;</w:t>
      </w:r>
    </w:p>
    <w:p w:rsidR="009F0B2A" w:rsidRPr="00374AF6" w:rsidRDefault="009F0B2A" w:rsidP="009F0B2A">
      <w:pPr>
        <w:pStyle w:val="ConsPlusNormal"/>
        <w:ind w:firstLine="540"/>
        <w:jc w:val="both"/>
        <w:rPr>
          <w:sz w:val="28"/>
          <w:szCs w:val="28"/>
        </w:rPr>
      </w:pPr>
      <w:r w:rsidRPr="00374AF6">
        <w:rPr>
          <w:sz w:val="28"/>
          <w:szCs w:val="28"/>
        </w:rPr>
        <w:t>6) отчет о состоянии муниципального долга округа на первый и последний дни отчетного периода;</w:t>
      </w:r>
    </w:p>
    <w:p w:rsidR="009F0B2A" w:rsidRPr="00374AF6" w:rsidRDefault="009F0B2A" w:rsidP="009F0B2A">
      <w:pPr>
        <w:pStyle w:val="ConsPlusNormal"/>
        <w:ind w:firstLine="540"/>
        <w:jc w:val="both"/>
        <w:rPr>
          <w:sz w:val="28"/>
          <w:szCs w:val="28"/>
        </w:rPr>
      </w:pPr>
      <w:r w:rsidRPr="00374AF6">
        <w:rPr>
          <w:sz w:val="28"/>
          <w:szCs w:val="28"/>
        </w:rPr>
        <w:t>7) пояснительная записка;</w:t>
      </w:r>
    </w:p>
    <w:p w:rsidR="009F0B2A" w:rsidRPr="00374AF6" w:rsidRDefault="009F0B2A" w:rsidP="009F0B2A">
      <w:pPr>
        <w:pStyle w:val="ConsPlusNormal"/>
        <w:ind w:firstLine="540"/>
        <w:jc w:val="both"/>
        <w:rPr>
          <w:sz w:val="28"/>
          <w:szCs w:val="28"/>
        </w:rPr>
      </w:pPr>
      <w:r w:rsidRPr="00374AF6">
        <w:rPr>
          <w:sz w:val="28"/>
          <w:szCs w:val="28"/>
        </w:rPr>
        <w:lastRenderedPageBreak/>
        <w:t>8) отчеты об исполнении муниципальных программ.</w:t>
      </w:r>
    </w:p>
    <w:p w:rsidR="009F0B2A" w:rsidRPr="00374AF6" w:rsidRDefault="009F0B2A" w:rsidP="009F0B2A">
      <w:pPr>
        <w:pStyle w:val="ConsPlusNormal"/>
        <w:ind w:firstLine="540"/>
        <w:jc w:val="both"/>
        <w:rPr>
          <w:sz w:val="28"/>
          <w:szCs w:val="28"/>
        </w:rPr>
      </w:pPr>
      <w:r w:rsidRPr="00CE161B">
        <w:rPr>
          <w:sz w:val="28"/>
          <w:szCs w:val="28"/>
        </w:rPr>
        <w:t>Отчет об исполнении муниципальной программы представляется в Управление финансов администрации округа ответственным исполнителем муниципальной программы в сроки предоставления годовой (бухгалтерской) отчетности в форме аналитической (пояснительной</w:t>
      </w:r>
      <w:r w:rsidRPr="00FF79EA">
        <w:rPr>
          <w:sz w:val="28"/>
          <w:szCs w:val="28"/>
        </w:rPr>
        <w:t>) записк</w:t>
      </w:r>
      <w:r>
        <w:rPr>
          <w:sz w:val="28"/>
          <w:szCs w:val="28"/>
        </w:rPr>
        <w:t>и</w:t>
      </w:r>
      <w:r w:rsidRPr="00FF79EA">
        <w:rPr>
          <w:sz w:val="28"/>
          <w:szCs w:val="28"/>
        </w:rPr>
        <w:t xml:space="preserve"> о фактических результатах реализации муниципальной программы</w:t>
      </w:r>
      <w:r>
        <w:rPr>
          <w:sz w:val="28"/>
          <w:szCs w:val="28"/>
        </w:rPr>
        <w:t>.</w:t>
      </w:r>
    </w:p>
    <w:p w:rsidR="009F0B2A" w:rsidRPr="00374AF6" w:rsidRDefault="009F0B2A" w:rsidP="009F0B2A">
      <w:pPr>
        <w:pStyle w:val="ConsPlusTitle"/>
        <w:jc w:val="center"/>
        <w:outlineLvl w:val="2"/>
        <w:rPr>
          <w:rFonts w:ascii="Times New Roman" w:hAnsi="Times New Roman" w:cs="Times New Roman"/>
          <w:sz w:val="28"/>
          <w:szCs w:val="28"/>
        </w:rPr>
      </w:pPr>
    </w:p>
    <w:p w:rsidR="009F0B2A" w:rsidRPr="00B5754E" w:rsidRDefault="009F0B2A" w:rsidP="009F0B2A">
      <w:pPr>
        <w:pStyle w:val="ConsPlusTitle"/>
        <w:jc w:val="center"/>
        <w:outlineLvl w:val="2"/>
        <w:rPr>
          <w:rFonts w:ascii="Times New Roman" w:hAnsi="Times New Roman" w:cs="Times New Roman"/>
          <w:b w:val="0"/>
          <w:sz w:val="28"/>
          <w:szCs w:val="28"/>
        </w:rPr>
      </w:pPr>
      <w:r w:rsidRPr="00B5754E">
        <w:rPr>
          <w:rFonts w:ascii="Times New Roman" w:hAnsi="Times New Roman" w:cs="Times New Roman"/>
          <w:b w:val="0"/>
          <w:sz w:val="28"/>
          <w:szCs w:val="28"/>
        </w:rPr>
        <w:t>29. Внешняя проверка годового отчета</w:t>
      </w:r>
    </w:p>
    <w:p w:rsidR="009F0B2A" w:rsidRPr="00B5754E" w:rsidRDefault="009F0B2A" w:rsidP="009F0B2A">
      <w:pPr>
        <w:pStyle w:val="ConsPlusTitle"/>
        <w:jc w:val="center"/>
        <w:rPr>
          <w:rFonts w:ascii="Times New Roman" w:hAnsi="Times New Roman" w:cs="Times New Roman"/>
          <w:b w:val="0"/>
          <w:sz w:val="28"/>
          <w:szCs w:val="28"/>
        </w:rPr>
      </w:pPr>
      <w:r w:rsidRPr="00B5754E">
        <w:rPr>
          <w:rFonts w:ascii="Times New Roman" w:hAnsi="Times New Roman" w:cs="Times New Roman"/>
          <w:b w:val="0"/>
          <w:sz w:val="28"/>
          <w:szCs w:val="28"/>
        </w:rPr>
        <w:t xml:space="preserve">об исполнении бюджета Кичменгско-Городецкого </w:t>
      </w:r>
    </w:p>
    <w:p w:rsidR="009F0B2A" w:rsidRPr="00CD117F" w:rsidRDefault="009F0B2A" w:rsidP="00B5754E">
      <w:pPr>
        <w:pStyle w:val="ConsPlusTitle"/>
        <w:jc w:val="center"/>
        <w:rPr>
          <w:sz w:val="28"/>
          <w:szCs w:val="28"/>
        </w:rPr>
      </w:pPr>
      <w:r w:rsidRPr="00B5754E">
        <w:rPr>
          <w:rFonts w:ascii="Times New Roman" w:hAnsi="Times New Roman" w:cs="Times New Roman"/>
          <w:b w:val="0"/>
          <w:sz w:val="28"/>
          <w:szCs w:val="28"/>
        </w:rPr>
        <w:t>муниципального округа Вологодской области</w:t>
      </w:r>
    </w:p>
    <w:p w:rsidR="009F0B2A" w:rsidRPr="00CD117F" w:rsidRDefault="009F0B2A" w:rsidP="009F0B2A">
      <w:pPr>
        <w:pStyle w:val="ConsPlusNormal"/>
        <w:numPr>
          <w:ilvl w:val="0"/>
          <w:numId w:val="24"/>
        </w:numPr>
        <w:jc w:val="both"/>
        <w:rPr>
          <w:sz w:val="28"/>
          <w:szCs w:val="28"/>
        </w:rPr>
      </w:pPr>
      <w:r w:rsidRPr="00CD117F">
        <w:rPr>
          <w:sz w:val="28"/>
          <w:szCs w:val="28"/>
        </w:rPr>
        <w:t>Годовой отчет об исполнении бюджета муниципального округа до его</w:t>
      </w:r>
    </w:p>
    <w:p w:rsidR="009F0B2A" w:rsidRPr="00CD117F" w:rsidRDefault="00B5754E" w:rsidP="009F0B2A">
      <w:pPr>
        <w:pStyle w:val="ConsPlusNormal"/>
        <w:jc w:val="both"/>
        <w:rPr>
          <w:sz w:val="28"/>
          <w:szCs w:val="28"/>
        </w:rPr>
      </w:pPr>
      <w:r w:rsidRPr="00CD117F">
        <w:rPr>
          <w:sz w:val="28"/>
          <w:szCs w:val="28"/>
        </w:rPr>
        <w:t>рассмотрения Муниципальным</w:t>
      </w:r>
      <w:r w:rsidR="009F0B2A" w:rsidRPr="00CD117F">
        <w:rPr>
          <w:sz w:val="28"/>
          <w:szCs w:val="28"/>
        </w:rPr>
        <w:t xml:space="preserve"> Собранием подлежит внешней проверке, которая осуществляется контрольно-счетной комиссией</w:t>
      </w:r>
      <w:r w:rsidR="009F0B2A">
        <w:rPr>
          <w:sz w:val="28"/>
          <w:szCs w:val="28"/>
        </w:rPr>
        <w:t xml:space="preserve"> Кичменгско-Городецкого муниципального округа</w:t>
      </w:r>
      <w:r w:rsidR="009F0B2A" w:rsidRPr="00CD117F">
        <w:rPr>
          <w:sz w:val="28"/>
          <w:szCs w:val="28"/>
        </w:rPr>
        <w:t>.</w:t>
      </w:r>
    </w:p>
    <w:p w:rsidR="009F0B2A" w:rsidRPr="00CD117F" w:rsidRDefault="00B5754E" w:rsidP="009F0B2A">
      <w:pPr>
        <w:pStyle w:val="ConsPlusNormal"/>
        <w:jc w:val="both"/>
        <w:rPr>
          <w:sz w:val="28"/>
          <w:szCs w:val="28"/>
        </w:rPr>
      </w:pPr>
      <w:r>
        <w:rPr>
          <w:sz w:val="28"/>
          <w:szCs w:val="28"/>
        </w:rPr>
        <w:t xml:space="preserve">       </w:t>
      </w:r>
      <w:r w:rsidR="009F0B2A">
        <w:rPr>
          <w:sz w:val="28"/>
          <w:szCs w:val="28"/>
        </w:rPr>
        <w:t xml:space="preserve">2. </w:t>
      </w:r>
      <w:r w:rsidR="009F0B2A" w:rsidRPr="00CD117F">
        <w:rPr>
          <w:sz w:val="28"/>
          <w:szCs w:val="28"/>
        </w:rPr>
        <w:t xml:space="preserve">Внешняя проверка включает внешнюю проверку бюджетной отчетности главных администраторов средств бюджета муниципального округа, составленной в соответствии со </w:t>
      </w:r>
      <w:hyperlink r:id="rId22" w:history="1">
        <w:r w:rsidR="009F0B2A" w:rsidRPr="00CD117F">
          <w:rPr>
            <w:color w:val="000000" w:themeColor="text1"/>
            <w:sz w:val="28"/>
            <w:szCs w:val="28"/>
          </w:rPr>
          <w:t>статьей 264.2</w:t>
        </w:r>
      </w:hyperlink>
      <w:r w:rsidR="009F0B2A" w:rsidRPr="00CD117F">
        <w:rPr>
          <w:sz w:val="28"/>
          <w:szCs w:val="28"/>
        </w:rPr>
        <w:t xml:space="preserve"> Бюджетного кодекса Российской Федерации, и подготовку заключения на годовой отчет об исполнении  бюджета муниципального округа.</w:t>
      </w:r>
    </w:p>
    <w:p w:rsidR="009F0B2A" w:rsidRPr="00CD117F" w:rsidRDefault="009F0B2A" w:rsidP="009F0B2A">
      <w:pPr>
        <w:pStyle w:val="ConsPlusNormal"/>
        <w:ind w:firstLine="540"/>
        <w:jc w:val="both"/>
        <w:rPr>
          <w:sz w:val="28"/>
          <w:szCs w:val="28"/>
        </w:rPr>
      </w:pPr>
      <w:r>
        <w:rPr>
          <w:sz w:val="28"/>
          <w:szCs w:val="28"/>
        </w:rPr>
        <w:t>3</w:t>
      </w:r>
      <w:r w:rsidRPr="00CD117F">
        <w:rPr>
          <w:sz w:val="28"/>
          <w:szCs w:val="28"/>
        </w:rPr>
        <w:t xml:space="preserve">. Главные администраторы средств бюджета округа не позднее 31 марта текущего финансового года представляют годовую бюджетную отчетность в контрольно-счетную комиссию </w:t>
      </w:r>
      <w:r>
        <w:rPr>
          <w:sz w:val="28"/>
          <w:szCs w:val="28"/>
        </w:rPr>
        <w:t>Кичменгско-Городецкого муниципального округа</w:t>
      </w:r>
      <w:r w:rsidRPr="00CD117F">
        <w:rPr>
          <w:sz w:val="28"/>
          <w:szCs w:val="28"/>
        </w:rPr>
        <w:t xml:space="preserve"> для проведения внешней проверки.</w:t>
      </w:r>
    </w:p>
    <w:p w:rsidR="009F0B2A" w:rsidRDefault="009F0B2A" w:rsidP="009F0B2A">
      <w:pPr>
        <w:pStyle w:val="ConsPlusNormal"/>
        <w:ind w:firstLine="540"/>
        <w:jc w:val="both"/>
        <w:rPr>
          <w:sz w:val="28"/>
          <w:szCs w:val="28"/>
        </w:rPr>
      </w:pPr>
      <w:r>
        <w:rPr>
          <w:sz w:val="28"/>
          <w:szCs w:val="28"/>
        </w:rPr>
        <w:t xml:space="preserve">4. </w:t>
      </w:r>
      <w:r w:rsidRPr="00CD117F">
        <w:rPr>
          <w:sz w:val="28"/>
          <w:szCs w:val="28"/>
        </w:rPr>
        <w:t xml:space="preserve">Глава округа представляет </w:t>
      </w:r>
      <w:r>
        <w:rPr>
          <w:sz w:val="28"/>
          <w:szCs w:val="28"/>
        </w:rPr>
        <w:t>контрольно-счетной комиссии Кичменгско-Городецкого муниципального округа</w:t>
      </w:r>
      <w:r w:rsidRPr="00CD117F">
        <w:rPr>
          <w:sz w:val="28"/>
          <w:szCs w:val="28"/>
        </w:rPr>
        <w:t xml:space="preserve"> отчет об исполнении бюджета муниципального округа для подготовки заключения на него не позднее 1 апреля текущего года. </w:t>
      </w:r>
    </w:p>
    <w:p w:rsidR="009F0B2A" w:rsidRPr="00CD117F" w:rsidRDefault="009F0B2A" w:rsidP="009F0B2A">
      <w:pPr>
        <w:pStyle w:val="ConsPlusNormal"/>
        <w:ind w:firstLine="540"/>
        <w:jc w:val="both"/>
        <w:rPr>
          <w:sz w:val="28"/>
          <w:szCs w:val="28"/>
        </w:rPr>
      </w:pPr>
      <w:r>
        <w:rPr>
          <w:sz w:val="28"/>
          <w:szCs w:val="28"/>
        </w:rPr>
        <w:t>5</w:t>
      </w:r>
      <w:r w:rsidRPr="00CD117F">
        <w:rPr>
          <w:sz w:val="28"/>
          <w:szCs w:val="28"/>
        </w:rPr>
        <w:t>. Годовой отчет об исполнении бюджета муниципального округа для внешней проверки составляется Управлением финансов администрации округа в соответствии со структурой решения о бюджете муниципального округа и бюджетной классификацией, применяемой в отчетном финансовом году.</w:t>
      </w:r>
    </w:p>
    <w:p w:rsidR="009F0B2A" w:rsidRPr="00374AF6" w:rsidRDefault="009F0B2A" w:rsidP="009F0B2A">
      <w:pPr>
        <w:pStyle w:val="ConsPlusNormal"/>
        <w:ind w:firstLine="540"/>
        <w:jc w:val="both"/>
        <w:rPr>
          <w:sz w:val="28"/>
          <w:szCs w:val="28"/>
        </w:rPr>
      </w:pPr>
      <w:r>
        <w:rPr>
          <w:sz w:val="28"/>
          <w:szCs w:val="28"/>
        </w:rPr>
        <w:t>6</w:t>
      </w:r>
      <w:r w:rsidRPr="00CD117F">
        <w:rPr>
          <w:sz w:val="28"/>
          <w:szCs w:val="28"/>
        </w:rPr>
        <w:t xml:space="preserve">. Контрольно-счетная комиссия </w:t>
      </w:r>
      <w:r>
        <w:rPr>
          <w:sz w:val="28"/>
          <w:szCs w:val="28"/>
        </w:rPr>
        <w:t xml:space="preserve">Кичменгско-Городецкого муниципального округа проводит внешнюю проверку отчета об исполнении бюджета за отчетный финансовый год, в месячный срок готовит </w:t>
      </w:r>
      <w:r w:rsidRPr="00CD117F">
        <w:rPr>
          <w:sz w:val="28"/>
          <w:szCs w:val="28"/>
        </w:rPr>
        <w:t xml:space="preserve">заключение на годовой отчет </w:t>
      </w:r>
      <w:r>
        <w:rPr>
          <w:sz w:val="28"/>
          <w:szCs w:val="28"/>
        </w:rPr>
        <w:t xml:space="preserve">и </w:t>
      </w:r>
      <w:r w:rsidRPr="00CD117F">
        <w:rPr>
          <w:sz w:val="28"/>
          <w:szCs w:val="28"/>
        </w:rPr>
        <w:t>направляет</w:t>
      </w:r>
      <w:r>
        <w:rPr>
          <w:sz w:val="28"/>
          <w:szCs w:val="28"/>
        </w:rPr>
        <w:t xml:space="preserve"> его Главе округа</w:t>
      </w:r>
      <w:r w:rsidRPr="00CD117F">
        <w:rPr>
          <w:sz w:val="28"/>
          <w:szCs w:val="28"/>
        </w:rPr>
        <w:t>.</w:t>
      </w:r>
    </w:p>
    <w:p w:rsidR="009F0B2A" w:rsidRPr="00374AF6" w:rsidRDefault="009F0B2A" w:rsidP="009F0B2A">
      <w:pPr>
        <w:pStyle w:val="ConsPlusNormal"/>
        <w:jc w:val="both"/>
        <w:rPr>
          <w:sz w:val="28"/>
          <w:szCs w:val="28"/>
        </w:rPr>
      </w:pPr>
    </w:p>
    <w:p w:rsidR="009F0B2A" w:rsidRPr="00B5754E" w:rsidRDefault="009F0B2A" w:rsidP="009F0B2A">
      <w:pPr>
        <w:pStyle w:val="ConsPlusTitle"/>
        <w:jc w:val="center"/>
        <w:outlineLvl w:val="2"/>
        <w:rPr>
          <w:rFonts w:ascii="Times New Roman" w:hAnsi="Times New Roman" w:cs="Times New Roman"/>
          <w:b w:val="0"/>
          <w:sz w:val="28"/>
          <w:szCs w:val="28"/>
        </w:rPr>
      </w:pPr>
      <w:r w:rsidRPr="00B5754E">
        <w:rPr>
          <w:rFonts w:ascii="Times New Roman" w:hAnsi="Times New Roman" w:cs="Times New Roman"/>
          <w:b w:val="0"/>
          <w:sz w:val="28"/>
          <w:szCs w:val="28"/>
        </w:rPr>
        <w:t>30. Представление, рассмотрение и утверждение</w:t>
      </w:r>
    </w:p>
    <w:p w:rsidR="009F0B2A" w:rsidRPr="00B5754E" w:rsidRDefault="009F0B2A" w:rsidP="00B5754E">
      <w:pPr>
        <w:pStyle w:val="ConsPlusTitle"/>
        <w:jc w:val="center"/>
        <w:rPr>
          <w:b w:val="0"/>
          <w:sz w:val="28"/>
          <w:szCs w:val="28"/>
        </w:rPr>
      </w:pPr>
      <w:r w:rsidRPr="00B5754E">
        <w:rPr>
          <w:rFonts w:ascii="Times New Roman" w:hAnsi="Times New Roman" w:cs="Times New Roman"/>
          <w:b w:val="0"/>
          <w:sz w:val="28"/>
          <w:szCs w:val="28"/>
        </w:rPr>
        <w:t>годового отчета об исполнении бюджета Кичменгско-Городецкого муниципального округа Вологодской области</w:t>
      </w:r>
    </w:p>
    <w:p w:rsidR="009F0B2A" w:rsidRPr="00374AF6" w:rsidRDefault="009F0B2A" w:rsidP="009F0B2A">
      <w:pPr>
        <w:pStyle w:val="ConsPlusNormal"/>
        <w:ind w:firstLine="540"/>
        <w:jc w:val="both"/>
        <w:rPr>
          <w:sz w:val="28"/>
          <w:szCs w:val="28"/>
        </w:rPr>
      </w:pPr>
      <w:r w:rsidRPr="00374AF6">
        <w:rPr>
          <w:sz w:val="28"/>
          <w:szCs w:val="28"/>
        </w:rPr>
        <w:t>1. Годовой отчет об исполнении бюджета муниципального округа представляется Главой округа в Муниципальное Собрание не позднее 1 мая текущего финансового года.</w:t>
      </w:r>
    </w:p>
    <w:p w:rsidR="009F0B2A" w:rsidRPr="00374AF6" w:rsidRDefault="009F0B2A" w:rsidP="009F0B2A">
      <w:pPr>
        <w:pStyle w:val="ConsPlusNormal"/>
        <w:ind w:firstLine="540"/>
        <w:jc w:val="both"/>
        <w:rPr>
          <w:sz w:val="28"/>
          <w:szCs w:val="28"/>
        </w:rPr>
      </w:pPr>
      <w:r w:rsidRPr="00374AF6">
        <w:rPr>
          <w:sz w:val="28"/>
          <w:szCs w:val="28"/>
        </w:rPr>
        <w:t>2. Одновременно с годовым отчетом об исполнении бюджета муниципального округа представляются:</w:t>
      </w:r>
    </w:p>
    <w:p w:rsidR="009F0B2A" w:rsidRPr="00374AF6" w:rsidRDefault="009F0B2A" w:rsidP="009F0B2A">
      <w:pPr>
        <w:pStyle w:val="ConsPlusNormal"/>
        <w:ind w:firstLine="540"/>
        <w:jc w:val="both"/>
        <w:rPr>
          <w:sz w:val="28"/>
          <w:szCs w:val="28"/>
        </w:rPr>
      </w:pPr>
      <w:r w:rsidRPr="00374AF6">
        <w:rPr>
          <w:sz w:val="28"/>
          <w:szCs w:val="28"/>
        </w:rPr>
        <w:lastRenderedPageBreak/>
        <w:t>1) проект решения об исполнении бюджета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2) баланс исполнения бюджета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3) отчет о финансовых результатах деятельности;</w:t>
      </w:r>
    </w:p>
    <w:p w:rsidR="009F0B2A" w:rsidRPr="00374AF6" w:rsidRDefault="009F0B2A" w:rsidP="009F0B2A">
      <w:pPr>
        <w:pStyle w:val="ConsPlusNormal"/>
        <w:ind w:firstLine="540"/>
        <w:jc w:val="both"/>
        <w:rPr>
          <w:sz w:val="28"/>
          <w:szCs w:val="28"/>
        </w:rPr>
      </w:pPr>
      <w:r w:rsidRPr="00374AF6">
        <w:rPr>
          <w:sz w:val="28"/>
          <w:szCs w:val="28"/>
        </w:rPr>
        <w:t>4) отчет о движении денежных средств;</w:t>
      </w:r>
    </w:p>
    <w:p w:rsidR="009F0B2A" w:rsidRPr="00374AF6" w:rsidRDefault="009F0B2A" w:rsidP="009F0B2A">
      <w:pPr>
        <w:pStyle w:val="ConsPlusNormal"/>
        <w:ind w:firstLine="540"/>
        <w:jc w:val="both"/>
        <w:rPr>
          <w:sz w:val="28"/>
          <w:szCs w:val="28"/>
        </w:rPr>
      </w:pPr>
      <w:r w:rsidRPr="00374AF6">
        <w:rPr>
          <w:sz w:val="28"/>
          <w:szCs w:val="28"/>
        </w:rPr>
        <w:t>5) пояснительная записка.</w:t>
      </w:r>
    </w:p>
    <w:p w:rsidR="009F0B2A" w:rsidRPr="00374AF6" w:rsidRDefault="009F0B2A" w:rsidP="009F0B2A">
      <w:pPr>
        <w:pStyle w:val="ConsPlusNormal"/>
        <w:ind w:firstLine="540"/>
        <w:jc w:val="both"/>
        <w:rPr>
          <w:sz w:val="28"/>
          <w:szCs w:val="28"/>
        </w:rPr>
      </w:pPr>
      <w:r w:rsidRPr="00374AF6">
        <w:rPr>
          <w:sz w:val="28"/>
          <w:szCs w:val="28"/>
        </w:rPr>
        <w:t>3. По проекту годового отчета об исполнении бюджета муниципального округа проводятся публичные слушания.</w:t>
      </w:r>
    </w:p>
    <w:p w:rsidR="009F0B2A" w:rsidRPr="00374AF6" w:rsidRDefault="009F0B2A" w:rsidP="009F0B2A">
      <w:pPr>
        <w:pStyle w:val="ConsPlusNormal"/>
        <w:ind w:firstLine="540"/>
        <w:jc w:val="both"/>
        <w:rPr>
          <w:sz w:val="28"/>
          <w:szCs w:val="28"/>
        </w:rPr>
      </w:pPr>
      <w:r w:rsidRPr="00374AF6">
        <w:rPr>
          <w:sz w:val="28"/>
          <w:szCs w:val="28"/>
        </w:rPr>
        <w:t xml:space="preserve">4. При рассмотрении отчета об исполнении бюджета муниципального округа Муниципальное Собрание заслушивает доклады Главы округа, </w:t>
      </w:r>
      <w:r w:rsidRPr="00374AA2">
        <w:rPr>
          <w:sz w:val="28"/>
          <w:szCs w:val="28"/>
        </w:rPr>
        <w:t>заместителя Главы округа по экономике</w:t>
      </w:r>
      <w:r>
        <w:rPr>
          <w:sz w:val="28"/>
          <w:szCs w:val="28"/>
        </w:rPr>
        <w:t xml:space="preserve"> и сельскому хозяйству</w:t>
      </w:r>
      <w:r w:rsidRPr="00374AF6">
        <w:rPr>
          <w:sz w:val="28"/>
          <w:szCs w:val="28"/>
        </w:rPr>
        <w:t>, начальника Управления финансов администрации округа, председателя контрольно-</w:t>
      </w:r>
      <w:r>
        <w:rPr>
          <w:sz w:val="28"/>
          <w:szCs w:val="28"/>
        </w:rPr>
        <w:t>счетной</w:t>
      </w:r>
      <w:r w:rsidRPr="00374AF6">
        <w:rPr>
          <w:sz w:val="28"/>
          <w:szCs w:val="28"/>
        </w:rPr>
        <w:t xml:space="preserve"> комиссии, </w:t>
      </w:r>
      <w:r>
        <w:rPr>
          <w:sz w:val="28"/>
          <w:szCs w:val="28"/>
        </w:rPr>
        <w:t xml:space="preserve">председателя постоянной комиссии по бюджету, налоговой и экономической политике, муниципальной собственности, </w:t>
      </w:r>
      <w:r w:rsidRPr="00374AF6">
        <w:rPr>
          <w:sz w:val="28"/>
          <w:szCs w:val="28"/>
        </w:rPr>
        <w:t>по которым затем проводятся прения.</w:t>
      </w:r>
    </w:p>
    <w:p w:rsidR="009F0B2A" w:rsidRPr="00374AF6" w:rsidRDefault="009F0B2A" w:rsidP="009F0B2A">
      <w:pPr>
        <w:pStyle w:val="ConsPlusNormal"/>
        <w:ind w:firstLine="540"/>
        <w:jc w:val="both"/>
        <w:rPr>
          <w:sz w:val="28"/>
          <w:szCs w:val="28"/>
        </w:rPr>
      </w:pPr>
      <w:r w:rsidRPr="00374AF6">
        <w:rPr>
          <w:sz w:val="28"/>
          <w:szCs w:val="28"/>
        </w:rPr>
        <w:t>5. По результатам рассмотрения годового отчета об исполнении бюджета</w:t>
      </w:r>
      <w:r>
        <w:rPr>
          <w:sz w:val="28"/>
          <w:szCs w:val="28"/>
        </w:rPr>
        <w:t xml:space="preserve"> округа</w:t>
      </w:r>
      <w:r w:rsidRPr="00374AF6">
        <w:rPr>
          <w:sz w:val="28"/>
          <w:szCs w:val="28"/>
        </w:rPr>
        <w:t xml:space="preserve"> Муниципальное Собрание принимает либо отклоняет решение об исполнении бюджета муниципального округа.</w:t>
      </w:r>
    </w:p>
    <w:p w:rsidR="009F0B2A" w:rsidRPr="00374AF6" w:rsidRDefault="009F0B2A" w:rsidP="009F0B2A">
      <w:pPr>
        <w:pStyle w:val="ConsPlusNormal"/>
        <w:ind w:firstLine="540"/>
        <w:jc w:val="both"/>
        <w:rPr>
          <w:sz w:val="28"/>
          <w:szCs w:val="28"/>
        </w:rPr>
      </w:pPr>
      <w:r w:rsidRPr="00374AF6">
        <w:rPr>
          <w:sz w:val="28"/>
          <w:szCs w:val="28"/>
        </w:rPr>
        <w:t xml:space="preserve">6. </w:t>
      </w:r>
      <w:r w:rsidRPr="008C1AD6">
        <w:rPr>
          <w:sz w:val="28"/>
          <w:szCs w:val="28"/>
        </w:rPr>
        <w:t xml:space="preserve">В случае отклонения Муниципальным Собранием решения об </w:t>
      </w:r>
      <w:r w:rsidR="00B5754E" w:rsidRPr="008C1AD6">
        <w:rPr>
          <w:sz w:val="28"/>
          <w:szCs w:val="28"/>
        </w:rPr>
        <w:t>исполнении бюджета</w:t>
      </w:r>
      <w:r w:rsidRPr="008C1AD6">
        <w:rPr>
          <w:sz w:val="28"/>
          <w:szCs w:val="28"/>
        </w:rPr>
        <w:t xml:space="preserve"> муниципального округа, Муниципальное Собрание готовит заключение с указанием причин отклонения и возвращает его на доработку. После устранения причин отклонения повторно решение вносится в срок, не превышающий один месяц.</w:t>
      </w:r>
    </w:p>
    <w:p w:rsidR="009F0B2A" w:rsidRPr="00374AF6" w:rsidRDefault="009F0B2A" w:rsidP="009F0B2A">
      <w:pPr>
        <w:pStyle w:val="ConsPlusNormal"/>
        <w:jc w:val="both"/>
        <w:rPr>
          <w:sz w:val="28"/>
          <w:szCs w:val="28"/>
        </w:rPr>
      </w:pPr>
    </w:p>
    <w:p w:rsidR="009F0B2A" w:rsidRPr="00B5754E" w:rsidRDefault="009F0B2A" w:rsidP="009F0B2A">
      <w:pPr>
        <w:pStyle w:val="ConsPlusTitle"/>
        <w:jc w:val="center"/>
        <w:outlineLvl w:val="1"/>
        <w:rPr>
          <w:rFonts w:ascii="Times New Roman" w:hAnsi="Times New Roman" w:cs="Times New Roman"/>
          <w:b w:val="0"/>
          <w:sz w:val="28"/>
          <w:szCs w:val="28"/>
        </w:rPr>
      </w:pPr>
      <w:r w:rsidRPr="00B5754E">
        <w:rPr>
          <w:rFonts w:ascii="Times New Roman" w:hAnsi="Times New Roman" w:cs="Times New Roman"/>
          <w:b w:val="0"/>
          <w:sz w:val="28"/>
          <w:szCs w:val="28"/>
        </w:rPr>
        <w:t>Раздел VII. МУНИЦИПАЛЬНЫЙ ФИНАНСОВЫЙ КОНТРОЛЬ</w:t>
      </w:r>
    </w:p>
    <w:p w:rsidR="009F0B2A" w:rsidRPr="00B5754E" w:rsidRDefault="009F0B2A" w:rsidP="009F0B2A">
      <w:pPr>
        <w:pStyle w:val="ConsPlusNormal"/>
        <w:jc w:val="both"/>
        <w:rPr>
          <w:sz w:val="28"/>
          <w:szCs w:val="28"/>
        </w:rPr>
      </w:pPr>
    </w:p>
    <w:p w:rsidR="009F0B2A" w:rsidRPr="00374AF6" w:rsidRDefault="009F0B2A" w:rsidP="00B5754E">
      <w:pPr>
        <w:pStyle w:val="ConsPlusTitle"/>
        <w:jc w:val="center"/>
        <w:outlineLvl w:val="2"/>
        <w:rPr>
          <w:sz w:val="28"/>
          <w:szCs w:val="28"/>
        </w:rPr>
      </w:pPr>
      <w:r w:rsidRPr="00B5754E">
        <w:rPr>
          <w:rFonts w:ascii="Times New Roman" w:hAnsi="Times New Roman" w:cs="Times New Roman"/>
          <w:b w:val="0"/>
          <w:sz w:val="28"/>
          <w:szCs w:val="28"/>
        </w:rPr>
        <w:t>31. Внешний муниципальный финансовый контроль</w:t>
      </w:r>
    </w:p>
    <w:p w:rsidR="009F0B2A" w:rsidRPr="00374AF6" w:rsidRDefault="009F0B2A" w:rsidP="009F0B2A">
      <w:pPr>
        <w:pStyle w:val="ConsPlusNormal"/>
        <w:ind w:firstLine="540"/>
        <w:jc w:val="both"/>
        <w:rPr>
          <w:sz w:val="28"/>
          <w:szCs w:val="28"/>
        </w:rPr>
      </w:pPr>
      <w:r w:rsidRPr="00374AF6">
        <w:rPr>
          <w:sz w:val="28"/>
          <w:szCs w:val="28"/>
        </w:rPr>
        <w:t xml:space="preserve">1. Постоянно действующим органом внешнего муниципального финансового контроля Кичменгско-Городецкого муниципального округа является </w:t>
      </w:r>
      <w:r>
        <w:rPr>
          <w:sz w:val="28"/>
          <w:szCs w:val="28"/>
        </w:rPr>
        <w:t>к</w:t>
      </w:r>
      <w:r w:rsidRPr="00374AF6">
        <w:rPr>
          <w:sz w:val="28"/>
          <w:szCs w:val="28"/>
        </w:rPr>
        <w:t>онтрольно-</w:t>
      </w:r>
      <w:r>
        <w:rPr>
          <w:sz w:val="28"/>
          <w:szCs w:val="28"/>
        </w:rPr>
        <w:t>счетная</w:t>
      </w:r>
      <w:r w:rsidRPr="00374AF6">
        <w:rPr>
          <w:sz w:val="28"/>
          <w:szCs w:val="28"/>
        </w:rPr>
        <w:t xml:space="preserve"> комиссия</w:t>
      </w:r>
      <w:r>
        <w:rPr>
          <w:sz w:val="28"/>
          <w:szCs w:val="28"/>
        </w:rPr>
        <w:t xml:space="preserve"> Кичменгско-Городецкого муниципального округа Вологодской области</w:t>
      </w:r>
      <w:r w:rsidRPr="00374AF6">
        <w:rPr>
          <w:sz w:val="28"/>
          <w:szCs w:val="28"/>
        </w:rPr>
        <w:t>.</w:t>
      </w:r>
    </w:p>
    <w:p w:rsidR="009F0B2A" w:rsidRPr="00374AF6" w:rsidRDefault="009F0B2A" w:rsidP="009F0B2A">
      <w:pPr>
        <w:pStyle w:val="ConsPlusNormal"/>
        <w:ind w:firstLine="540"/>
        <w:jc w:val="both"/>
        <w:rPr>
          <w:sz w:val="28"/>
          <w:szCs w:val="28"/>
        </w:rPr>
      </w:pPr>
      <w:r w:rsidRPr="00374AF6">
        <w:rPr>
          <w:sz w:val="28"/>
          <w:szCs w:val="28"/>
        </w:rPr>
        <w:t xml:space="preserve">2. Порядок осуществления </w:t>
      </w:r>
      <w:r>
        <w:rPr>
          <w:sz w:val="28"/>
          <w:szCs w:val="28"/>
        </w:rPr>
        <w:t>к</w:t>
      </w:r>
      <w:r w:rsidRPr="00374AF6">
        <w:rPr>
          <w:sz w:val="28"/>
          <w:szCs w:val="28"/>
        </w:rPr>
        <w:t>онтрольно-</w:t>
      </w:r>
      <w:r>
        <w:rPr>
          <w:sz w:val="28"/>
          <w:szCs w:val="28"/>
        </w:rPr>
        <w:t>счетной</w:t>
      </w:r>
      <w:r w:rsidRPr="00374AF6">
        <w:rPr>
          <w:sz w:val="28"/>
          <w:szCs w:val="28"/>
        </w:rPr>
        <w:t xml:space="preserve"> комиссии полномочий по внешнему муниципальному финансовому контролю определяется </w:t>
      </w:r>
      <w:hyperlink r:id="rId23" w:history="1">
        <w:r w:rsidRPr="00374AF6">
          <w:rPr>
            <w:color w:val="000000" w:themeColor="text1"/>
            <w:sz w:val="28"/>
            <w:szCs w:val="28"/>
          </w:rPr>
          <w:t>Положением</w:t>
        </w:r>
      </w:hyperlink>
      <w:r w:rsidRPr="00374AF6">
        <w:rPr>
          <w:sz w:val="28"/>
          <w:szCs w:val="28"/>
        </w:rPr>
        <w:t xml:space="preserve"> о контрольно-</w:t>
      </w:r>
      <w:r>
        <w:rPr>
          <w:sz w:val="28"/>
          <w:szCs w:val="28"/>
        </w:rPr>
        <w:t>счетной</w:t>
      </w:r>
      <w:r w:rsidRPr="00374AF6">
        <w:rPr>
          <w:sz w:val="28"/>
          <w:szCs w:val="28"/>
        </w:rPr>
        <w:t xml:space="preserve"> комиссии Кичменгско-Городецкого муниципального округа.</w:t>
      </w:r>
    </w:p>
    <w:p w:rsidR="009F0B2A" w:rsidRPr="00374AF6" w:rsidRDefault="009F0B2A" w:rsidP="009F0B2A">
      <w:pPr>
        <w:pStyle w:val="ConsPlusNormal"/>
        <w:jc w:val="both"/>
        <w:rPr>
          <w:sz w:val="28"/>
          <w:szCs w:val="28"/>
        </w:rPr>
      </w:pPr>
    </w:p>
    <w:p w:rsidR="009F0B2A" w:rsidRPr="00374AF6" w:rsidRDefault="009F0B2A" w:rsidP="00B5754E">
      <w:pPr>
        <w:pStyle w:val="ConsPlusTitle"/>
        <w:jc w:val="center"/>
        <w:outlineLvl w:val="2"/>
        <w:rPr>
          <w:sz w:val="28"/>
          <w:szCs w:val="28"/>
        </w:rPr>
      </w:pPr>
      <w:r w:rsidRPr="00B5754E">
        <w:rPr>
          <w:rFonts w:ascii="Times New Roman" w:hAnsi="Times New Roman" w:cs="Times New Roman"/>
          <w:b w:val="0"/>
          <w:sz w:val="28"/>
          <w:szCs w:val="28"/>
        </w:rPr>
        <w:t>32. Внутренний муниципальный финансовый контроль</w:t>
      </w:r>
    </w:p>
    <w:p w:rsidR="009F0B2A" w:rsidRPr="00DB39A0" w:rsidRDefault="009F0B2A" w:rsidP="009F0B2A">
      <w:pPr>
        <w:pStyle w:val="ConsPlusNormal"/>
        <w:ind w:firstLine="540"/>
        <w:jc w:val="both"/>
        <w:rPr>
          <w:sz w:val="28"/>
          <w:szCs w:val="28"/>
          <w:highlight w:val="yellow"/>
        </w:rPr>
      </w:pPr>
      <w:r w:rsidRPr="00374AF6">
        <w:rPr>
          <w:sz w:val="28"/>
          <w:szCs w:val="28"/>
        </w:rPr>
        <w:t>1. Внутренний муниципальный финансовый контроль осуществляется Управлением финансов администрации округа</w:t>
      </w:r>
      <w:r>
        <w:rPr>
          <w:sz w:val="28"/>
          <w:szCs w:val="28"/>
        </w:rPr>
        <w:t>.</w:t>
      </w:r>
    </w:p>
    <w:p w:rsidR="009F0B2A" w:rsidRPr="00374AF6" w:rsidRDefault="009F0B2A" w:rsidP="009F0B2A">
      <w:pPr>
        <w:pStyle w:val="ConsPlusNormal"/>
        <w:ind w:firstLine="540"/>
        <w:jc w:val="both"/>
        <w:rPr>
          <w:sz w:val="28"/>
          <w:szCs w:val="28"/>
        </w:rPr>
      </w:pPr>
      <w:r w:rsidRPr="00DB39A0">
        <w:rPr>
          <w:sz w:val="28"/>
          <w:szCs w:val="28"/>
        </w:rPr>
        <w:t>2. Внутренний муниципальный финансовый контроль осуществляется в соответствии с федеральными стандартами</w:t>
      </w:r>
      <w:r w:rsidRPr="00374AF6">
        <w:rPr>
          <w:sz w:val="28"/>
          <w:szCs w:val="28"/>
        </w:rPr>
        <w:t>, утвержденными нормативными правовыми актами Правительства Российской Федерации.</w:t>
      </w:r>
    </w:p>
    <w:p w:rsidR="009F0B2A" w:rsidRPr="00374AF6" w:rsidRDefault="009F0B2A" w:rsidP="009F0B2A">
      <w:pPr>
        <w:pStyle w:val="ConsPlusNormal"/>
        <w:ind w:firstLine="540"/>
        <w:jc w:val="both"/>
        <w:rPr>
          <w:sz w:val="28"/>
          <w:szCs w:val="28"/>
        </w:rPr>
      </w:pPr>
      <w:r w:rsidRPr="00374AF6">
        <w:rPr>
          <w:sz w:val="28"/>
          <w:szCs w:val="28"/>
        </w:rPr>
        <w:t xml:space="preserve">3. За совершение бюджетного нарушения применяются бюджетные меры принуждения в соответствии с Бюджетным </w:t>
      </w:r>
      <w:hyperlink r:id="rId24" w:history="1">
        <w:r w:rsidRPr="00374AF6">
          <w:rPr>
            <w:color w:val="000000" w:themeColor="text1"/>
            <w:sz w:val="28"/>
            <w:szCs w:val="28"/>
          </w:rPr>
          <w:t>кодексом</w:t>
        </w:r>
      </w:hyperlink>
      <w:r w:rsidRPr="00374AF6">
        <w:rPr>
          <w:sz w:val="28"/>
          <w:szCs w:val="28"/>
        </w:rPr>
        <w:t xml:space="preserve"> Российской Федерации.</w:t>
      </w:r>
    </w:p>
    <w:p w:rsidR="00B5754E" w:rsidRDefault="00B5754E">
      <w:pPr>
        <w:spacing w:line="259" w:lineRule="auto"/>
        <w:rPr>
          <w:rFonts w:ascii="Times New Roman" w:eastAsiaTheme="minorEastAsia" w:hAnsi="Times New Roman"/>
          <w:color w:val="auto"/>
          <w:sz w:val="28"/>
          <w:szCs w:val="28"/>
        </w:rPr>
      </w:pPr>
      <w:r>
        <w:rPr>
          <w:sz w:val="28"/>
          <w:szCs w:val="28"/>
        </w:rPr>
        <w:br w:type="page"/>
      </w:r>
    </w:p>
    <w:p w:rsidR="009F0B2A" w:rsidRDefault="009F0B2A" w:rsidP="009F0B2A">
      <w:pPr>
        <w:pStyle w:val="ConsPlusNormal"/>
        <w:outlineLvl w:val="1"/>
        <w:rPr>
          <w:sz w:val="28"/>
          <w:szCs w:val="28"/>
        </w:rPr>
      </w:pPr>
    </w:p>
    <w:p w:rsidR="009F0B2A" w:rsidRDefault="009F0B2A" w:rsidP="009F0B2A">
      <w:pPr>
        <w:pStyle w:val="ConsPlusNormal"/>
        <w:outlineLvl w:val="1"/>
        <w:rPr>
          <w:sz w:val="28"/>
          <w:szCs w:val="28"/>
        </w:rPr>
      </w:pPr>
    </w:p>
    <w:p w:rsidR="009F0B2A" w:rsidRPr="00374AF6" w:rsidRDefault="009F0B2A" w:rsidP="009F0B2A">
      <w:pPr>
        <w:pStyle w:val="ConsPlusNormal"/>
        <w:jc w:val="right"/>
        <w:outlineLvl w:val="1"/>
        <w:rPr>
          <w:sz w:val="28"/>
          <w:szCs w:val="28"/>
        </w:rPr>
      </w:pPr>
    </w:p>
    <w:p w:rsidR="009F0B2A" w:rsidRPr="00374AF6" w:rsidRDefault="009F0B2A" w:rsidP="009F0B2A">
      <w:pPr>
        <w:pStyle w:val="ConsPlusNormal"/>
        <w:jc w:val="right"/>
        <w:outlineLvl w:val="1"/>
        <w:rPr>
          <w:sz w:val="28"/>
          <w:szCs w:val="28"/>
        </w:rPr>
      </w:pPr>
      <w:r w:rsidRPr="00374AF6">
        <w:rPr>
          <w:sz w:val="28"/>
          <w:szCs w:val="28"/>
        </w:rPr>
        <w:t>Приложение</w:t>
      </w:r>
      <w:r w:rsidR="00B5754E">
        <w:rPr>
          <w:sz w:val="28"/>
          <w:szCs w:val="28"/>
        </w:rPr>
        <w:t xml:space="preserve"> 1</w:t>
      </w:r>
    </w:p>
    <w:p w:rsidR="009F0B2A" w:rsidRPr="00374AF6" w:rsidRDefault="009F0B2A" w:rsidP="009F0B2A">
      <w:pPr>
        <w:pStyle w:val="ConsPlusNormal"/>
        <w:jc w:val="right"/>
        <w:rPr>
          <w:sz w:val="28"/>
          <w:szCs w:val="28"/>
        </w:rPr>
      </w:pPr>
      <w:r w:rsidRPr="00374AF6">
        <w:rPr>
          <w:sz w:val="28"/>
          <w:szCs w:val="28"/>
        </w:rPr>
        <w:t>к Положению</w:t>
      </w:r>
    </w:p>
    <w:p w:rsidR="009F0B2A" w:rsidRPr="00374AF6" w:rsidRDefault="009F0B2A" w:rsidP="009F0B2A">
      <w:pPr>
        <w:pStyle w:val="ConsPlusNormal"/>
        <w:jc w:val="right"/>
        <w:rPr>
          <w:sz w:val="28"/>
          <w:szCs w:val="28"/>
        </w:rPr>
      </w:pPr>
      <w:r w:rsidRPr="00374AF6">
        <w:rPr>
          <w:sz w:val="28"/>
          <w:szCs w:val="28"/>
        </w:rPr>
        <w:t>о бюджетном процессе</w:t>
      </w:r>
    </w:p>
    <w:p w:rsidR="009F0B2A" w:rsidRDefault="009F0B2A" w:rsidP="009F0B2A">
      <w:pPr>
        <w:pStyle w:val="ConsPlusNormal"/>
        <w:jc w:val="right"/>
        <w:rPr>
          <w:sz w:val="28"/>
          <w:szCs w:val="28"/>
        </w:rPr>
      </w:pPr>
      <w:r w:rsidRPr="00374AF6">
        <w:rPr>
          <w:sz w:val="28"/>
          <w:szCs w:val="28"/>
        </w:rPr>
        <w:t xml:space="preserve">Кичменгско-Городецкого </w:t>
      </w:r>
    </w:p>
    <w:p w:rsidR="009F0B2A" w:rsidRPr="00374AF6" w:rsidRDefault="009F0B2A" w:rsidP="009F0B2A">
      <w:pPr>
        <w:pStyle w:val="ConsPlusNormal"/>
        <w:jc w:val="right"/>
        <w:rPr>
          <w:sz w:val="28"/>
          <w:szCs w:val="28"/>
        </w:rPr>
      </w:pPr>
      <w:r w:rsidRPr="00374AF6">
        <w:rPr>
          <w:sz w:val="28"/>
          <w:szCs w:val="28"/>
        </w:rPr>
        <w:t>муниципального округа</w:t>
      </w:r>
    </w:p>
    <w:p w:rsidR="009F0B2A" w:rsidRPr="00374AF6" w:rsidRDefault="009F0B2A" w:rsidP="009F0B2A">
      <w:pPr>
        <w:pStyle w:val="ConsPlusNormal"/>
        <w:jc w:val="right"/>
        <w:rPr>
          <w:sz w:val="28"/>
          <w:szCs w:val="28"/>
        </w:rPr>
      </w:pPr>
      <w:r w:rsidRPr="00374AF6">
        <w:rPr>
          <w:sz w:val="28"/>
          <w:szCs w:val="28"/>
        </w:rPr>
        <w:t>Вологодской области</w:t>
      </w:r>
      <w:r w:rsidR="00B5754E">
        <w:rPr>
          <w:sz w:val="28"/>
          <w:szCs w:val="28"/>
        </w:rPr>
        <w:t xml:space="preserve"> от02.12.2022 №49</w:t>
      </w:r>
    </w:p>
    <w:p w:rsidR="009F0B2A" w:rsidRPr="00374AF6" w:rsidRDefault="009F0B2A" w:rsidP="009F0B2A">
      <w:pPr>
        <w:pStyle w:val="ConsPlusNormal"/>
        <w:jc w:val="both"/>
        <w:rPr>
          <w:sz w:val="28"/>
          <w:szCs w:val="28"/>
        </w:rPr>
      </w:pPr>
    </w:p>
    <w:p w:rsidR="009F0B2A" w:rsidRPr="00374AF6" w:rsidRDefault="009F0B2A" w:rsidP="009F0B2A">
      <w:pPr>
        <w:pStyle w:val="ConsPlusNormal"/>
        <w:jc w:val="center"/>
        <w:rPr>
          <w:sz w:val="28"/>
          <w:szCs w:val="28"/>
        </w:rPr>
      </w:pPr>
      <w:bookmarkStart w:id="5" w:name="Par431"/>
      <w:bookmarkEnd w:id="5"/>
      <w:r w:rsidRPr="00374AF6">
        <w:rPr>
          <w:sz w:val="28"/>
          <w:szCs w:val="28"/>
        </w:rPr>
        <w:t>ОТЧЕТ</w:t>
      </w:r>
    </w:p>
    <w:p w:rsidR="009F0B2A" w:rsidRPr="00374AF6" w:rsidRDefault="009F0B2A" w:rsidP="009F0B2A">
      <w:pPr>
        <w:pStyle w:val="ConsPlusNormal"/>
        <w:jc w:val="center"/>
        <w:rPr>
          <w:sz w:val="28"/>
          <w:szCs w:val="28"/>
        </w:rPr>
      </w:pPr>
      <w:r w:rsidRPr="00374AF6">
        <w:rPr>
          <w:sz w:val="28"/>
          <w:szCs w:val="28"/>
        </w:rPr>
        <w:t xml:space="preserve">об исполнении бюджета </w:t>
      </w:r>
      <w:r>
        <w:rPr>
          <w:sz w:val="28"/>
          <w:szCs w:val="28"/>
        </w:rPr>
        <w:t xml:space="preserve">Кичменгско-Городецкого </w:t>
      </w:r>
      <w:r w:rsidRPr="00374AF6">
        <w:rPr>
          <w:sz w:val="28"/>
          <w:szCs w:val="28"/>
        </w:rPr>
        <w:t>муниципального округа</w:t>
      </w:r>
      <w:r>
        <w:rPr>
          <w:sz w:val="28"/>
          <w:szCs w:val="28"/>
        </w:rPr>
        <w:t xml:space="preserve"> Вологодской области</w:t>
      </w:r>
    </w:p>
    <w:p w:rsidR="009F0B2A" w:rsidRPr="00374AF6" w:rsidRDefault="009F0B2A" w:rsidP="009F0B2A">
      <w:pPr>
        <w:pStyle w:val="ConsPlusNormal"/>
        <w:jc w:val="center"/>
        <w:rPr>
          <w:sz w:val="28"/>
          <w:szCs w:val="28"/>
        </w:rPr>
      </w:pPr>
      <w:r w:rsidRPr="00374AF6">
        <w:rPr>
          <w:sz w:val="28"/>
          <w:szCs w:val="28"/>
        </w:rPr>
        <w:t>за ______________ 20__ г.</w:t>
      </w:r>
    </w:p>
    <w:p w:rsidR="009F0B2A" w:rsidRPr="00374AF6" w:rsidRDefault="009F0B2A" w:rsidP="009F0B2A">
      <w:pPr>
        <w:pStyle w:val="ConsPlusNormal"/>
        <w:jc w:val="center"/>
        <w:rPr>
          <w:sz w:val="28"/>
          <w:szCs w:val="28"/>
        </w:rPr>
      </w:pPr>
    </w:p>
    <w:tbl>
      <w:tblPr>
        <w:tblW w:w="9776" w:type="dxa"/>
        <w:tblLayout w:type="fixed"/>
        <w:tblCellMar>
          <w:top w:w="102" w:type="dxa"/>
          <w:left w:w="62" w:type="dxa"/>
          <w:bottom w:w="102" w:type="dxa"/>
          <w:right w:w="62" w:type="dxa"/>
        </w:tblCellMar>
        <w:tblLook w:val="0000" w:firstRow="0" w:lastRow="0" w:firstColumn="0" w:lastColumn="0" w:noHBand="0" w:noVBand="0"/>
      </w:tblPr>
      <w:tblGrid>
        <w:gridCol w:w="6374"/>
        <w:gridCol w:w="1843"/>
        <w:gridCol w:w="1559"/>
      </w:tblGrid>
      <w:tr w:rsidR="009F0B2A" w:rsidRPr="00374AF6" w:rsidTr="009F0B2A">
        <w:trPr>
          <w:trHeight w:val="1114"/>
        </w:trPr>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ind w:left="80" w:right="226" w:hanging="80"/>
              <w:rPr>
                <w:sz w:val="28"/>
                <w:szCs w:val="28"/>
              </w:rPr>
            </w:pPr>
            <w:r w:rsidRPr="00374AF6">
              <w:rPr>
                <w:sz w:val="28"/>
                <w:szCs w:val="28"/>
              </w:rPr>
              <w:t>Утверждено (</w:t>
            </w:r>
            <w:proofErr w:type="spellStart"/>
            <w:r>
              <w:rPr>
                <w:sz w:val="28"/>
                <w:szCs w:val="28"/>
              </w:rPr>
              <w:t>тыс.</w:t>
            </w:r>
            <w:r w:rsidRPr="00374AF6">
              <w:rPr>
                <w:sz w:val="28"/>
                <w:szCs w:val="28"/>
              </w:rPr>
              <w:t>руб</w:t>
            </w:r>
            <w:proofErr w:type="spellEnd"/>
            <w:r w:rsidRPr="00374AF6">
              <w:rPr>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Исполнено (</w:t>
            </w:r>
            <w:proofErr w:type="spellStart"/>
            <w:r>
              <w:rPr>
                <w:sz w:val="28"/>
                <w:szCs w:val="28"/>
              </w:rPr>
              <w:t>тыс.</w:t>
            </w:r>
            <w:r w:rsidRPr="00374AF6">
              <w:rPr>
                <w:sz w:val="28"/>
                <w:szCs w:val="28"/>
              </w:rPr>
              <w:t>руб</w:t>
            </w:r>
            <w:proofErr w:type="spellEnd"/>
            <w:r w:rsidRPr="00374AF6">
              <w:rPr>
                <w:sz w:val="28"/>
                <w:szCs w:val="28"/>
              </w:rPr>
              <w:t>.)</w:t>
            </w:r>
          </w:p>
        </w:tc>
      </w:tr>
      <w:tr w:rsidR="009F0B2A" w:rsidRPr="00374AF6" w:rsidTr="009F0B2A">
        <w:trPr>
          <w:trHeight w:val="225"/>
        </w:trPr>
        <w:tc>
          <w:tcPr>
            <w:tcW w:w="9776" w:type="dxa"/>
            <w:gridSpan w:val="3"/>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jc w:val="center"/>
              <w:outlineLvl w:val="2"/>
              <w:rPr>
                <w:sz w:val="28"/>
                <w:szCs w:val="28"/>
              </w:rPr>
            </w:pPr>
            <w:r w:rsidRPr="00374AF6">
              <w:rPr>
                <w:sz w:val="28"/>
                <w:szCs w:val="28"/>
              </w:rPr>
              <w:t>Доходы</w:t>
            </w: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Налоговые и неналоговые доходы</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Налоги на прибыль, доходы</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Налог на доходы физических лиц</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Pr>
                <w:sz w:val="28"/>
                <w:szCs w:val="28"/>
              </w:rPr>
              <w:t>Налоги на товары (работы, услуги), реализуемые на территории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rPr>
          <w:trHeight w:val="249"/>
        </w:trPr>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Налоги на совокупный доход</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Налог, взимаемый в связи с применением упрощенной системы налогообложения</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Единый налог на вмененный доход для отдельных видов деятельности</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Единый сельскохозяйственный налог</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Налог, взимаемый в связи с применением патентной системы налогообложения</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rPr>
          <w:trHeight w:val="211"/>
        </w:trPr>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Налоги на имущество</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Налог на имущество организаций</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Государственная пошлина</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lastRenderedPageBreak/>
              <w:t>Задолженность и перерасчеты по отмененным налогам, сборам и иным обязательным платежам</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Доходы от использования имущества, находящегося в государственной и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Платежи при пользовании природными ресурсами</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Плата за негативное воздействие на окружающую среду</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Доходы от оказания платных услуг и компенсации затрат государства</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Доходы от продажи материальных и нематериальных активов</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Штрафы, санкции, возмещение ущерба</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Прочие неналоговые доходы</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Безвозмездные поступления</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 xml:space="preserve">Дотации бюджетам </w:t>
            </w:r>
            <w:r>
              <w:rPr>
                <w:sz w:val="28"/>
                <w:szCs w:val="28"/>
              </w:rPr>
              <w:t>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 xml:space="preserve">Субвенции бюджетам </w:t>
            </w:r>
            <w:r>
              <w:rPr>
                <w:sz w:val="28"/>
                <w:szCs w:val="28"/>
              </w:rPr>
              <w:t>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 xml:space="preserve">Субсидии бюджетам </w:t>
            </w:r>
            <w:r>
              <w:rPr>
                <w:sz w:val="28"/>
                <w:szCs w:val="28"/>
              </w:rPr>
              <w:t>бюджетной системы Российской Федерации (межбюджетные субсидии)</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Иные межбюджетные трансферты</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Прочие безвозмездные поступления</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Возврат остатков субсидий субвенций и иных межбюджетных трансфертов, имеющих целевое назначение, прошлых лет</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Всего доходов</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9776" w:type="dxa"/>
            <w:gridSpan w:val="3"/>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jc w:val="center"/>
              <w:outlineLvl w:val="2"/>
              <w:rPr>
                <w:sz w:val="28"/>
                <w:szCs w:val="28"/>
              </w:rPr>
            </w:pPr>
            <w:r w:rsidRPr="00374AF6">
              <w:rPr>
                <w:sz w:val="28"/>
                <w:szCs w:val="28"/>
              </w:rPr>
              <w:t>Расходы</w:t>
            </w: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Общегосударственные вопросы</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Национальная безопасность и правоохранительная деятельность</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lastRenderedPageBreak/>
              <w:t>Национальная экономика</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Жилищно-коммунальное хозяйство</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Охрана окружающей среды</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Образование</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Культура, кинематография</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Здравоохранение</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Социальная политика</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Физическая культура и спорт</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Обслуживание государственного и муниципального долга</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Всего расходов</w:t>
            </w:r>
          </w:p>
        </w:tc>
        <w:tc>
          <w:tcPr>
            <w:tcW w:w="1843"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Результат исполнения бюджета (дефицит "-", профицит "+")</w:t>
            </w:r>
          </w:p>
        </w:tc>
        <w:tc>
          <w:tcPr>
            <w:tcW w:w="1843" w:type="dxa"/>
            <w:tcBorders>
              <w:top w:val="single" w:sz="4" w:space="0" w:color="auto"/>
              <w:left w:val="single" w:sz="4" w:space="0" w:color="auto"/>
              <w:bottom w:val="single" w:sz="4" w:space="0" w:color="auto"/>
              <w:right w:val="single" w:sz="4" w:space="0" w:color="auto"/>
            </w:tcBorders>
            <w:vAlign w:val="center"/>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9F0B2A" w:rsidRPr="00374AF6" w:rsidRDefault="009F0B2A" w:rsidP="009F0B2A">
            <w:pPr>
              <w:pStyle w:val="ConsPlusNormal"/>
              <w:rPr>
                <w:sz w:val="28"/>
                <w:szCs w:val="28"/>
              </w:rPr>
            </w:pPr>
          </w:p>
        </w:tc>
      </w:tr>
      <w:tr w:rsidR="009F0B2A" w:rsidRPr="00374AF6" w:rsidTr="009F0B2A">
        <w:trPr>
          <w:trHeight w:val="189"/>
        </w:trPr>
        <w:tc>
          <w:tcPr>
            <w:tcW w:w="9776" w:type="dxa"/>
            <w:gridSpan w:val="3"/>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jc w:val="center"/>
              <w:outlineLvl w:val="2"/>
              <w:rPr>
                <w:sz w:val="28"/>
                <w:szCs w:val="28"/>
              </w:rPr>
            </w:pPr>
            <w:r w:rsidRPr="00374AF6">
              <w:rPr>
                <w:sz w:val="28"/>
                <w:szCs w:val="28"/>
              </w:rPr>
              <w:t>Источники финансирования дефицитов бюджетов</w:t>
            </w: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Источники финансирования дефицита бюджетов</w:t>
            </w:r>
          </w:p>
        </w:tc>
        <w:tc>
          <w:tcPr>
            <w:tcW w:w="1843" w:type="dxa"/>
            <w:tcBorders>
              <w:top w:val="single" w:sz="4" w:space="0" w:color="auto"/>
              <w:left w:val="single" w:sz="4" w:space="0" w:color="auto"/>
              <w:bottom w:val="single" w:sz="4" w:space="0" w:color="auto"/>
              <w:right w:val="single" w:sz="4" w:space="0" w:color="auto"/>
            </w:tcBorders>
            <w:vAlign w:val="center"/>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9F0B2A" w:rsidRPr="00374AF6" w:rsidRDefault="009F0B2A" w:rsidP="009F0B2A">
            <w:pPr>
              <w:pStyle w:val="ConsPlusNormal"/>
              <w:rPr>
                <w:sz w:val="28"/>
                <w:szCs w:val="28"/>
              </w:rPr>
            </w:pPr>
          </w:p>
        </w:tc>
      </w:tr>
      <w:tr w:rsidR="009F0B2A" w:rsidRPr="00374AF6" w:rsidTr="009F0B2A">
        <w:tc>
          <w:tcPr>
            <w:tcW w:w="6374" w:type="dxa"/>
            <w:tcBorders>
              <w:top w:val="single" w:sz="4" w:space="0" w:color="auto"/>
              <w:left w:val="single" w:sz="4" w:space="0" w:color="auto"/>
              <w:bottom w:val="single" w:sz="4" w:space="0" w:color="auto"/>
              <w:right w:val="single" w:sz="4" w:space="0" w:color="auto"/>
            </w:tcBorders>
          </w:tcPr>
          <w:p w:rsidR="009F0B2A" w:rsidRPr="00374AF6" w:rsidRDefault="009F0B2A" w:rsidP="009F0B2A">
            <w:pPr>
              <w:pStyle w:val="ConsPlusNormal"/>
              <w:rPr>
                <w:sz w:val="28"/>
                <w:szCs w:val="28"/>
              </w:rPr>
            </w:pPr>
            <w:r w:rsidRPr="00374AF6">
              <w:rPr>
                <w:sz w:val="28"/>
                <w:szCs w:val="28"/>
              </w:rPr>
              <w:t>Изменение остатков средств бюджета на счетах по учету средств бюджета</w:t>
            </w:r>
          </w:p>
        </w:tc>
        <w:tc>
          <w:tcPr>
            <w:tcW w:w="1843" w:type="dxa"/>
            <w:tcBorders>
              <w:top w:val="single" w:sz="4" w:space="0" w:color="auto"/>
              <w:left w:val="single" w:sz="4" w:space="0" w:color="auto"/>
              <w:bottom w:val="single" w:sz="4" w:space="0" w:color="auto"/>
              <w:right w:val="single" w:sz="4" w:space="0" w:color="auto"/>
            </w:tcBorders>
            <w:vAlign w:val="center"/>
          </w:tcPr>
          <w:p w:rsidR="009F0B2A" w:rsidRPr="00374AF6" w:rsidRDefault="009F0B2A" w:rsidP="009F0B2A">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9F0B2A" w:rsidRPr="00374AF6" w:rsidRDefault="009F0B2A" w:rsidP="009F0B2A">
            <w:pPr>
              <w:pStyle w:val="ConsPlusNormal"/>
              <w:rPr>
                <w:sz w:val="28"/>
                <w:szCs w:val="28"/>
              </w:rPr>
            </w:pPr>
          </w:p>
        </w:tc>
      </w:tr>
    </w:tbl>
    <w:p w:rsidR="009F0B2A" w:rsidRPr="00374AF6" w:rsidRDefault="009F0B2A" w:rsidP="009F0B2A">
      <w:pPr>
        <w:pStyle w:val="ConsPlusNormal"/>
        <w:jc w:val="both"/>
        <w:rPr>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Default="009F0B2A" w:rsidP="009F0B2A">
      <w:pPr>
        <w:pStyle w:val="ConsPlusTitle"/>
        <w:jc w:val="center"/>
        <w:outlineLvl w:val="2"/>
        <w:rPr>
          <w:rFonts w:ascii="Times New Roman" w:hAnsi="Times New Roman" w:cs="Times New Roman"/>
          <w:sz w:val="28"/>
          <w:szCs w:val="28"/>
        </w:rPr>
      </w:pPr>
    </w:p>
    <w:p w:rsidR="009F0B2A" w:rsidRPr="00374AF6" w:rsidRDefault="009F0B2A" w:rsidP="009F0B2A">
      <w:pPr>
        <w:pStyle w:val="ConsPlusNormal"/>
        <w:ind w:left="1050"/>
        <w:jc w:val="center"/>
        <w:outlineLvl w:val="0"/>
        <w:rPr>
          <w:sz w:val="28"/>
          <w:szCs w:val="28"/>
        </w:rPr>
      </w:pPr>
      <w:r>
        <w:rPr>
          <w:sz w:val="28"/>
          <w:szCs w:val="28"/>
        </w:rPr>
        <w:lastRenderedPageBreak/>
        <w:t xml:space="preserve">                                                                                             </w:t>
      </w:r>
      <w:r w:rsidRPr="00374AF6">
        <w:rPr>
          <w:sz w:val="28"/>
          <w:szCs w:val="28"/>
        </w:rPr>
        <w:t>Приложение</w:t>
      </w:r>
      <w:r>
        <w:rPr>
          <w:sz w:val="28"/>
          <w:szCs w:val="28"/>
        </w:rPr>
        <w:t xml:space="preserve"> 2</w:t>
      </w:r>
    </w:p>
    <w:p w:rsidR="009F0B2A" w:rsidRPr="00374AF6" w:rsidRDefault="009F0B2A" w:rsidP="009F0B2A">
      <w:pPr>
        <w:pStyle w:val="ConsPlusNormal"/>
        <w:ind w:left="1050"/>
        <w:jc w:val="center"/>
        <w:rPr>
          <w:sz w:val="28"/>
          <w:szCs w:val="28"/>
        </w:rPr>
      </w:pPr>
      <w:r>
        <w:rPr>
          <w:sz w:val="28"/>
          <w:szCs w:val="28"/>
        </w:rPr>
        <w:t xml:space="preserve">                                                                                                   </w:t>
      </w:r>
      <w:r w:rsidRPr="00374AF6">
        <w:rPr>
          <w:sz w:val="28"/>
          <w:szCs w:val="28"/>
        </w:rPr>
        <w:t>к Решению</w:t>
      </w:r>
    </w:p>
    <w:p w:rsidR="009F0B2A" w:rsidRPr="00374AF6" w:rsidRDefault="009F0B2A" w:rsidP="009F0B2A">
      <w:pPr>
        <w:pStyle w:val="ConsPlusNormal"/>
        <w:ind w:left="1050"/>
        <w:jc w:val="center"/>
        <w:rPr>
          <w:sz w:val="28"/>
          <w:szCs w:val="28"/>
        </w:rPr>
      </w:pPr>
      <w:r>
        <w:rPr>
          <w:sz w:val="28"/>
          <w:szCs w:val="28"/>
        </w:rPr>
        <w:t xml:space="preserve">                                                                      </w:t>
      </w:r>
      <w:r w:rsidRPr="00374AF6">
        <w:rPr>
          <w:sz w:val="28"/>
          <w:szCs w:val="28"/>
        </w:rPr>
        <w:t>Муниципального Собрания</w:t>
      </w:r>
    </w:p>
    <w:p w:rsidR="009F0B2A" w:rsidRPr="00374AF6" w:rsidRDefault="009F0B2A" w:rsidP="009F0B2A">
      <w:pPr>
        <w:pStyle w:val="ConsPlusNormal"/>
        <w:ind w:left="1050"/>
        <w:jc w:val="center"/>
        <w:rPr>
          <w:sz w:val="28"/>
          <w:szCs w:val="28"/>
        </w:rPr>
      </w:pPr>
      <w:r>
        <w:rPr>
          <w:sz w:val="28"/>
          <w:szCs w:val="28"/>
        </w:rPr>
        <w:t xml:space="preserve">                                                                         </w:t>
      </w:r>
      <w:r w:rsidRPr="00374AF6">
        <w:rPr>
          <w:sz w:val="28"/>
          <w:szCs w:val="28"/>
        </w:rPr>
        <w:t>Кичменгско-Городецкого</w:t>
      </w:r>
    </w:p>
    <w:p w:rsidR="009F0B2A" w:rsidRDefault="009F0B2A" w:rsidP="009F0B2A">
      <w:pPr>
        <w:pStyle w:val="ConsPlusNormal"/>
        <w:ind w:left="540"/>
        <w:jc w:val="right"/>
        <w:rPr>
          <w:sz w:val="28"/>
          <w:szCs w:val="28"/>
        </w:rPr>
      </w:pPr>
      <w:r w:rsidRPr="00374AF6">
        <w:rPr>
          <w:sz w:val="28"/>
          <w:szCs w:val="28"/>
        </w:rPr>
        <w:t>муниципального округа</w:t>
      </w:r>
    </w:p>
    <w:p w:rsidR="009F0B2A" w:rsidRDefault="009F0B2A" w:rsidP="009F0B2A">
      <w:pPr>
        <w:pStyle w:val="ConsPlusNormal"/>
        <w:ind w:left="1050"/>
        <w:jc w:val="center"/>
        <w:rPr>
          <w:sz w:val="28"/>
          <w:szCs w:val="28"/>
        </w:rPr>
      </w:pPr>
      <w:r>
        <w:rPr>
          <w:sz w:val="28"/>
          <w:szCs w:val="28"/>
        </w:rPr>
        <w:t xml:space="preserve">                                                                                 Вологодской области</w:t>
      </w:r>
    </w:p>
    <w:p w:rsidR="009F0B2A" w:rsidRDefault="009F0B2A" w:rsidP="00B5754E">
      <w:pPr>
        <w:pStyle w:val="ConsPlusNormal"/>
        <w:ind w:left="1050"/>
        <w:jc w:val="right"/>
        <w:rPr>
          <w:sz w:val="28"/>
          <w:szCs w:val="28"/>
        </w:rPr>
      </w:pPr>
      <w:r>
        <w:rPr>
          <w:sz w:val="28"/>
          <w:szCs w:val="28"/>
        </w:rPr>
        <w:t xml:space="preserve">                                                      </w:t>
      </w:r>
      <w:r w:rsidR="00B5754E">
        <w:rPr>
          <w:sz w:val="28"/>
          <w:szCs w:val="28"/>
        </w:rPr>
        <w:t xml:space="preserve">                   От 02.12.2022№ 49</w:t>
      </w:r>
    </w:p>
    <w:p w:rsidR="009F0B2A" w:rsidRPr="00374AF6" w:rsidRDefault="009F0B2A" w:rsidP="009F0B2A">
      <w:pPr>
        <w:pStyle w:val="ConsPlusNormal"/>
        <w:ind w:left="540"/>
        <w:jc w:val="right"/>
        <w:rPr>
          <w:sz w:val="28"/>
          <w:szCs w:val="28"/>
        </w:rPr>
      </w:pPr>
    </w:p>
    <w:p w:rsidR="009F0B2A" w:rsidRPr="00374AF6" w:rsidRDefault="009F0B2A" w:rsidP="009F0B2A">
      <w:pPr>
        <w:pStyle w:val="ConsPlusNormal"/>
        <w:ind w:left="540"/>
        <w:jc w:val="both"/>
        <w:rPr>
          <w:sz w:val="28"/>
          <w:szCs w:val="28"/>
        </w:rPr>
      </w:pPr>
    </w:p>
    <w:p w:rsidR="009F0B2A" w:rsidRPr="002F5851" w:rsidRDefault="009F0B2A" w:rsidP="009F0B2A">
      <w:pPr>
        <w:pStyle w:val="ConsPlusNormal"/>
        <w:ind w:left="1050"/>
        <w:jc w:val="center"/>
        <w:rPr>
          <w:b/>
          <w:sz w:val="28"/>
          <w:szCs w:val="28"/>
        </w:rPr>
      </w:pPr>
      <w:r w:rsidRPr="002F5851">
        <w:rPr>
          <w:b/>
          <w:sz w:val="28"/>
          <w:szCs w:val="28"/>
        </w:rPr>
        <w:t>Перечень нормативных правовых актов</w:t>
      </w:r>
    </w:p>
    <w:p w:rsidR="009F0B2A" w:rsidRPr="002F5851" w:rsidRDefault="009F0B2A" w:rsidP="009F0B2A">
      <w:pPr>
        <w:pStyle w:val="ConsPlusNormal"/>
        <w:ind w:left="540"/>
        <w:jc w:val="center"/>
        <w:rPr>
          <w:b/>
          <w:sz w:val="28"/>
          <w:szCs w:val="28"/>
        </w:rPr>
      </w:pPr>
      <w:r w:rsidRPr="002F5851">
        <w:rPr>
          <w:b/>
          <w:sz w:val="28"/>
          <w:szCs w:val="28"/>
        </w:rPr>
        <w:t>Кичменгско-Городецкого муниципального района Вологодской области, подлежащих признанию утратившими силу</w:t>
      </w:r>
    </w:p>
    <w:p w:rsidR="009F0B2A" w:rsidRDefault="009F0B2A" w:rsidP="009F0B2A">
      <w:pPr>
        <w:pStyle w:val="ConsPlusNormal"/>
        <w:ind w:left="540"/>
        <w:jc w:val="both"/>
        <w:rPr>
          <w:sz w:val="28"/>
          <w:szCs w:val="28"/>
        </w:rPr>
      </w:pPr>
    </w:p>
    <w:p w:rsidR="009F0B2A" w:rsidRPr="0007057A" w:rsidRDefault="009F0B2A" w:rsidP="009F0B2A">
      <w:pPr>
        <w:pStyle w:val="ConsPlusNormal"/>
        <w:numPr>
          <w:ilvl w:val="0"/>
          <w:numId w:val="11"/>
        </w:numPr>
        <w:jc w:val="both"/>
        <w:rPr>
          <w:sz w:val="28"/>
          <w:szCs w:val="28"/>
        </w:rPr>
      </w:pPr>
      <w:r>
        <w:rPr>
          <w:sz w:val="28"/>
          <w:szCs w:val="28"/>
        </w:rPr>
        <w:t xml:space="preserve">Решение Муниципального Собрания </w:t>
      </w:r>
      <w:r w:rsidRPr="005E42E7">
        <w:rPr>
          <w:sz w:val="28"/>
          <w:szCs w:val="28"/>
        </w:rPr>
        <w:t>Кичменгско</w:t>
      </w:r>
      <w:r>
        <w:rPr>
          <w:sz w:val="28"/>
          <w:szCs w:val="28"/>
        </w:rPr>
        <w:t xml:space="preserve">- </w:t>
      </w:r>
      <w:r w:rsidRPr="005E42E7">
        <w:rPr>
          <w:sz w:val="28"/>
          <w:szCs w:val="28"/>
        </w:rPr>
        <w:t>Городецк</w:t>
      </w:r>
      <w:r w:rsidRPr="0007057A">
        <w:rPr>
          <w:sz w:val="28"/>
          <w:szCs w:val="28"/>
        </w:rPr>
        <w:t xml:space="preserve">ого </w:t>
      </w:r>
    </w:p>
    <w:p w:rsidR="009F0B2A" w:rsidRDefault="009F0B2A" w:rsidP="009F0B2A">
      <w:pPr>
        <w:pStyle w:val="ConsPlusNormal"/>
        <w:jc w:val="both"/>
        <w:rPr>
          <w:sz w:val="28"/>
          <w:szCs w:val="28"/>
        </w:rPr>
      </w:pPr>
      <w:r>
        <w:rPr>
          <w:sz w:val="28"/>
          <w:szCs w:val="28"/>
        </w:rPr>
        <w:t>м</w:t>
      </w:r>
      <w:r w:rsidRPr="005E42E7">
        <w:rPr>
          <w:sz w:val="28"/>
          <w:szCs w:val="28"/>
        </w:rPr>
        <w:t>униципального района</w:t>
      </w:r>
      <w:r>
        <w:rPr>
          <w:sz w:val="28"/>
          <w:szCs w:val="28"/>
        </w:rPr>
        <w:t xml:space="preserve"> </w:t>
      </w:r>
      <w:r w:rsidRPr="005E42E7">
        <w:rPr>
          <w:sz w:val="28"/>
          <w:szCs w:val="28"/>
        </w:rPr>
        <w:t>от 30.09.2016 N</w:t>
      </w:r>
      <w:r>
        <w:rPr>
          <w:sz w:val="28"/>
          <w:szCs w:val="28"/>
        </w:rPr>
        <w:t xml:space="preserve"> </w:t>
      </w:r>
      <w:r w:rsidRPr="005E42E7">
        <w:rPr>
          <w:sz w:val="28"/>
          <w:szCs w:val="28"/>
        </w:rPr>
        <w:t>295</w:t>
      </w:r>
      <w:r>
        <w:rPr>
          <w:sz w:val="28"/>
          <w:szCs w:val="28"/>
        </w:rPr>
        <w:t xml:space="preserve"> «</w:t>
      </w:r>
      <w:r w:rsidRPr="005E42E7">
        <w:rPr>
          <w:sz w:val="28"/>
          <w:szCs w:val="28"/>
        </w:rPr>
        <w:t>Об утверждении Положения о бюджетном процессе Кичменгско-Городецкого муниципального района Вологодской области</w:t>
      </w:r>
      <w:r>
        <w:rPr>
          <w:sz w:val="28"/>
          <w:szCs w:val="28"/>
        </w:rPr>
        <w:t xml:space="preserve">»; </w:t>
      </w:r>
    </w:p>
    <w:p w:rsidR="009F0B2A" w:rsidRPr="0007057A" w:rsidRDefault="009F0B2A" w:rsidP="009F0B2A">
      <w:pPr>
        <w:pStyle w:val="ConsPlusNormal"/>
        <w:numPr>
          <w:ilvl w:val="0"/>
          <w:numId w:val="11"/>
        </w:numPr>
        <w:jc w:val="both"/>
        <w:rPr>
          <w:sz w:val="28"/>
          <w:szCs w:val="28"/>
        </w:rPr>
      </w:pPr>
      <w:r>
        <w:rPr>
          <w:sz w:val="28"/>
          <w:szCs w:val="28"/>
        </w:rPr>
        <w:t xml:space="preserve">Решение Муниципального Собрания </w:t>
      </w:r>
      <w:r w:rsidRPr="005E42E7">
        <w:rPr>
          <w:sz w:val="28"/>
          <w:szCs w:val="28"/>
        </w:rPr>
        <w:t>Кичменгско</w:t>
      </w:r>
      <w:r>
        <w:rPr>
          <w:sz w:val="28"/>
          <w:szCs w:val="28"/>
        </w:rPr>
        <w:t xml:space="preserve">- </w:t>
      </w:r>
      <w:r w:rsidRPr="005E42E7">
        <w:rPr>
          <w:sz w:val="28"/>
          <w:szCs w:val="28"/>
        </w:rPr>
        <w:t>Городецк</w:t>
      </w:r>
      <w:r w:rsidRPr="0007057A">
        <w:rPr>
          <w:sz w:val="28"/>
          <w:szCs w:val="28"/>
        </w:rPr>
        <w:t xml:space="preserve">ого </w:t>
      </w:r>
    </w:p>
    <w:p w:rsidR="009F0B2A" w:rsidRDefault="009F0B2A" w:rsidP="009F0B2A">
      <w:pPr>
        <w:pStyle w:val="ConsPlusNormal"/>
        <w:jc w:val="both"/>
        <w:rPr>
          <w:sz w:val="28"/>
          <w:szCs w:val="28"/>
        </w:rPr>
      </w:pPr>
      <w:r>
        <w:rPr>
          <w:sz w:val="28"/>
          <w:szCs w:val="28"/>
        </w:rPr>
        <w:t>м</w:t>
      </w:r>
      <w:r w:rsidRPr="005E42E7">
        <w:rPr>
          <w:sz w:val="28"/>
          <w:szCs w:val="28"/>
        </w:rPr>
        <w:t>униципального района</w:t>
      </w:r>
      <w:r>
        <w:rPr>
          <w:sz w:val="28"/>
          <w:szCs w:val="28"/>
        </w:rPr>
        <w:t xml:space="preserve"> </w:t>
      </w:r>
      <w:r w:rsidRPr="005E42E7">
        <w:rPr>
          <w:sz w:val="28"/>
          <w:szCs w:val="28"/>
        </w:rPr>
        <w:t xml:space="preserve">от </w:t>
      </w:r>
      <w:r>
        <w:rPr>
          <w:sz w:val="28"/>
          <w:szCs w:val="28"/>
        </w:rPr>
        <w:t>23</w:t>
      </w:r>
      <w:r w:rsidRPr="005E42E7">
        <w:rPr>
          <w:sz w:val="28"/>
          <w:szCs w:val="28"/>
        </w:rPr>
        <w:t>.</w:t>
      </w:r>
      <w:r>
        <w:rPr>
          <w:sz w:val="28"/>
          <w:szCs w:val="28"/>
        </w:rPr>
        <w:t>11</w:t>
      </w:r>
      <w:r w:rsidRPr="005E42E7">
        <w:rPr>
          <w:sz w:val="28"/>
          <w:szCs w:val="28"/>
        </w:rPr>
        <w:t>.2016 N</w:t>
      </w:r>
      <w:r>
        <w:rPr>
          <w:sz w:val="28"/>
          <w:szCs w:val="28"/>
        </w:rPr>
        <w:t xml:space="preserve"> 306 «О внесении изменений в решение Муниципального Собрания от 30.09.2016 № 295»;</w:t>
      </w:r>
    </w:p>
    <w:p w:rsidR="009F0B2A" w:rsidRPr="0007057A" w:rsidRDefault="009F0B2A" w:rsidP="009F0B2A">
      <w:pPr>
        <w:pStyle w:val="ConsPlusNormal"/>
        <w:numPr>
          <w:ilvl w:val="0"/>
          <w:numId w:val="11"/>
        </w:numPr>
        <w:jc w:val="both"/>
        <w:rPr>
          <w:sz w:val="28"/>
          <w:szCs w:val="28"/>
        </w:rPr>
      </w:pPr>
      <w:r>
        <w:rPr>
          <w:sz w:val="28"/>
          <w:szCs w:val="28"/>
        </w:rPr>
        <w:t xml:space="preserve">Решение Муниципального Собрания </w:t>
      </w:r>
      <w:r w:rsidRPr="005E42E7">
        <w:rPr>
          <w:sz w:val="28"/>
          <w:szCs w:val="28"/>
        </w:rPr>
        <w:t>Кичменгско</w:t>
      </w:r>
      <w:r>
        <w:rPr>
          <w:sz w:val="28"/>
          <w:szCs w:val="28"/>
        </w:rPr>
        <w:t xml:space="preserve">- </w:t>
      </w:r>
      <w:r w:rsidRPr="005E42E7">
        <w:rPr>
          <w:sz w:val="28"/>
          <w:szCs w:val="28"/>
        </w:rPr>
        <w:t>Городецк</w:t>
      </w:r>
      <w:r w:rsidRPr="0007057A">
        <w:rPr>
          <w:sz w:val="28"/>
          <w:szCs w:val="28"/>
        </w:rPr>
        <w:t xml:space="preserve">ого </w:t>
      </w:r>
    </w:p>
    <w:p w:rsidR="009F0B2A" w:rsidRDefault="009F0B2A" w:rsidP="009F0B2A">
      <w:pPr>
        <w:pStyle w:val="ConsPlusNormal"/>
        <w:jc w:val="both"/>
        <w:rPr>
          <w:sz w:val="28"/>
          <w:szCs w:val="28"/>
        </w:rPr>
      </w:pPr>
      <w:r>
        <w:rPr>
          <w:sz w:val="28"/>
          <w:szCs w:val="28"/>
        </w:rPr>
        <w:t>м</w:t>
      </w:r>
      <w:r w:rsidRPr="005E42E7">
        <w:rPr>
          <w:sz w:val="28"/>
          <w:szCs w:val="28"/>
        </w:rPr>
        <w:t>униципального района</w:t>
      </w:r>
      <w:r>
        <w:rPr>
          <w:sz w:val="28"/>
          <w:szCs w:val="28"/>
        </w:rPr>
        <w:t xml:space="preserve"> </w:t>
      </w:r>
      <w:r w:rsidRPr="005E42E7">
        <w:rPr>
          <w:sz w:val="28"/>
          <w:szCs w:val="28"/>
        </w:rPr>
        <w:t xml:space="preserve">от </w:t>
      </w:r>
      <w:r>
        <w:rPr>
          <w:sz w:val="28"/>
          <w:szCs w:val="28"/>
        </w:rPr>
        <w:t>31</w:t>
      </w:r>
      <w:r w:rsidRPr="005E42E7">
        <w:rPr>
          <w:sz w:val="28"/>
          <w:szCs w:val="28"/>
        </w:rPr>
        <w:t>.</w:t>
      </w:r>
      <w:r>
        <w:rPr>
          <w:sz w:val="28"/>
          <w:szCs w:val="28"/>
        </w:rPr>
        <w:t>03</w:t>
      </w:r>
      <w:r w:rsidRPr="005E42E7">
        <w:rPr>
          <w:sz w:val="28"/>
          <w:szCs w:val="28"/>
        </w:rPr>
        <w:t>.201</w:t>
      </w:r>
      <w:r>
        <w:rPr>
          <w:sz w:val="28"/>
          <w:szCs w:val="28"/>
        </w:rPr>
        <w:t>7</w:t>
      </w:r>
      <w:r w:rsidRPr="005E42E7">
        <w:rPr>
          <w:sz w:val="28"/>
          <w:szCs w:val="28"/>
        </w:rPr>
        <w:t xml:space="preserve"> N</w:t>
      </w:r>
      <w:r>
        <w:rPr>
          <w:sz w:val="28"/>
          <w:szCs w:val="28"/>
        </w:rPr>
        <w:t xml:space="preserve"> 356 «О внесении изменений в решение Муниципального Собрания от 30.09.2016 № 295»;</w:t>
      </w:r>
    </w:p>
    <w:p w:rsidR="009F0B2A" w:rsidRPr="0007057A" w:rsidRDefault="009F0B2A" w:rsidP="009F0B2A">
      <w:pPr>
        <w:pStyle w:val="ConsPlusNormal"/>
        <w:numPr>
          <w:ilvl w:val="0"/>
          <w:numId w:val="11"/>
        </w:numPr>
        <w:jc w:val="both"/>
        <w:rPr>
          <w:sz w:val="28"/>
          <w:szCs w:val="28"/>
        </w:rPr>
      </w:pPr>
      <w:r>
        <w:rPr>
          <w:sz w:val="28"/>
          <w:szCs w:val="28"/>
        </w:rPr>
        <w:t xml:space="preserve">Решение Муниципального Собрания </w:t>
      </w:r>
      <w:r w:rsidRPr="005E42E7">
        <w:rPr>
          <w:sz w:val="28"/>
          <w:szCs w:val="28"/>
        </w:rPr>
        <w:t>Кичменгско</w:t>
      </w:r>
      <w:r>
        <w:rPr>
          <w:sz w:val="28"/>
          <w:szCs w:val="28"/>
        </w:rPr>
        <w:t xml:space="preserve">- </w:t>
      </w:r>
      <w:r w:rsidRPr="005E42E7">
        <w:rPr>
          <w:sz w:val="28"/>
          <w:szCs w:val="28"/>
        </w:rPr>
        <w:t>Городецк</w:t>
      </w:r>
      <w:r w:rsidRPr="0007057A">
        <w:rPr>
          <w:sz w:val="28"/>
          <w:szCs w:val="28"/>
        </w:rPr>
        <w:t xml:space="preserve">ого </w:t>
      </w:r>
    </w:p>
    <w:p w:rsidR="009F0B2A" w:rsidRDefault="009F0B2A" w:rsidP="009F0B2A">
      <w:pPr>
        <w:pStyle w:val="ConsPlusNormal"/>
        <w:jc w:val="both"/>
        <w:rPr>
          <w:sz w:val="28"/>
          <w:szCs w:val="28"/>
        </w:rPr>
      </w:pPr>
      <w:r>
        <w:rPr>
          <w:sz w:val="28"/>
          <w:szCs w:val="28"/>
        </w:rPr>
        <w:t>м</w:t>
      </w:r>
      <w:r w:rsidRPr="005E42E7">
        <w:rPr>
          <w:sz w:val="28"/>
          <w:szCs w:val="28"/>
        </w:rPr>
        <w:t>униципального района</w:t>
      </w:r>
      <w:r>
        <w:rPr>
          <w:sz w:val="28"/>
          <w:szCs w:val="28"/>
        </w:rPr>
        <w:t xml:space="preserve"> </w:t>
      </w:r>
      <w:r w:rsidRPr="005E42E7">
        <w:rPr>
          <w:sz w:val="28"/>
          <w:szCs w:val="28"/>
        </w:rPr>
        <w:t xml:space="preserve">от </w:t>
      </w:r>
      <w:r>
        <w:rPr>
          <w:sz w:val="28"/>
          <w:szCs w:val="28"/>
        </w:rPr>
        <w:t>22</w:t>
      </w:r>
      <w:r w:rsidRPr="005E42E7">
        <w:rPr>
          <w:sz w:val="28"/>
          <w:szCs w:val="28"/>
        </w:rPr>
        <w:t>.</w:t>
      </w:r>
      <w:r>
        <w:rPr>
          <w:sz w:val="28"/>
          <w:szCs w:val="28"/>
        </w:rPr>
        <w:t>02</w:t>
      </w:r>
      <w:r w:rsidRPr="005E42E7">
        <w:rPr>
          <w:sz w:val="28"/>
          <w:szCs w:val="28"/>
        </w:rPr>
        <w:t>.201</w:t>
      </w:r>
      <w:r>
        <w:rPr>
          <w:sz w:val="28"/>
          <w:szCs w:val="28"/>
        </w:rPr>
        <w:t>8</w:t>
      </w:r>
      <w:r w:rsidRPr="005E42E7">
        <w:rPr>
          <w:sz w:val="28"/>
          <w:szCs w:val="28"/>
        </w:rPr>
        <w:t xml:space="preserve"> N</w:t>
      </w:r>
      <w:r>
        <w:rPr>
          <w:sz w:val="28"/>
          <w:szCs w:val="28"/>
        </w:rPr>
        <w:t xml:space="preserve"> 37 «О внесении изменений в решение Муниципального Собрания от 30.09.2016 № 295»;</w:t>
      </w:r>
    </w:p>
    <w:p w:rsidR="009F0B2A" w:rsidRPr="0007057A" w:rsidRDefault="009F0B2A" w:rsidP="009F0B2A">
      <w:pPr>
        <w:pStyle w:val="ConsPlusNormal"/>
        <w:numPr>
          <w:ilvl w:val="0"/>
          <w:numId w:val="11"/>
        </w:numPr>
        <w:jc w:val="both"/>
        <w:rPr>
          <w:sz w:val="28"/>
          <w:szCs w:val="28"/>
        </w:rPr>
      </w:pPr>
      <w:r>
        <w:rPr>
          <w:sz w:val="28"/>
          <w:szCs w:val="28"/>
        </w:rPr>
        <w:t xml:space="preserve">Решение Муниципального Собрания </w:t>
      </w:r>
      <w:r w:rsidRPr="005E42E7">
        <w:rPr>
          <w:sz w:val="28"/>
          <w:szCs w:val="28"/>
        </w:rPr>
        <w:t>Кичменгско</w:t>
      </w:r>
      <w:r>
        <w:rPr>
          <w:sz w:val="28"/>
          <w:szCs w:val="28"/>
        </w:rPr>
        <w:t xml:space="preserve">- </w:t>
      </w:r>
      <w:r w:rsidRPr="005E42E7">
        <w:rPr>
          <w:sz w:val="28"/>
          <w:szCs w:val="28"/>
        </w:rPr>
        <w:t>Городецк</w:t>
      </w:r>
      <w:r w:rsidRPr="0007057A">
        <w:rPr>
          <w:sz w:val="28"/>
          <w:szCs w:val="28"/>
        </w:rPr>
        <w:t xml:space="preserve">ого </w:t>
      </w:r>
    </w:p>
    <w:p w:rsidR="009F0B2A" w:rsidRDefault="009F0B2A" w:rsidP="009F0B2A">
      <w:pPr>
        <w:pStyle w:val="ConsPlusNormal"/>
        <w:jc w:val="both"/>
        <w:rPr>
          <w:sz w:val="28"/>
          <w:szCs w:val="28"/>
        </w:rPr>
      </w:pPr>
      <w:r>
        <w:rPr>
          <w:sz w:val="28"/>
          <w:szCs w:val="28"/>
        </w:rPr>
        <w:t>м</w:t>
      </w:r>
      <w:r w:rsidRPr="005E42E7">
        <w:rPr>
          <w:sz w:val="28"/>
          <w:szCs w:val="28"/>
        </w:rPr>
        <w:t>униципального района</w:t>
      </w:r>
      <w:r>
        <w:rPr>
          <w:sz w:val="28"/>
          <w:szCs w:val="28"/>
        </w:rPr>
        <w:t xml:space="preserve"> </w:t>
      </w:r>
      <w:r w:rsidRPr="005E42E7">
        <w:rPr>
          <w:sz w:val="28"/>
          <w:szCs w:val="28"/>
        </w:rPr>
        <w:t xml:space="preserve">от </w:t>
      </w:r>
      <w:r>
        <w:rPr>
          <w:sz w:val="28"/>
          <w:szCs w:val="28"/>
        </w:rPr>
        <w:t>26</w:t>
      </w:r>
      <w:r w:rsidRPr="005E42E7">
        <w:rPr>
          <w:sz w:val="28"/>
          <w:szCs w:val="28"/>
        </w:rPr>
        <w:t>.</w:t>
      </w:r>
      <w:r>
        <w:rPr>
          <w:sz w:val="28"/>
          <w:szCs w:val="28"/>
        </w:rPr>
        <w:t>10</w:t>
      </w:r>
      <w:r w:rsidRPr="005E42E7">
        <w:rPr>
          <w:sz w:val="28"/>
          <w:szCs w:val="28"/>
        </w:rPr>
        <w:t>.201</w:t>
      </w:r>
      <w:r>
        <w:rPr>
          <w:sz w:val="28"/>
          <w:szCs w:val="28"/>
        </w:rPr>
        <w:t>8</w:t>
      </w:r>
      <w:r w:rsidRPr="005E42E7">
        <w:rPr>
          <w:sz w:val="28"/>
          <w:szCs w:val="28"/>
        </w:rPr>
        <w:t xml:space="preserve"> N</w:t>
      </w:r>
      <w:r>
        <w:rPr>
          <w:sz w:val="28"/>
          <w:szCs w:val="28"/>
        </w:rPr>
        <w:t xml:space="preserve"> 94 «О внесении изменений в решение Муниципального Собрания от 30.09.2016 № 295»;</w:t>
      </w:r>
    </w:p>
    <w:p w:rsidR="009F0B2A" w:rsidRPr="0007057A" w:rsidRDefault="009F0B2A" w:rsidP="009F0B2A">
      <w:pPr>
        <w:pStyle w:val="ConsPlusNormal"/>
        <w:numPr>
          <w:ilvl w:val="0"/>
          <w:numId w:val="11"/>
        </w:numPr>
        <w:jc w:val="both"/>
        <w:rPr>
          <w:sz w:val="28"/>
          <w:szCs w:val="28"/>
        </w:rPr>
      </w:pPr>
      <w:r>
        <w:rPr>
          <w:sz w:val="28"/>
          <w:szCs w:val="28"/>
        </w:rPr>
        <w:t xml:space="preserve">Решение Муниципального Собрания </w:t>
      </w:r>
      <w:r w:rsidRPr="005E42E7">
        <w:rPr>
          <w:sz w:val="28"/>
          <w:szCs w:val="28"/>
        </w:rPr>
        <w:t>Кичменгско</w:t>
      </w:r>
      <w:r>
        <w:rPr>
          <w:sz w:val="28"/>
          <w:szCs w:val="28"/>
        </w:rPr>
        <w:t xml:space="preserve">- </w:t>
      </w:r>
      <w:r w:rsidRPr="005E42E7">
        <w:rPr>
          <w:sz w:val="28"/>
          <w:szCs w:val="28"/>
        </w:rPr>
        <w:t>Городецк</w:t>
      </w:r>
      <w:r w:rsidRPr="0007057A">
        <w:rPr>
          <w:sz w:val="28"/>
          <w:szCs w:val="28"/>
        </w:rPr>
        <w:t xml:space="preserve">ого </w:t>
      </w:r>
    </w:p>
    <w:p w:rsidR="009F0B2A" w:rsidRDefault="009F0B2A" w:rsidP="009F0B2A">
      <w:pPr>
        <w:pStyle w:val="ConsPlusNormal"/>
        <w:jc w:val="both"/>
        <w:rPr>
          <w:sz w:val="28"/>
          <w:szCs w:val="28"/>
        </w:rPr>
      </w:pPr>
      <w:r>
        <w:rPr>
          <w:sz w:val="28"/>
          <w:szCs w:val="28"/>
        </w:rPr>
        <w:t>м</w:t>
      </w:r>
      <w:r w:rsidRPr="005E42E7">
        <w:rPr>
          <w:sz w:val="28"/>
          <w:szCs w:val="28"/>
        </w:rPr>
        <w:t>униципального района</w:t>
      </w:r>
      <w:r>
        <w:rPr>
          <w:sz w:val="28"/>
          <w:szCs w:val="28"/>
        </w:rPr>
        <w:t xml:space="preserve"> </w:t>
      </w:r>
      <w:r w:rsidRPr="005E42E7">
        <w:rPr>
          <w:sz w:val="28"/>
          <w:szCs w:val="28"/>
        </w:rPr>
        <w:t xml:space="preserve">от </w:t>
      </w:r>
      <w:r>
        <w:rPr>
          <w:sz w:val="28"/>
          <w:szCs w:val="28"/>
        </w:rPr>
        <w:t>30</w:t>
      </w:r>
      <w:r w:rsidRPr="005E42E7">
        <w:rPr>
          <w:sz w:val="28"/>
          <w:szCs w:val="28"/>
        </w:rPr>
        <w:t>.</w:t>
      </w:r>
      <w:r>
        <w:rPr>
          <w:sz w:val="28"/>
          <w:szCs w:val="28"/>
        </w:rPr>
        <w:t>09</w:t>
      </w:r>
      <w:r w:rsidRPr="005E42E7">
        <w:rPr>
          <w:sz w:val="28"/>
          <w:szCs w:val="28"/>
        </w:rPr>
        <w:t>.201</w:t>
      </w:r>
      <w:r>
        <w:rPr>
          <w:sz w:val="28"/>
          <w:szCs w:val="28"/>
        </w:rPr>
        <w:t>9</w:t>
      </w:r>
      <w:r w:rsidRPr="005E42E7">
        <w:rPr>
          <w:sz w:val="28"/>
          <w:szCs w:val="28"/>
        </w:rPr>
        <w:t xml:space="preserve"> N</w:t>
      </w:r>
      <w:r>
        <w:rPr>
          <w:sz w:val="28"/>
          <w:szCs w:val="28"/>
        </w:rPr>
        <w:t xml:space="preserve"> 170 «О внесении изменений в решение Муниципального Собрания от 30.09.2016 № 295»;</w:t>
      </w:r>
    </w:p>
    <w:p w:rsidR="009F0B2A" w:rsidRPr="0007057A" w:rsidRDefault="009F0B2A" w:rsidP="009F0B2A">
      <w:pPr>
        <w:pStyle w:val="ConsPlusNormal"/>
        <w:numPr>
          <w:ilvl w:val="0"/>
          <w:numId w:val="11"/>
        </w:numPr>
        <w:jc w:val="both"/>
        <w:rPr>
          <w:sz w:val="28"/>
          <w:szCs w:val="28"/>
        </w:rPr>
      </w:pPr>
      <w:r>
        <w:rPr>
          <w:sz w:val="28"/>
          <w:szCs w:val="28"/>
        </w:rPr>
        <w:t xml:space="preserve">Решение Муниципального Собрания </w:t>
      </w:r>
      <w:r w:rsidRPr="005E42E7">
        <w:rPr>
          <w:sz w:val="28"/>
          <w:szCs w:val="28"/>
        </w:rPr>
        <w:t>Кичменгско</w:t>
      </w:r>
      <w:r>
        <w:rPr>
          <w:sz w:val="28"/>
          <w:szCs w:val="28"/>
        </w:rPr>
        <w:t xml:space="preserve">- </w:t>
      </w:r>
      <w:r w:rsidRPr="005E42E7">
        <w:rPr>
          <w:sz w:val="28"/>
          <w:szCs w:val="28"/>
        </w:rPr>
        <w:t>Городецк</w:t>
      </w:r>
      <w:r w:rsidRPr="0007057A">
        <w:rPr>
          <w:sz w:val="28"/>
          <w:szCs w:val="28"/>
        </w:rPr>
        <w:t xml:space="preserve">ого </w:t>
      </w:r>
    </w:p>
    <w:p w:rsidR="009F0B2A" w:rsidRDefault="009F0B2A" w:rsidP="009F0B2A">
      <w:pPr>
        <w:pStyle w:val="ConsPlusNormal"/>
        <w:jc w:val="both"/>
        <w:rPr>
          <w:sz w:val="28"/>
          <w:szCs w:val="28"/>
        </w:rPr>
      </w:pPr>
      <w:r>
        <w:rPr>
          <w:sz w:val="28"/>
          <w:szCs w:val="28"/>
        </w:rPr>
        <w:t>м</w:t>
      </w:r>
      <w:r w:rsidRPr="005E42E7">
        <w:rPr>
          <w:sz w:val="28"/>
          <w:szCs w:val="28"/>
        </w:rPr>
        <w:t>униципального района</w:t>
      </w:r>
      <w:r>
        <w:rPr>
          <w:sz w:val="28"/>
          <w:szCs w:val="28"/>
        </w:rPr>
        <w:t xml:space="preserve"> </w:t>
      </w:r>
      <w:r w:rsidRPr="005E42E7">
        <w:rPr>
          <w:sz w:val="28"/>
          <w:szCs w:val="28"/>
        </w:rPr>
        <w:t xml:space="preserve">от </w:t>
      </w:r>
      <w:r>
        <w:rPr>
          <w:sz w:val="28"/>
          <w:szCs w:val="28"/>
        </w:rPr>
        <w:t>27</w:t>
      </w:r>
      <w:r w:rsidRPr="005E42E7">
        <w:rPr>
          <w:sz w:val="28"/>
          <w:szCs w:val="28"/>
        </w:rPr>
        <w:t>.</w:t>
      </w:r>
      <w:r>
        <w:rPr>
          <w:sz w:val="28"/>
          <w:szCs w:val="28"/>
        </w:rPr>
        <w:t>12</w:t>
      </w:r>
      <w:r w:rsidRPr="005E42E7">
        <w:rPr>
          <w:sz w:val="28"/>
          <w:szCs w:val="28"/>
        </w:rPr>
        <w:t>.201</w:t>
      </w:r>
      <w:r>
        <w:rPr>
          <w:sz w:val="28"/>
          <w:szCs w:val="28"/>
        </w:rPr>
        <w:t>9</w:t>
      </w:r>
      <w:r w:rsidRPr="005E42E7">
        <w:rPr>
          <w:sz w:val="28"/>
          <w:szCs w:val="28"/>
        </w:rPr>
        <w:t xml:space="preserve"> N</w:t>
      </w:r>
      <w:r>
        <w:rPr>
          <w:sz w:val="28"/>
          <w:szCs w:val="28"/>
        </w:rPr>
        <w:t xml:space="preserve"> 195 «О внесении изменений в решение Муниципального Собрания от 30.09.2016 № 295»;</w:t>
      </w:r>
    </w:p>
    <w:p w:rsidR="009F0B2A" w:rsidRPr="0007057A" w:rsidRDefault="009F0B2A" w:rsidP="009F0B2A">
      <w:pPr>
        <w:pStyle w:val="ConsPlusNormal"/>
        <w:numPr>
          <w:ilvl w:val="0"/>
          <w:numId w:val="11"/>
        </w:numPr>
        <w:jc w:val="both"/>
        <w:rPr>
          <w:sz w:val="28"/>
          <w:szCs w:val="28"/>
        </w:rPr>
      </w:pPr>
      <w:r>
        <w:rPr>
          <w:sz w:val="28"/>
          <w:szCs w:val="28"/>
        </w:rPr>
        <w:t xml:space="preserve">Решение Муниципального Собрания </w:t>
      </w:r>
      <w:r w:rsidRPr="005E42E7">
        <w:rPr>
          <w:sz w:val="28"/>
          <w:szCs w:val="28"/>
        </w:rPr>
        <w:t>Кичменгско</w:t>
      </w:r>
      <w:r>
        <w:rPr>
          <w:sz w:val="28"/>
          <w:szCs w:val="28"/>
        </w:rPr>
        <w:t xml:space="preserve">- </w:t>
      </w:r>
      <w:r w:rsidRPr="005E42E7">
        <w:rPr>
          <w:sz w:val="28"/>
          <w:szCs w:val="28"/>
        </w:rPr>
        <w:t>Городецк</w:t>
      </w:r>
      <w:r w:rsidRPr="0007057A">
        <w:rPr>
          <w:sz w:val="28"/>
          <w:szCs w:val="28"/>
        </w:rPr>
        <w:t xml:space="preserve">ого </w:t>
      </w:r>
    </w:p>
    <w:p w:rsidR="009F0B2A" w:rsidRDefault="009F0B2A" w:rsidP="009F0B2A">
      <w:pPr>
        <w:pStyle w:val="ConsPlusNormal"/>
        <w:jc w:val="both"/>
        <w:rPr>
          <w:sz w:val="28"/>
          <w:szCs w:val="28"/>
        </w:rPr>
      </w:pPr>
      <w:r>
        <w:rPr>
          <w:sz w:val="28"/>
          <w:szCs w:val="28"/>
        </w:rPr>
        <w:t>м</w:t>
      </w:r>
      <w:r w:rsidRPr="005E42E7">
        <w:rPr>
          <w:sz w:val="28"/>
          <w:szCs w:val="28"/>
        </w:rPr>
        <w:t>униципального района</w:t>
      </w:r>
      <w:r>
        <w:rPr>
          <w:sz w:val="28"/>
          <w:szCs w:val="28"/>
        </w:rPr>
        <w:t xml:space="preserve"> </w:t>
      </w:r>
      <w:r w:rsidRPr="005E42E7">
        <w:rPr>
          <w:sz w:val="28"/>
          <w:szCs w:val="28"/>
        </w:rPr>
        <w:t xml:space="preserve">от </w:t>
      </w:r>
      <w:r>
        <w:rPr>
          <w:sz w:val="28"/>
          <w:szCs w:val="28"/>
        </w:rPr>
        <w:t>04</w:t>
      </w:r>
      <w:r w:rsidRPr="005E42E7">
        <w:rPr>
          <w:sz w:val="28"/>
          <w:szCs w:val="28"/>
        </w:rPr>
        <w:t>.</w:t>
      </w:r>
      <w:r>
        <w:rPr>
          <w:sz w:val="28"/>
          <w:szCs w:val="28"/>
        </w:rPr>
        <w:t>09</w:t>
      </w:r>
      <w:r w:rsidRPr="005E42E7">
        <w:rPr>
          <w:sz w:val="28"/>
          <w:szCs w:val="28"/>
        </w:rPr>
        <w:t>.20</w:t>
      </w:r>
      <w:r>
        <w:rPr>
          <w:sz w:val="28"/>
          <w:szCs w:val="28"/>
        </w:rPr>
        <w:t>20</w:t>
      </w:r>
      <w:r w:rsidRPr="005E42E7">
        <w:rPr>
          <w:sz w:val="28"/>
          <w:szCs w:val="28"/>
        </w:rPr>
        <w:t xml:space="preserve"> N</w:t>
      </w:r>
      <w:r>
        <w:rPr>
          <w:sz w:val="28"/>
          <w:szCs w:val="28"/>
        </w:rPr>
        <w:t xml:space="preserve"> 239 «О приостановлении действия отдельных </w:t>
      </w:r>
      <w:r w:rsidR="00B5754E">
        <w:rPr>
          <w:sz w:val="28"/>
          <w:szCs w:val="28"/>
        </w:rPr>
        <w:t>положений Положения</w:t>
      </w:r>
      <w:r>
        <w:rPr>
          <w:sz w:val="28"/>
          <w:szCs w:val="28"/>
        </w:rPr>
        <w:t xml:space="preserve"> о бюджетном процессе Кичменгско-Городецкого муниципального района Вологодской области, утвержденного решением Муниципального Собрания от 30.09.2016 № 295, внесении изменений в Положение о бюджетном процессе Кичменгско-Городецкого муниципального района»;</w:t>
      </w:r>
    </w:p>
    <w:p w:rsidR="009F0B2A" w:rsidRPr="0007057A" w:rsidRDefault="009F0B2A" w:rsidP="009F0B2A">
      <w:pPr>
        <w:pStyle w:val="ConsPlusNormal"/>
        <w:numPr>
          <w:ilvl w:val="0"/>
          <w:numId w:val="11"/>
        </w:numPr>
        <w:jc w:val="both"/>
        <w:rPr>
          <w:sz w:val="28"/>
          <w:szCs w:val="28"/>
        </w:rPr>
      </w:pPr>
      <w:r>
        <w:rPr>
          <w:sz w:val="28"/>
          <w:szCs w:val="28"/>
        </w:rPr>
        <w:t xml:space="preserve">Решение Муниципального Собрания </w:t>
      </w:r>
      <w:r w:rsidRPr="005E42E7">
        <w:rPr>
          <w:sz w:val="28"/>
          <w:szCs w:val="28"/>
        </w:rPr>
        <w:t>Кичменгско</w:t>
      </w:r>
      <w:r>
        <w:rPr>
          <w:sz w:val="28"/>
          <w:szCs w:val="28"/>
        </w:rPr>
        <w:t xml:space="preserve">- </w:t>
      </w:r>
      <w:r w:rsidRPr="005E42E7">
        <w:rPr>
          <w:sz w:val="28"/>
          <w:szCs w:val="28"/>
        </w:rPr>
        <w:t>Городецк</w:t>
      </w:r>
      <w:r w:rsidRPr="0007057A">
        <w:rPr>
          <w:sz w:val="28"/>
          <w:szCs w:val="28"/>
        </w:rPr>
        <w:t xml:space="preserve">ого </w:t>
      </w:r>
    </w:p>
    <w:p w:rsidR="009F0B2A" w:rsidRPr="00387D82" w:rsidRDefault="009F0B2A" w:rsidP="009F0B2A">
      <w:pPr>
        <w:pStyle w:val="ConsPlusNormal"/>
        <w:jc w:val="both"/>
        <w:rPr>
          <w:sz w:val="28"/>
          <w:szCs w:val="28"/>
        </w:rPr>
      </w:pPr>
      <w:r>
        <w:rPr>
          <w:sz w:val="28"/>
          <w:szCs w:val="28"/>
        </w:rPr>
        <w:t>м</w:t>
      </w:r>
      <w:r w:rsidRPr="005E42E7">
        <w:rPr>
          <w:sz w:val="28"/>
          <w:szCs w:val="28"/>
        </w:rPr>
        <w:t>униципального района</w:t>
      </w:r>
      <w:r>
        <w:rPr>
          <w:sz w:val="28"/>
          <w:szCs w:val="28"/>
        </w:rPr>
        <w:t xml:space="preserve"> </w:t>
      </w:r>
      <w:r w:rsidRPr="005E42E7">
        <w:rPr>
          <w:sz w:val="28"/>
          <w:szCs w:val="28"/>
        </w:rPr>
        <w:t xml:space="preserve">от </w:t>
      </w:r>
      <w:r>
        <w:rPr>
          <w:sz w:val="28"/>
          <w:szCs w:val="28"/>
        </w:rPr>
        <w:t>26</w:t>
      </w:r>
      <w:r w:rsidRPr="005E42E7">
        <w:rPr>
          <w:sz w:val="28"/>
          <w:szCs w:val="28"/>
        </w:rPr>
        <w:t>.</w:t>
      </w:r>
      <w:r>
        <w:rPr>
          <w:sz w:val="28"/>
          <w:szCs w:val="28"/>
        </w:rPr>
        <w:t>12</w:t>
      </w:r>
      <w:r w:rsidRPr="005E42E7">
        <w:rPr>
          <w:sz w:val="28"/>
          <w:szCs w:val="28"/>
        </w:rPr>
        <w:t>.20</w:t>
      </w:r>
      <w:r>
        <w:rPr>
          <w:sz w:val="28"/>
          <w:szCs w:val="28"/>
        </w:rPr>
        <w:t>20</w:t>
      </w:r>
      <w:r w:rsidRPr="005E42E7">
        <w:rPr>
          <w:sz w:val="28"/>
          <w:szCs w:val="28"/>
        </w:rPr>
        <w:t xml:space="preserve"> N</w:t>
      </w:r>
      <w:r>
        <w:rPr>
          <w:sz w:val="28"/>
          <w:szCs w:val="28"/>
        </w:rPr>
        <w:t xml:space="preserve"> 269 «О внесении изменений </w:t>
      </w:r>
      <w:r w:rsidR="00B5754E">
        <w:rPr>
          <w:sz w:val="28"/>
          <w:szCs w:val="28"/>
        </w:rPr>
        <w:t xml:space="preserve">в </w:t>
      </w:r>
      <w:r w:rsidR="00B5754E">
        <w:rPr>
          <w:sz w:val="28"/>
          <w:szCs w:val="28"/>
        </w:rPr>
        <w:lastRenderedPageBreak/>
        <w:t>Положение</w:t>
      </w:r>
      <w:r>
        <w:rPr>
          <w:sz w:val="28"/>
          <w:szCs w:val="28"/>
        </w:rPr>
        <w:t xml:space="preserve"> о бюджетном </w:t>
      </w:r>
      <w:r w:rsidRPr="00387D82">
        <w:rPr>
          <w:sz w:val="28"/>
          <w:szCs w:val="28"/>
        </w:rPr>
        <w:t>процессе Кичменгско-Городецкого муниципального района Вологодской области, утвержденное решением Муниципального Собрания от 30.09.2016 №295»;</w:t>
      </w:r>
    </w:p>
    <w:p w:rsidR="009F0B2A" w:rsidRPr="00387D82" w:rsidRDefault="009F0B2A" w:rsidP="009F0B2A">
      <w:pPr>
        <w:pStyle w:val="ConsPlusNormal"/>
        <w:numPr>
          <w:ilvl w:val="0"/>
          <w:numId w:val="11"/>
        </w:numPr>
        <w:jc w:val="both"/>
        <w:rPr>
          <w:sz w:val="28"/>
          <w:szCs w:val="28"/>
        </w:rPr>
      </w:pPr>
      <w:r w:rsidRPr="00387D82">
        <w:rPr>
          <w:sz w:val="28"/>
          <w:szCs w:val="28"/>
        </w:rPr>
        <w:t xml:space="preserve"> Решение Муниципального Собрания Кичменгско- Городецкого </w:t>
      </w:r>
    </w:p>
    <w:p w:rsidR="009F0B2A" w:rsidRPr="00387D82" w:rsidRDefault="009F0B2A" w:rsidP="009F0B2A">
      <w:pPr>
        <w:pStyle w:val="ConsPlusNormal"/>
        <w:jc w:val="both"/>
        <w:rPr>
          <w:sz w:val="28"/>
          <w:szCs w:val="28"/>
        </w:rPr>
      </w:pPr>
      <w:r w:rsidRPr="00387D82">
        <w:rPr>
          <w:sz w:val="28"/>
          <w:szCs w:val="28"/>
        </w:rPr>
        <w:t xml:space="preserve">муниципального района от 27.12.2021 N 346 «О внесении изменений </w:t>
      </w:r>
      <w:r w:rsidR="00B5754E" w:rsidRPr="00387D82">
        <w:rPr>
          <w:sz w:val="28"/>
          <w:szCs w:val="28"/>
        </w:rPr>
        <w:t>в Положение</w:t>
      </w:r>
      <w:r w:rsidRPr="00387D82">
        <w:rPr>
          <w:sz w:val="28"/>
          <w:szCs w:val="28"/>
        </w:rPr>
        <w:t xml:space="preserve"> о бюджетном процессе Кичменгско-Городецкого муниципального района Вологодской области, утвержденное решением Муниципального Собрания от 30.09.2016 №295»;</w:t>
      </w:r>
    </w:p>
    <w:p w:rsidR="009F0B2A" w:rsidRPr="00387D82" w:rsidRDefault="009F0B2A" w:rsidP="009F0B2A">
      <w:pPr>
        <w:pStyle w:val="ConsPlusNormal"/>
        <w:numPr>
          <w:ilvl w:val="0"/>
          <w:numId w:val="11"/>
        </w:numPr>
        <w:jc w:val="both"/>
        <w:rPr>
          <w:sz w:val="28"/>
          <w:szCs w:val="28"/>
        </w:rPr>
      </w:pPr>
      <w:r w:rsidRPr="00387D82">
        <w:rPr>
          <w:sz w:val="28"/>
          <w:szCs w:val="28"/>
        </w:rPr>
        <w:t xml:space="preserve"> Решение Муниципального Собрания Кичменгско- Городецкого </w:t>
      </w:r>
    </w:p>
    <w:p w:rsidR="009F0B2A" w:rsidRPr="00387D82" w:rsidRDefault="009F0B2A" w:rsidP="009F0B2A">
      <w:pPr>
        <w:pStyle w:val="ConsPlusNormal"/>
        <w:jc w:val="both"/>
        <w:rPr>
          <w:sz w:val="28"/>
          <w:szCs w:val="28"/>
        </w:rPr>
      </w:pPr>
      <w:r w:rsidRPr="00387D82">
        <w:rPr>
          <w:sz w:val="28"/>
          <w:szCs w:val="28"/>
        </w:rPr>
        <w:t>муниципального района от 02.09.2022 N 399 «О внесении изменений в решение Муниципального Собрания от 30.09.2016 №295 «Об утверждении Положения о бюджетном процессе Кичменгско-Городецкого муниципального района Вологодской области»;</w:t>
      </w:r>
    </w:p>
    <w:p w:rsidR="009F0B2A" w:rsidRPr="00387D82" w:rsidRDefault="009F0B2A" w:rsidP="009F0B2A">
      <w:pPr>
        <w:pStyle w:val="a9"/>
        <w:numPr>
          <w:ilvl w:val="0"/>
          <w:numId w:val="11"/>
        </w:numPr>
        <w:jc w:val="both"/>
        <w:rPr>
          <w:sz w:val="28"/>
          <w:szCs w:val="28"/>
        </w:rPr>
      </w:pPr>
      <w:r w:rsidRPr="00387D82">
        <w:rPr>
          <w:sz w:val="28"/>
          <w:szCs w:val="28"/>
        </w:rPr>
        <w:t xml:space="preserve"> Решение совета муниципального образования Городецкое от </w:t>
      </w:r>
    </w:p>
    <w:p w:rsidR="009F0B2A" w:rsidRPr="00387D82" w:rsidRDefault="00B5754E" w:rsidP="009F0B2A">
      <w:pPr>
        <w:spacing w:after="0" w:line="240" w:lineRule="auto"/>
        <w:jc w:val="both"/>
        <w:rPr>
          <w:rFonts w:ascii="Times New Roman" w:hAnsi="Times New Roman"/>
          <w:sz w:val="28"/>
          <w:szCs w:val="28"/>
        </w:rPr>
      </w:pPr>
      <w:r w:rsidRPr="00387D82">
        <w:rPr>
          <w:rFonts w:ascii="Times New Roman" w:hAnsi="Times New Roman"/>
          <w:sz w:val="28"/>
          <w:szCs w:val="28"/>
        </w:rPr>
        <w:t>22.02.2017 №</w:t>
      </w:r>
      <w:r w:rsidR="009F0B2A" w:rsidRPr="00387D82">
        <w:rPr>
          <w:rFonts w:ascii="Times New Roman" w:hAnsi="Times New Roman"/>
          <w:sz w:val="28"/>
          <w:szCs w:val="28"/>
        </w:rPr>
        <w:t xml:space="preserve"> 5 «Об утверждении Положения о бюджетном процессе в муниципальном образовании Городецкое»;</w:t>
      </w:r>
    </w:p>
    <w:p w:rsidR="009F0B2A" w:rsidRPr="00387D82" w:rsidRDefault="009F0B2A" w:rsidP="009F0B2A">
      <w:pPr>
        <w:pStyle w:val="a9"/>
        <w:numPr>
          <w:ilvl w:val="0"/>
          <w:numId w:val="11"/>
        </w:numPr>
        <w:jc w:val="both"/>
        <w:rPr>
          <w:sz w:val="28"/>
          <w:szCs w:val="28"/>
        </w:rPr>
      </w:pPr>
      <w:r w:rsidRPr="00387D82">
        <w:rPr>
          <w:sz w:val="28"/>
          <w:szCs w:val="28"/>
        </w:rPr>
        <w:t xml:space="preserve"> Решение совета муниципального образования Городецкое от </w:t>
      </w:r>
    </w:p>
    <w:p w:rsidR="009F0B2A" w:rsidRPr="00387D82" w:rsidRDefault="00B5754E" w:rsidP="009F0B2A">
      <w:pPr>
        <w:spacing w:after="0" w:line="240" w:lineRule="auto"/>
        <w:jc w:val="both"/>
        <w:rPr>
          <w:rFonts w:ascii="Times New Roman" w:hAnsi="Times New Roman"/>
          <w:sz w:val="28"/>
          <w:szCs w:val="28"/>
        </w:rPr>
      </w:pPr>
      <w:r w:rsidRPr="00387D82">
        <w:rPr>
          <w:rFonts w:ascii="Times New Roman" w:hAnsi="Times New Roman"/>
          <w:sz w:val="28"/>
          <w:szCs w:val="28"/>
        </w:rPr>
        <w:t>14.04.2017 №</w:t>
      </w:r>
      <w:r w:rsidR="009F0B2A" w:rsidRPr="00387D82">
        <w:rPr>
          <w:rFonts w:ascii="Times New Roman" w:hAnsi="Times New Roman"/>
          <w:sz w:val="28"/>
          <w:szCs w:val="28"/>
        </w:rPr>
        <w:t xml:space="preserve"> 12 «О внесении изменений в решение Совета муниципального </w:t>
      </w:r>
      <w:r w:rsidRPr="00387D82">
        <w:rPr>
          <w:rFonts w:ascii="Times New Roman" w:hAnsi="Times New Roman"/>
          <w:sz w:val="28"/>
          <w:szCs w:val="28"/>
        </w:rPr>
        <w:t>образования Городецкое</w:t>
      </w:r>
      <w:r w:rsidR="009F0B2A" w:rsidRPr="00387D82">
        <w:rPr>
          <w:rFonts w:ascii="Times New Roman" w:hAnsi="Times New Roman"/>
          <w:sz w:val="28"/>
          <w:szCs w:val="28"/>
        </w:rPr>
        <w:t xml:space="preserve"> </w:t>
      </w:r>
      <w:r w:rsidR="009F0B2A">
        <w:rPr>
          <w:rFonts w:ascii="Times New Roman" w:hAnsi="Times New Roman"/>
          <w:sz w:val="28"/>
          <w:szCs w:val="28"/>
        </w:rPr>
        <w:t xml:space="preserve">№ 5 </w:t>
      </w:r>
      <w:r w:rsidR="009F0B2A" w:rsidRPr="00387D82">
        <w:rPr>
          <w:rFonts w:ascii="Times New Roman" w:hAnsi="Times New Roman"/>
          <w:sz w:val="28"/>
          <w:szCs w:val="28"/>
        </w:rPr>
        <w:t>от 22.02.2017 «Об утверждении Положения о бюджетном процессе муниципального образования Городецкое»;</w:t>
      </w:r>
    </w:p>
    <w:p w:rsidR="009F0B2A" w:rsidRPr="00387D82" w:rsidRDefault="009F0B2A" w:rsidP="009F0B2A">
      <w:pPr>
        <w:spacing w:after="0" w:line="240" w:lineRule="auto"/>
        <w:ind w:left="360"/>
        <w:jc w:val="both"/>
        <w:rPr>
          <w:rFonts w:ascii="Times New Roman" w:hAnsi="Times New Roman"/>
          <w:sz w:val="28"/>
          <w:szCs w:val="28"/>
        </w:rPr>
      </w:pPr>
      <w:r w:rsidRPr="00387D82">
        <w:rPr>
          <w:rFonts w:ascii="Times New Roman" w:hAnsi="Times New Roman"/>
          <w:sz w:val="28"/>
          <w:szCs w:val="28"/>
        </w:rPr>
        <w:t xml:space="preserve">   14. Решение совета муниципального образования Городецкое от </w:t>
      </w:r>
    </w:p>
    <w:p w:rsidR="009F0B2A" w:rsidRPr="00387D82" w:rsidRDefault="00B5754E" w:rsidP="009F0B2A">
      <w:pPr>
        <w:spacing w:after="0" w:line="240" w:lineRule="auto"/>
        <w:jc w:val="both"/>
        <w:rPr>
          <w:rFonts w:ascii="Times New Roman" w:hAnsi="Times New Roman"/>
          <w:sz w:val="28"/>
          <w:szCs w:val="28"/>
        </w:rPr>
      </w:pPr>
      <w:r w:rsidRPr="00387D82">
        <w:rPr>
          <w:rFonts w:ascii="Times New Roman" w:hAnsi="Times New Roman"/>
          <w:sz w:val="28"/>
          <w:szCs w:val="28"/>
        </w:rPr>
        <w:t>29.06.2018 №</w:t>
      </w:r>
      <w:r w:rsidR="009F0B2A" w:rsidRPr="00387D82">
        <w:rPr>
          <w:rFonts w:ascii="Times New Roman" w:hAnsi="Times New Roman"/>
          <w:sz w:val="28"/>
          <w:szCs w:val="28"/>
        </w:rPr>
        <w:t xml:space="preserve"> 22 «О внесении изменений в решение Совета муниципального </w:t>
      </w:r>
      <w:r w:rsidRPr="00387D82">
        <w:rPr>
          <w:rFonts w:ascii="Times New Roman" w:hAnsi="Times New Roman"/>
          <w:sz w:val="28"/>
          <w:szCs w:val="28"/>
        </w:rPr>
        <w:t>образования Городецкое</w:t>
      </w:r>
      <w:r w:rsidR="009F0B2A" w:rsidRPr="00387D82">
        <w:rPr>
          <w:rFonts w:ascii="Times New Roman" w:hAnsi="Times New Roman"/>
          <w:sz w:val="28"/>
          <w:szCs w:val="28"/>
        </w:rPr>
        <w:t xml:space="preserve"> от 22.02.2017 № 5 «Об утверждении Положения о бюджетном процессе муниципального образования Городецкое»;</w:t>
      </w:r>
    </w:p>
    <w:p w:rsidR="009F0B2A" w:rsidRPr="00387D82" w:rsidRDefault="009F0B2A" w:rsidP="009F0B2A">
      <w:pPr>
        <w:pStyle w:val="a9"/>
        <w:numPr>
          <w:ilvl w:val="0"/>
          <w:numId w:val="22"/>
        </w:numPr>
        <w:jc w:val="both"/>
        <w:rPr>
          <w:sz w:val="28"/>
          <w:szCs w:val="28"/>
        </w:rPr>
      </w:pPr>
      <w:r>
        <w:rPr>
          <w:sz w:val="28"/>
          <w:szCs w:val="28"/>
        </w:rPr>
        <w:t xml:space="preserve"> </w:t>
      </w:r>
      <w:r w:rsidRPr="00387D82">
        <w:rPr>
          <w:sz w:val="28"/>
          <w:szCs w:val="28"/>
        </w:rPr>
        <w:t xml:space="preserve">Решение совета муниципального образования Городецкое от </w:t>
      </w:r>
    </w:p>
    <w:p w:rsidR="009F0B2A" w:rsidRPr="00387D82" w:rsidRDefault="00B5754E" w:rsidP="009F0B2A">
      <w:pPr>
        <w:spacing w:after="0" w:line="240" w:lineRule="auto"/>
        <w:jc w:val="both"/>
        <w:rPr>
          <w:rFonts w:ascii="Times New Roman" w:hAnsi="Times New Roman"/>
          <w:sz w:val="28"/>
          <w:szCs w:val="28"/>
        </w:rPr>
      </w:pPr>
      <w:r w:rsidRPr="00387D82">
        <w:rPr>
          <w:rFonts w:ascii="Times New Roman" w:hAnsi="Times New Roman"/>
          <w:sz w:val="28"/>
          <w:szCs w:val="28"/>
        </w:rPr>
        <w:t>17.01.2019 №</w:t>
      </w:r>
      <w:r w:rsidR="009F0B2A">
        <w:rPr>
          <w:rFonts w:ascii="Times New Roman" w:hAnsi="Times New Roman"/>
          <w:sz w:val="28"/>
          <w:szCs w:val="28"/>
        </w:rPr>
        <w:t xml:space="preserve"> 3</w:t>
      </w:r>
      <w:r w:rsidR="009F0B2A" w:rsidRPr="00387D82">
        <w:rPr>
          <w:rFonts w:ascii="Times New Roman" w:hAnsi="Times New Roman"/>
          <w:sz w:val="28"/>
          <w:szCs w:val="28"/>
        </w:rPr>
        <w:t xml:space="preserve"> «О внесении изменений в решение Совета муниципального </w:t>
      </w:r>
      <w:r w:rsidRPr="00387D82">
        <w:rPr>
          <w:rFonts w:ascii="Times New Roman" w:hAnsi="Times New Roman"/>
          <w:sz w:val="28"/>
          <w:szCs w:val="28"/>
        </w:rPr>
        <w:t>образования Городецкое</w:t>
      </w:r>
      <w:r w:rsidR="009F0B2A" w:rsidRPr="00387D82">
        <w:rPr>
          <w:rFonts w:ascii="Times New Roman" w:hAnsi="Times New Roman"/>
          <w:sz w:val="28"/>
          <w:szCs w:val="28"/>
        </w:rPr>
        <w:t xml:space="preserve"> </w:t>
      </w:r>
      <w:r w:rsidR="009F0B2A">
        <w:rPr>
          <w:rFonts w:ascii="Times New Roman" w:hAnsi="Times New Roman"/>
          <w:sz w:val="28"/>
          <w:szCs w:val="28"/>
        </w:rPr>
        <w:t xml:space="preserve">№ 5 </w:t>
      </w:r>
      <w:r w:rsidR="009F0B2A" w:rsidRPr="00387D82">
        <w:rPr>
          <w:rFonts w:ascii="Times New Roman" w:hAnsi="Times New Roman"/>
          <w:sz w:val="28"/>
          <w:szCs w:val="28"/>
        </w:rPr>
        <w:t>от 22.02.2017 «Об утверждении Положения о бюджетном процессе муниципального образования Городецкое»;</w:t>
      </w:r>
    </w:p>
    <w:p w:rsidR="009F0B2A" w:rsidRPr="00387D82" w:rsidRDefault="00B5754E" w:rsidP="009F0B2A">
      <w:pPr>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009F0B2A" w:rsidRPr="00387D82">
        <w:rPr>
          <w:rFonts w:ascii="Times New Roman" w:hAnsi="Times New Roman"/>
          <w:sz w:val="28"/>
          <w:szCs w:val="28"/>
        </w:rPr>
        <w:t xml:space="preserve">16. Решение совета муниципального образования Городецкое от </w:t>
      </w:r>
    </w:p>
    <w:p w:rsidR="009F0B2A" w:rsidRPr="00387D82" w:rsidRDefault="00B5754E" w:rsidP="009F0B2A">
      <w:pPr>
        <w:spacing w:after="0" w:line="240" w:lineRule="auto"/>
        <w:jc w:val="both"/>
        <w:rPr>
          <w:rFonts w:ascii="Times New Roman" w:hAnsi="Times New Roman"/>
          <w:sz w:val="28"/>
          <w:szCs w:val="28"/>
        </w:rPr>
      </w:pPr>
      <w:r w:rsidRPr="00387D82">
        <w:rPr>
          <w:rFonts w:ascii="Times New Roman" w:hAnsi="Times New Roman"/>
          <w:sz w:val="28"/>
          <w:szCs w:val="28"/>
        </w:rPr>
        <w:t>21.09.2020 №</w:t>
      </w:r>
      <w:r w:rsidR="009F0B2A" w:rsidRPr="00387D82">
        <w:rPr>
          <w:rFonts w:ascii="Times New Roman" w:hAnsi="Times New Roman"/>
          <w:sz w:val="28"/>
          <w:szCs w:val="28"/>
        </w:rPr>
        <w:t xml:space="preserve"> 39 «О внесении изменений в решение Совета муниципального </w:t>
      </w:r>
      <w:r w:rsidRPr="00387D82">
        <w:rPr>
          <w:rFonts w:ascii="Times New Roman" w:hAnsi="Times New Roman"/>
          <w:sz w:val="28"/>
          <w:szCs w:val="28"/>
        </w:rPr>
        <w:t>образования Городецкое</w:t>
      </w:r>
      <w:r w:rsidR="009F0B2A" w:rsidRPr="00387D82">
        <w:rPr>
          <w:rFonts w:ascii="Times New Roman" w:hAnsi="Times New Roman"/>
          <w:sz w:val="28"/>
          <w:szCs w:val="28"/>
        </w:rPr>
        <w:t xml:space="preserve"> </w:t>
      </w:r>
      <w:r w:rsidR="009F0B2A">
        <w:rPr>
          <w:rFonts w:ascii="Times New Roman" w:hAnsi="Times New Roman"/>
          <w:sz w:val="28"/>
          <w:szCs w:val="28"/>
        </w:rPr>
        <w:t xml:space="preserve">№ 5 </w:t>
      </w:r>
      <w:r w:rsidR="009F0B2A" w:rsidRPr="00387D82">
        <w:rPr>
          <w:rFonts w:ascii="Times New Roman" w:hAnsi="Times New Roman"/>
          <w:sz w:val="28"/>
          <w:szCs w:val="28"/>
        </w:rPr>
        <w:t>от 22.02.2017 «Об утверждении Положения о бюджетном процессе муниципального образования Городецкое»;</w:t>
      </w:r>
    </w:p>
    <w:p w:rsidR="009F0B2A" w:rsidRPr="00387D82" w:rsidRDefault="009F0B2A" w:rsidP="009F0B2A">
      <w:pPr>
        <w:pStyle w:val="a9"/>
        <w:numPr>
          <w:ilvl w:val="0"/>
          <w:numId w:val="23"/>
        </w:numPr>
        <w:jc w:val="both"/>
        <w:rPr>
          <w:sz w:val="28"/>
          <w:szCs w:val="28"/>
        </w:rPr>
      </w:pPr>
      <w:r>
        <w:rPr>
          <w:sz w:val="28"/>
          <w:szCs w:val="28"/>
        </w:rPr>
        <w:t xml:space="preserve"> </w:t>
      </w:r>
      <w:r w:rsidRPr="00387D82">
        <w:rPr>
          <w:sz w:val="28"/>
          <w:szCs w:val="28"/>
        </w:rPr>
        <w:t xml:space="preserve">Решение совета муниципального образования Городецкое от </w:t>
      </w:r>
    </w:p>
    <w:p w:rsidR="009F0B2A" w:rsidRDefault="00B5754E" w:rsidP="009F0B2A">
      <w:pPr>
        <w:spacing w:after="0" w:line="240" w:lineRule="auto"/>
        <w:jc w:val="both"/>
        <w:rPr>
          <w:rFonts w:ascii="Times New Roman" w:hAnsi="Times New Roman"/>
          <w:sz w:val="28"/>
          <w:szCs w:val="28"/>
        </w:rPr>
      </w:pPr>
      <w:r w:rsidRPr="00387D82">
        <w:rPr>
          <w:rFonts w:ascii="Times New Roman" w:hAnsi="Times New Roman"/>
          <w:sz w:val="28"/>
          <w:szCs w:val="28"/>
        </w:rPr>
        <w:t>17.02.2021 №</w:t>
      </w:r>
      <w:r w:rsidR="009F0B2A" w:rsidRPr="00387D82">
        <w:rPr>
          <w:rFonts w:ascii="Times New Roman" w:hAnsi="Times New Roman"/>
          <w:sz w:val="28"/>
          <w:szCs w:val="28"/>
        </w:rPr>
        <w:t xml:space="preserve"> 12 «О внесении изменений в решение Совета муниципального </w:t>
      </w:r>
      <w:r w:rsidRPr="00387D82">
        <w:rPr>
          <w:rFonts w:ascii="Times New Roman" w:hAnsi="Times New Roman"/>
          <w:sz w:val="28"/>
          <w:szCs w:val="28"/>
        </w:rPr>
        <w:t>образования Городецкое</w:t>
      </w:r>
      <w:r w:rsidR="009F0B2A" w:rsidRPr="00387D82">
        <w:rPr>
          <w:rFonts w:ascii="Times New Roman" w:hAnsi="Times New Roman"/>
          <w:sz w:val="28"/>
          <w:szCs w:val="28"/>
        </w:rPr>
        <w:t xml:space="preserve"> </w:t>
      </w:r>
      <w:r w:rsidR="009F0B2A">
        <w:rPr>
          <w:rFonts w:ascii="Times New Roman" w:hAnsi="Times New Roman"/>
          <w:sz w:val="28"/>
          <w:szCs w:val="28"/>
        </w:rPr>
        <w:t xml:space="preserve">№ 5 </w:t>
      </w:r>
      <w:r w:rsidR="009F0B2A" w:rsidRPr="00387D82">
        <w:rPr>
          <w:rFonts w:ascii="Times New Roman" w:hAnsi="Times New Roman"/>
          <w:sz w:val="28"/>
          <w:szCs w:val="28"/>
        </w:rPr>
        <w:t>от 22.02.2017 «Об утверждении Положения о бюджетном процессе муниципального образования Городецкое»;</w:t>
      </w:r>
    </w:p>
    <w:p w:rsidR="009F0B2A" w:rsidRPr="005F7F6B" w:rsidRDefault="00B5754E" w:rsidP="009F0B2A">
      <w:pPr>
        <w:spacing w:after="0" w:line="240" w:lineRule="auto"/>
        <w:jc w:val="both"/>
        <w:rPr>
          <w:rFonts w:ascii="Times New Roman" w:hAnsi="Times New Roman"/>
          <w:sz w:val="28"/>
          <w:szCs w:val="28"/>
        </w:rPr>
      </w:pPr>
      <w:r>
        <w:rPr>
          <w:rFonts w:ascii="Times New Roman" w:hAnsi="Times New Roman"/>
          <w:sz w:val="28"/>
          <w:szCs w:val="28"/>
        </w:rPr>
        <w:t xml:space="preserve">        </w:t>
      </w:r>
      <w:r w:rsidR="009F0B2A">
        <w:rPr>
          <w:rFonts w:ascii="Times New Roman" w:hAnsi="Times New Roman"/>
          <w:sz w:val="28"/>
          <w:szCs w:val="28"/>
        </w:rPr>
        <w:t>18. Решение Совета сельского поселения Енангское Кичменгско-</w:t>
      </w:r>
      <w:r w:rsidR="009F0B2A" w:rsidRPr="00DB186E">
        <w:rPr>
          <w:rFonts w:ascii="Times New Roman" w:hAnsi="Times New Roman"/>
          <w:sz w:val="28"/>
          <w:szCs w:val="28"/>
        </w:rPr>
        <w:t xml:space="preserve">Городецкого муниципального района Вологодской </w:t>
      </w:r>
      <w:r w:rsidRPr="00DB186E">
        <w:rPr>
          <w:rFonts w:ascii="Times New Roman" w:hAnsi="Times New Roman"/>
          <w:sz w:val="28"/>
          <w:szCs w:val="28"/>
        </w:rPr>
        <w:t>области от</w:t>
      </w:r>
      <w:r w:rsidR="009F0B2A" w:rsidRPr="00DB186E">
        <w:rPr>
          <w:rFonts w:ascii="Times New Roman" w:hAnsi="Times New Roman"/>
          <w:sz w:val="28"/>
          <w:szCs w:val="28"/>
        </w:rPr>
        <w:t xml:space="preserve"> 22.12.2015 года № 45 «Об утверждении</w:t>
      </w:r>
      <w:r w:rsidR="009F0B2A" w:rsidRPr="005F7F6B">
        <w:rPr>
          <w:rFonts w:ascii="Times New Roman" w:hAnsi="Times New Roman"/>
          <w:sz w:val="28"/>
          <w:szCs w:val="28"/>
        </w:rPr>
        <w:t xml:space="preserve"> Положения о бюджетном процессе сельского</w:t>
      </w:r>
      <w:r w:rsidR="009F0B2A">
        <w:rPr>
          <w:rFonts w:ascii="Times New Roman" w:hAnsi="Times New Roman"/>
          <w:sz w:val="28"/>
          <w:szCs w:val="28"/>
        </w:rPr>
        <w:t xml:space="preserve"> </w:t>
      </w:r>
      <w:r w:rsidR="009F0B2A" w:rsidRPr="005F7F6B">
        <w:rPr>
          <w:rFonts w:ascii="Times New Roman" w:hAnsi="Times New Roman"/>
          <w:sz w:val="28"/>
          <w:szCs w:val="28"/>
        </w:rPr>
        <w:t>поселения Енангское»</w:t>
      </w:r>
      <w:r w:rsidR="009F0B2A">
        <w:rPr>
          <w:rFonts w:ascii="Times New Roman" w:hAnsi="Times New Roman"/>
          <w:sz w:val="28"/>
          <w:szCs w:val="28"/>
        </w:rPr>
        <w:t>;</w:t>
      </w:r>
    </w:p>
    <w:p w:rsidR="009F0B2A" w:rsidRDefault="00B5754E" w:rsidP="009F0B2A">
      <w:pPr>
        <w:spacing w:after="0" w:line="240" w:lineRule="auto"/>
        <w:jc w:val="both"/>
        <w:rPr>
          <w:rFonts w:ascii="Times New Roman" w:hAnsi="Times New Roman"/>
          <w:sz w:val="28"/>
          <w:szCs w:val="28"/>
        </w:rPr>
      </w:pPr>
      <w:r>
        <w:rPr>
          <w:rFonts w:ascii="Times New Roman" w:hAnsi="Times New Roman"/>
          <w:sz w:val="28"/>
          <w:szCs w:val="28"/>
        </w:rPr>
        <w:t xml:space="preserve">        </w:t>
      </w:r>
      <w:r w:rsidR="009F0B2A">
        <w:rPr>
          <w:rFonts w:ascii="Times New Roman" w:hAnsi="Times New Roman"/>
          <w:sz w:val="28"/>
          <w:szCs w:val="28"/>
        </w:rPr>
        <w:t xml:space="preserve"> 19.</w:t>
      </w:r>
      <w:r w:rsidR="009F0B2A" w:rsidRPr="005F7F6B">
        <w:rPr>
          <w:rFonts w:ascii="Times New Roman" w:hAnsi="Times New Roman"/>
          <w:sz w:val="28"/>
          <w:szCs w:val="28"/>
        </w:rPr>
        <w:t xml:space="preserve"> </w:t>
      </w:r>
      <w:r w:rsidR="009F0B2A">
        <w:rPr>
          <w:rFonts w:ascii="Times New Roman" w:hAnsi="Times New Roman"/>
          <w:sz w:val="28"/>
          <w:szCs w:val="28"/>
        </w:rPr>
        <w:t xml:space="preserve">Решение Совета сельского поселения Енангское Кичменгско-Городецкого муниципального района Вологодской </w:t>
      </w:r>
      <w:r>
        <w:rPr>
          <w:rFonts w:ascii="Times New Roman" w:hAnsi="Times New Roman"/>
          <w:sz w:val="28"/>
          <w:szCs w:val="28"/>
        </w:rPr>
        <w:t>области от</w:t>
      </w:r>
      <w:r w:rsidR="009F0B2A">
        <w:rPr>
          <w:rFonts w:ascii="Times New Roman" w:hAnsi="Times New Roman"/>
          <w:sz w:val="28"/>
          <w:szCs w:val="28"/>
        </w:rPr>
        <w:t xml:space="preserve"> 28.04.</w:t>
      </w:r>
      <w:r w:rsidR="009F0B2A" w:rsidRPr="005F7F6B">
        <w:rPr>
          <w:rFonts w:ascii="Times New Roman" w:hAnsi="Times New Roman"/>
          <w:sz w:val="28"/>
          <w:szCs w:val="28"/>
        </w:rPr>
        <w:t>201</w:t>
      </w:r>
      <w:r w:rsidR="009F0B2A">
        <w:rPr>
          <w:rFonts w:ascii="Times New Roman" w:hAnsi="Times New Roman"/>
          <w:sz w:val="28"/>
          <w:szCs w:val="28"/>
        </w:rPr>
        <w:t xml:space="preserve">7 года № 15 «О внесении </w:t>
      </w:r>
      <w:r>
        <w:rPr>
          <w:rFonts w:ascii="Times New Roman" w:hAnsi="Times New Roman"/>
          <w:sz w:val="28"/>
          <w:szCs w:val="28"/>
        </w:rPr>
        <w:t>изменений в</w:t>
      </w:r>
      <w:r w:rsidR="009F0B2A">
        <w:rPr>
          <w:rFonts w:ascii="Times New Roman" w:hAnsi="Times New Roman"/>
          <w:sz w:val="28"/>
          <w:szCs w:val="28"/>
        </w:rPr>
        <w:t xml:space="preserve"> решение Совета сельского поселения от 22.12.2015 года № 45»;</w:t>
      </w:r>
    </w:p>
    <w:p w:rsidR="009F0B2A" w:rsidRDefault="009F0B2A" w:rsidP="009F0B2A">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20.</w:t>
      </w:r>
      <w:r w:rsidRPr="005F7F6B">
        <w:rPr>
          <w:rFonts w:ascii="Times New Roman" w:hAnsi="Times New Roman"/>
          <w:sz w:val="28"/>
          <w:szCs w:val="28"/>
        </w:rPr>
        <w:t xml:space="preserve"> </w:t>
      </w:r>
      <w:r>
        <w:rPr>
          <w:rFonts w:ascii="Times New Roman" w:hAnsi="Times New Roman"/>
          <w:sz w:val="28"/>
          <w:szCs w:val="28"/>
        </w:rPr>
        <w:t xml:space="preserve">Решение Совета сельского поселения Енангское Кичменгско-Городецкого муниципального района Вологодской </w:t>
      </w:r>
      <w:r w:rsidR="00B5754E">
        <w:rPr>
          <w:rFonts w:ascii="Times New Roman" w:hAnsi="Times New Roman"/>
          <w:sz w:val="28"/>
          <w:szCs w:val="28"/>
        </w:rPr>
        <w:t>области от</w:t>
      </w:r>
      <w:r>
        <w:rPr>
          <w:rFonts w:ascii="Times New Roman" w:hAnsi="Times New Roman"/>
          <w:sz w:val="28"/>
          <w:szCs w:val="28"/>
        </w:rPr>
        <w:t xml:space="preserve"> 28.03.</w:t>
      </w:r>
      <w:r w:rsidRPr="005F7F6B">
        <w:rPr>
          <w:rFonts w:ascii="Times New Roman" w:hAnsi="Times New Roman"/>
          <w:sz w:val="28"/>
          <w:szCs w:val="28"/>
        </w:rPr>
        <w:t>201</w:t>
      </w:r>
      <w:r>
        <w:rPr>
          <w:rFonts w:ascii="Times New Roman" w:hAnsi="Times New Roman"/>
          <w:sz w:val="28"/>
          <w:szCs w:val="28"/>
        </w:rPr>
        <w:t xml:space="preserve">9 года № 6 «О внесении </w:t>
      </w:r>
      <w:r w:rsidR="00B5754E">
        <w:rPr>
          <w:rFonts w:ascii="Times New Roman" w:hAnsi="Times New Roman"/>
          <w:sz w:val="28"/>
          <w:szCs w:val="28"/>
        </w:rPr>
        <w:t>изменений в</w:t>
      </w:r>
      <w:r>
        <w:rPr>
          <w:rFonts w:ascii="Times New Roman" w:hAnsi="Times New Roman"/>
          <w:sz w:val="28"/>
          <w:szCs w:val="28"/>
        </w:rPr>
        <w:t xml:space="preserve"> решение Совета сельского поселения от 22.12.2015 года № 45»;</w:t>
      </w:r>
    </w:p>
    <w:p w:rsidR="009F0B2A" w:rsidRDefault="009F0B2A" w:rsidP="009F0B2A">
      <w:pPr>
        <w:spacing w:after="0" w:line="240" w:lineRule="auto"/>
        <w:jc w:val="both"/>
        <w:rPr>
          <w:rFonts w:ascii="Times New Roman" w:hAnsi="Times New Roman"/>
          <w:sz w:val="28"/>
          <w:szCs w:val="28"/>
        </w:rPr>
      </w:pPr>
      <w:r>
        <w:rPr>
          <w:rFonts w:ascii="Times New Roman" w:hAnsi="Times New Roman"/>
          <w:sz w:val="28"/>
          <w:szCs w:val="28"/>
        </w:rPr>
        <w:t xml:space="preserve">           21.</w:t>
      </w:r>
      <w:r w:rsidRPr="005F7F6B">
        <w:rPr>
          <w:rFonts w:ascii="Times New Roman" w:hAnsi="Times New Roman"/>
          <w:sz w:val="28"/>
          <w:szCs w:val="28"/>
        </w:rPr>
        <w:t xml:space="preserve"> </w:t>
      </w:r>
      <w:r>
        <w:rPr>
          <w:rFonts w:ascii="Times New Roman" w:hAnsi="Times New Roman"/>
          <w:sz w:val="28"/>
          <w:szCs w:val="28"/>
        </w:rPr>
        <w:t xml:space="preserve">Решение Совета сельского поселения Енангское Кичменгско-Городецкого муниципального района Вологодской </w:t>
      </w:r>
      <w:r w:rsidR="00B5754E">
        <w:rPr>
          <w:rFonts w:ascii="Times New Roman" w:hAnsi="Times New Roman"/>
          <w:sz w:val="28"/>
          <w:szCs w:val="28"/>
        </w:rPr>
        <w:t>области от</w:t>
      </w:r>
      <w:r>
        <w:rPr>
          <w:rFonts w:ascii="Times New Roman" w:hAnsi="Times New Roman"/>
          <w:sz w:val="28"/>
          <w:szCs w:val="28"/>
        </w:rPr>
        <w:t xml:space="preserve"> 24.12.</w:t>
      </w:r>
      <w:r w:rsidRPr="005F7F6B">
        <w:rPr>
          <w:rFonts w:ascii="Times New Roman" w:hAnsi="Times New Roman"/>
          <w:sz w:val="28"/>
          <w:szCs w:val="28"/>
        </w:rPr>
        <w:t>20</w:t>
      </w:r>
      <w:r>
        <w:rPr>
          <w:rFonts w:ascii="Times New Roman" w:hAnsi="Times New Roman"/>
          <w:sz w:val="28"/>
          <w:szCs w:val="28"/>
        </w:rPr>
        <w:t xml:space="preserve">20 года № 33 «О внесении </w:t>
      </w:r>
      <w:r w:rsidR="00B5754E">
        <w:rPr>
          <w:rFonts w:ascii="Times New Roman" w:hAnsi="Times New Roman"/>
          <w:sz w:val="28"/>
          <w:szCs w:val="28"/>
        </w:rPr>
        <w:t>изменений в</w:t>
      </w:r>
      <w:r>
        <w:rPr>
          <w:rFonts w:ascii="Times New Roman" w:hAnsi="Times New Roman"/>
          <w:sz w:val="28"/>
          <w:szCs w:val="28"/>
        </w:rPr>
        <w:t xml:space="preserve"> решение Совета сельского поселения от 22.12.2015 года № 45»;</w:t>
      </w:r>
    </w:p>
    <w:p w:rsidR="009F0B2A" w:rsidRDefault="009F0B2A" w:rsidP="009F0B2A">
      <w:pPr>
        <w:spacing w:after="0" w:line="240" w:lineRule="auto"/>
        <w:jc w:val="both"/>
        <w:rPr>
          <w:rFonts w:ascii="Times New Roman" w:hAnsi="Times New Roman"/>
          <w:sz w:val="28"/>
          <w:szCs w:val="28"/>
        </w:rPr>
      </w:pPr>
      <w:r>
        <w:rPr>
          <w:rFonts w:ascii="Times New Roman" w:hAnsi="Times New Roman"/>
          <w:sz w:val="28"/>
          <w:szCs w:val="28"/>
        </w:rPr>
        <w:t xml:space="preserve">           22.</w:t>
      </w:r>
      <w:r w:rsidRPr="00931AFC">
        <w:rPr>
          <w:rFonts w:ascii="Times New Roman" w:hAnsi="Times New Roman"/>
          <w:sz w:val="28"/>
          <w:szCs w:val="28"/>
        </w:rPr>
        <w:t xml:space="preserve"> </w:t>
      </w:r>
      <w:r>
        <w:rPr>
          <w:rFonts w:ascii="Times New Roman" w:hAnsi="Times New Roman"/>
          <w:sz w:val="28"/>
          <w:szCs w:val="28"/>
        </w:rPr>
        <w:t>Решение Совета сельского поселения Енангское Кичменгско-Городецкого муниципального района Вологодской области   от 23.07.</w:t>
      </w:r>
      <w:r w:rsidRPr="005F7F6B">
        <w:rPr>
          <w:rFonts w:ascii="Times New Roman" w:hAnsi="Times New Roman"/>
          <w:sz w:val="28"/>
          <w:szCs w:val="28"/>
        </w:rPr>
        <w:t>20</w:t>
      </w:r>
      <w:r>
        <w:rPr>
          <w:rFonts w:ascii="Times New Roman" w:hAnsi="Times New Roman"/>
          <w:sz w:val="28"/>
          <w:szCs w:val="28"/>
        </w:rPr>
        <w:t xml:space="preserve">21 года № 25 «О внесении </w:t>
      </w:r>
      <w:r w:rsidR="00B5754E">
        <w:rPr>
          <w:rFonts w:ascii="Times New Roman" w:hAnsi="Times New Roman"/>
          <w:sz w:val="28"/>
          <w:szCs w:val="28"/>
        </w:rPr>
        <w:t>изменений в</w:t>
      </w:r>
      <w:r>
        <w:rPr>
          <w:rFonts w:ascii="Times New Roman" w:hAnsi="Times New Roman"/>
          <w:sz w:val="28"/>
          <w:szCs w:val="28"/>
        </w:rPr>
        <w:t xml:space="preserve"> решение Совета сельского поселения от 22.12.2015 года № 45»;</w:t>
      </w:r>
    </w:p>
    <w:p w:rsidR="009F0B2A" w:rsidRPr="00E55FB5" w:rsidRDefault="009F0B2A" w:rsidP="009F0B2A">
      <w:pPr>
        <w:spacing w:after="0" w:line="240" w:lineRule="auto"/>
        <w:jc w:val="both"/>
        <w:rPr>
          <w:rFonts w:ascii="Times New Roman" w:hAnsi="Times New Roman"/>
          <w:sz w:val="28"/>
          <w:szCs w:val="28"/>
        </w:rPr>
      </w:pPr>
      <w:r>
        <w:rPr>
          <w:rFonts w:ascii="Times New Roman" w:hAnsi="Times New Roman"/>
          <w:sz w:val="28"/>
          <w:szCs w:val="28"/>
        </w:rPr>
        <w:t xml:space="preserve">           23. </w:t>
      </w:r>
      <w:r w:rsidRPr="00E55FB5">
        <w:rPr>
          <w:rFonts w:ascii="Times New Roman" w:hAnsi="Times New Roman"/>
          <w:sz w:val="28"/>
          <w:szCs w:val="28"/>
        </w:rPr>
        <w:t>Решение Совета сельского поселения Кичменгское от 14.11.2013 года № 27 «Об утверждении Положения о бюджетном процессе сельского поселения Кичменгское»;</w:t>
      </w:r>
    </w:p>
    <w:p w:rsidR="009F0B2A" w:rsidRPr="00E55FB5" w:rsidRDefault="009F0B2A" w:rsidP="009F0B2A">
      <w:pPr>
        <w:spacing w:after="0" w:line="240" w:lineRule="auto"/>
        <w:jc w:val="both"/>
        <w:rPr>
          <w:rFonts w:ascii="Times New Roman" w:hAnsi="Times New Roman"/>
          <w:sz w:val="28"/>
          <w:szCs w:val="28"/>
        </w:rPr>
      </w:pPr>
      <w:r>
        <w:rPr>
          <w:rFonts w:ascii="Times New Roman" w:hAnsi="Times New Roman"/>
          <w:sz w:val="28"/>
          <w:szCs w:val="28"/>
        </w:rPr>
        <w:t xml:space="preserve">           24. </w:t>
      </w:r>
      <w:r w:rsidRPr="00E55FB5">
        <w:rPr>
          <w:rFonts w:ascii="Times New Roman" w:hAnsi="Times New Roman"/>
          <w:sz w:val="28"/>
          <w:szCs w:val="28"/>
        </w:rPr>
        <w:t xml:space="preserve">Решение Совета сельского поселения </w:t>
      </w:r>
      <w:r w:rsidR="00B5754E" w:rsidRPr="00E55FB5">
        <w:rPr>
          <w:rFonts w:ascii="Times New Roman" w:hAnsi="Times New Roman"/>
          <w:sz w:val="28"/>
          <w:szCs w:val="28"/>
        </w:rPr>
        <w:t>Кичменгское №</w:t>
      </w:r>
      <w:r w:rsidRPr="00E55FB5">
        <w:rPr>
          <w:rFonts w:ascii="Times New Roman" w:hAnsi="Times New Roman"/>
          <w:sz w:val="28"/>
          <w:szCs w:val="28"/>
        </w:rPr>
        <w:t xml:space="preserve">12 от 15.04.2014 </w:t>
      </w:r>
      <w:r w:rsidR="00B5754E" w:rsidRPr="00E55FB5">
        <w:rPr>
          <w:rFonts w:ascii="Times New Roman" w:hAnsi="Times New Roman"/>
          <w:sz w:val="28"/>
          <w:szCs w:val="28"/>
        </w:rPr>
        <w:t>года «</w:t>
      </w:r>
      <w:r w:rsidRPr="00E55FB5">
        <w:rPr>
          <w:rFonts w:ascii="Times New Roman" w:hAnsi="Times New Roman"/>
          <w:sz w:val="28"/>
          <w:szCs w:val="28"/>
        </w:rPr>
        <w:t>О внесение изменений в решение от 14.11.2013 № 27 «Об утверждении Положения о бюджетном процессе сельского поселения Кичменгское»; </w:t>
      </w:r>
    </w:p>
    <w:p w:rsidR="009F0B2A" w:rsidRPr="00E55FB5" w:rsidRDefault="009F0B2A" w:rsidP="009F0B2A">
      <w:pPr>
        <w:spacing w:after="0" w:line="240" w:lineRule="auto"/>
        <w:jc w:val="both"/>
        <w:rPr>
          <w:rFonts w:ascii="Times New Roman" w:hAnsi="Times New Roman"/>
          <w:sz w:val="28"/>
          <w:szCs w:val="28"/>
        </w:rPr>
      </w:pPr>
      <w:r>
        <w:rPr>
          <w:rFonts w:ascii="Times New Roman" w:hAnsi="Times New Roman"/>
          <w:sz w:val="28"/>
          <w:szCs w:val="28"/>
        </w:rPr>
        <w:t xml:space="preserve">           25. </w:t>
      </w:r>
      <w:r w:rsidRPr="00E55FB5">
        <w:rPr>
          <w:rFonts w:ascii="Times New Roman" w:hAnsi="Times New Roman"/>
          <w:sz w:val="28"/>
          <w:szCs w:val="28"/>
        </w:rPr>
        <w:t xml:space="preserve">Решение Совета сельского поселения </w:t>
      </w:r>
      <w:r w:rsidR="00B5754E" w:rsidRPr="00E55FB5">
        <w:rPr>
          <w:rFonts w:ascii="Times New Roman" w:hAnsi="Times New Roman"/>
          <w:sz w:val="28"/>
          <w:szCs w:val="28"/>
        </w:rPr>
        <w:t>Кичменгское №</w:t>
      </w:r>
      <w:r w:rsidRPr="00E55FB5">
        <w:rPr>
          <w:rFonts w:ascii="Times New Roman" w:hAnsi="Times New Roman"/>
          <w:sz w:val="28"/>
          <w:szCs w:val="28"/>
        </w:rPr>
        <w:t xml:space="preserve">37 от 24.09.2015 </w:t>
      </w:r>
      <w:r w:rsidR="00B5754E" w:rsidRPr="00E55FB5">
        <w:rPr>
          <w:rFonts w:ascii="Times New Roman" w:hAnsi="Times New Roman"/>
          <w:sz w:val="28"/>
          <w:szCs w:val="28"/>
        </w:rPr>
        <w:t>года «</w:t>
      </w:r>
      <w:r w:rsidRPr="00E55FB5">
        <w:rPr>
          <w:rFonts w:ascii="Times New Roman" w:hAnsi="Times New Roman"/>
          <w:sz w:val="28"/>
          <w:szCs w:val="28"/>
        </w:rPr>
        <w:t>О внесение изменений в решение от 14.11.2013 № 27 «Об утверждении Положения о бюджетном процессе сельского поселения Кичменгское»; </w:t>
      </w:r>
    </w:p>
    <w:p w:rsidR="009F0B2A" w:rsidRPr="00E55FB5" w:rsidRDefault="009F0B2A" w:rsidP="009F0B2A">
      <w:pPr>
        <w:spacing w:after="0" w:line="240" w:lineRule="auto"/>
        <w:jc w:val="both"/>
        <w:rPr>
          <w:rFonts w:ascii="Times New Roman" w:hAnsi="Times New Roman"/>
          <w:sz w:val="28"/>
          <w:szCs w:val="28"/>
        </w:rPr>
      </w:pPr>
      <w:r w:rsidRPr="00E55FB5">
        <w:rPr>
          <w:rFonts w:ascii="Times New Roman" w:hAnsi="Times New Roman"/>
          <w:sz w:val="28"/>
          <w:szCs w:val="28"/>
        </w:rPr>
        <w:t xml:space="preserve"> </w:t>
      </w:r>
      <w:r>
        <w:rPr>
          <w:rFonts w:ascii="Times New Roman" w:hAnsi="Times New Roman"/>
          <w:sz w:val="28"/>
          <w:szCs w:val="28"/>
        </w:rPr>
        <w:t xml:space="preserve">          26. </w:t>
      </w:r>
      <w:r w:rsidRPr="00E55FB5">
        <w:rPr>
          <w:rFonts w:ascii="Times New Roman" w:hAnsi="Times New Roman"/>
          <w:sz w:val="28"/>
          <w:szCs w:val="28"/>
        </w:rPr>
        <w:t xml:space="preserve">Решение Совета сельского поселения </w:t>
      </w:r>
      <w:r w:rsidR="00B5754E" w:rsidRPr="00E55FB5">
        <w:rPr>
          <w:rFonts w:ascii="Times New Roman" w:hAnsi="Times New Roman"/>
          <w:sz w:val="28"/>
          <w:szCs w:val="28"/>
        </w:rPr>
        <w:t>Кичменгское №</w:t>
      </w:r>
      <w:r w:rsidRPr="00E55FB5">
        <w:rPr>
          <w:rFonts w:ascii="Times New Roman" w:hAnsi="Times New Roman"/>
          <w:sz w:val="28"/>
          <w:szCs w:val="28"/>
        </w:rPr>
        <w:t xml:space="preserve">57 от 22.12 92015 </w:t>
      </w:r>
      <w:r w:rsidR="00B5754E" w:rsidRPr="00E55FB5">
        <w:rPr>
          <w:rFonts w:ascii="Times New Roman" w:hAnsi="Times New Roman"/>
          <w:sz w:val="28"/>
          <w:szCs w:val="28"/>
        </w:rPr>
        <w:t>года «</w:t>
      </w:r>
      <w:r w:rsidRPr="00E55FB5">
        <w:rPr>
          <w:rFonts w:ascii="Times New Roman" w:hAnsi="Times New Roman"/>
          <w:sz w:val="28"/>
          <w:szCs w:val="28"/>
        </w:rPr>
        <w:t>О внесение изменений в решение от 14.11.2013 № 27 «Об утверждении Положения о бюджетном процессе сельского поселения Кичменгское»; </w:t>
      </w:r>
    </w:p>
    <w:p w:rsidR="009F0B2A" w:rsidRPr="00E55FB5" w:rsidRDefault="009F0B2A" w:rsidP="009F0B2A">
      <w:pPr>
        <w:spacing w:after="0" w:line="240" w:lineRule="auto"/>
        <w:jc w:val="both"/>
        <w:rPr>
          <w:rFonts w:ascii="Times New Roman" w:hAnsi="Times New Roman"/>
          <w:sz w:val="28"/>
          <w:szCs w:val="28"/>
        </w:rPr>
      </w:pPr>
      <w:r>
        <w:rPr>
          <w:rFonts w:ascii="Times New Roman" w:hAnsi="Times New Roman"/>
          <w:sz w:val="28"/>
          <w:szCs w:val="28"/>
        </w:rPr>
        <w:t xml:space="preserve">           27. </w:t>
      </w:r>
      <w:r w:rsidRPr="00E55FB5">
        <w:rPr>
          <w:rFonts w:ascii="Times New Roman" w:hAnsi="Times New Roman"/>
          <w:sz w:val="28"/>
          <w:szCs w:val="28"/>
        </w:rPr>
        <w:t xml:space="preserve">Решение Совета сельского поселения </w:t>
      </w:r>
      <w:r w:rsidR="00B5754E" w:rsidRPr="00E55FB5">
        <w:rPr>
          <w:rFonts w:ascii="Times New Roman" w:hAnsi="Times New Roman"/>
          <w:sz w:val="28"/>
          <w:szCs w:val="28"/>
        </w:rPr>
        <w:t>Кичменгское №</w:t>
      </w:r>
      <w:r w:rsidRPr="00E55FB5">
        <w:rPr>
          <w:rFonts w:ascii="Times New Roman" w:hAnsi="Times New Roman"/>
          <w:sz w:val="28"/>
          <w:szCs w:val="28"/>
        </w:rPr>
        <w:t xml:space="preserve">2 от 21.03 2017 </w:t>
      </w:r>
      <w:r w:rsidR="00B5754E" w:rsidRPr="00E55FB5">
        <w:rPr>
          <w:rFonts w:ascii="Times New Roman" w:hAnsi="Times New Roman"/>
          <w:sz w:val="28"/>
          <w:szCs w:val="28"/>
        </w:rPr>
        <w:t>года «</w:t>
      </w:r>
      <w:r w:rsidRPr="00E55FB5">
        <w:rPr>
          <w:rFonts w:ascii="Times New Roman" w:hAnsi="Times New Roman"/>
          <w:sz w:val="28"/>
          <w:szCs w:val="28"/>
        </w:rPr>
        <w:t>О внесение изменений в решение от 14.11.2013 № 27 «Об утверждении Положения о бюджетном процессе сельского поселения Кичменгское»; </w:t>
      </w:r>
    </w:p>
    <w:p w:rsidR="009F0B2A" w:rsidRPr="00E55FB5" w:rsidRDefault="009F0B2A" w:rsidP="009F0B2A">
      <w:pPr>
        <w:spacing w:after="0" w:line="240" w:lineRule="auto"/>
        <w:jc w:val="both"/>
        <w:rPr>
          <w:rFonts w:ascii="Times New Roman" w:hAnsi="Times New Roman"/>
          <w:sz w:val="28"/>
          <w:szCs w:val="28"/>
        </w:rPr>
      </w:pPr>
      <w:r>
        <w:rPr>
          <w:rFonts w:ascii="Times New Roman" w:hAnsi="Times New Roman"/>
          <w:sz w:val="28"/>
          <w:szCs w:val="28"/>
        </w:rPr>
        <w:t xml:space="preserve">           28. </w:t>
      </w:r>
      <w:r w:rsidRPr="00E55FB5">
        <w:rPr>
          <w:rFonts w:ascii="Times New Roman" w:hAnsi="Times New Roman"/>
          <w:sz w:val="28"/>
          <w:szCs w:val="28"/>
        </w:rPr>
        <w:t xml:space="preserve">Решение Совета сельского поселения </w:t>
      </w:r>
      <w:r w:rsidR="00B5754E" w:rsidRPr="00E55FB5">
        <w:rPr>
          <w:rFonts w:ascii="Times New Roman" w:hAnsi="Times New Roman"/>
          <w:sz w:val="28"/>
          <w:szCs w:val="28"/>
        </w:rPr>
        <w:t>Кичменгское №</w:t>
      </w:r>
      <w:r w:rsidRPr="00E55FB5">
        <w:rPr>
          <w:rFonts w:ascii="Times New Roman" w:hAnsi="Times New Roman"/>
          <w:sz w:val="28"/>
          <w:szCs w:val="28"/>
        </w:rPr>
        <w:t xml:space="preserve">28 от 25.12. 2018 </w:t>
      </w:r>
      <w:r w:rsidR="00B5754E" w:rsidRPr="00E55FB5">
        <w:rPr>
          <w:rFonts w:ascii="Times New Roman" w:hAnsi="Times New Roman"/>
          <w:sz w:val="28"/>
          <w:szCs w:val="28"/>
        </w:rPr>
        <w:t>года «</w:t>
      </w:r>
      <w:r w:rsidRPr="00E55FB5">
        <w:rPr>
          <w:rFonts w:ascii="Times New Roman" w:hAnsi="Times New Roman"/>
          <w:sz w:val="28"/>
          <w:szCs w:val="28"/>
        </w:rPr>
        <w:t>О внесение изменений в решение от 14.11.2013 № 27 «Об утверждении Положения о бюджетном процессе сельского поселения Кичменгское»; </w:t>
      </w:r>
    </w:p>
    <w:p w:rsidR="009F0B2A" w:rsidRPr="00E55FB5" w:rsidRDefault="009F0B2A" w:rsidP="009F0B2A">
      <w:pPr>
        <w:spacing w:after="0" w:line="240" w:lineRule="auto"/>
        <w:jc w:val="both"/>
        <w:rPr>
          <w:rFonts w:ascii="Times New Roman" w:hAnsi="Times New Roman"/>
          <w:sz w:val="28"/>
          <w:szCs w:val="28"/>
        </w:rPr>
      </w:pPr>
      <w:r>
        <w:rPr>
          <w:rFonts w:ascii="Times New Roman" w:hAnsi="Times New Roman"/>
          <w:sz w:val="28"/>
          <w:szCs w:val="28"/>
        </w:rPr>
        <w:t xml:space="preserve">           29. </w:t>
      </w:r>
      <w:r w:rsidRPr="00E55FB5">
        <w:rPr>
          <w:rFonts w:ascii="Times New Roman" w:hAnsi="Times New Roman"/>
          <w:sz w:val="28"/>
          <w:szCs w:val="28"/>
        </w:rPr>
        <w:t xml:space="preserve">Решение Совета сельского поселения </w:t>
      </w:r>
      <w:r w:rsidR="00B5754E" w:rsidRPr="00E55FB5">
        <w:rPr>
          <w:rFonts w:ascii="Times New Roman" w:hAnsi="Times New Roman"/>
          <w:sz w:val="28"/>
          <w:szCs w:val="28"/>
        </w:rPr>
        <w:t>Кичменгское №</w:t>
      </w:r>
      <w:r w:rsidRPr="00E55FB5">
        <w:rPr>
          <w:rFonts w:ascii="Times New Roman" w:hAnsi="Times New Roman"/>
          <w:sz w:val="28"/>
          <w:szCs w:val="28"/>
        </w:rPr>
        <w:t xml:space="preserve">34 от 29.12. 2018 </w:t>
      </w:r>
      <w:r w:rsidR="00B5754E" w:rsidRPr="00E55FB5">
        <w:rPr>
          <w:rFonts w:ascii="Times New Roman" w:hAnsi="Times New Roman"/>
          <w:sz w:val="28"/>
          <w:szCs w:val="28"/>
        </w:rPr>
        <w:t>года «</w:t>
      </w:r>
      <w:r w:rsidRPr="00E55FB5">
        <w:rPr>
          <w:rFonts w:ascii="Times New Roman" w:hAnsi="Times New Roman"/>
          <w:sz w:val="28"/>
          <w:szCs w:val="28"/>
        </w:rPr>
        <w:t>О внесение изменений в решение от 14.11.2013 № 27 «Об утверждении Положения о бюджетном процессе сельского поселения Кичменгское»; </w:t>
      </w:r>
    </w:p>
    <w:p w:rsidR="009F0B2A" w:rsidRPr="00E55FB5" w:rsidRDefault="009F0B2A" w:rsidP="009F0B2A">
      <w:pPr>
        <w:spacing w:after="0" w:line="240" w:lineRule="auto"/>
        <w:jc w:val="both"/>
        <w:rPr>
          <w:rFonts w:ascii="Times New Roman" w:hAnsi="Times New Roman"/>
          <w:sz w:val="28"/>
          <w:szCs w:val="28"/>
        </w:rPr>
      </w:pPr>
      <w:r>
        <w:rPr>
          <w:rFonts w:ascii="Times New Roman" w:hAnsi="Times New Roman"/>
          <w:sz w:val="28"/>
          <w:szCs w:val="28"/>
        </w:rPr>
        <w:t xml:space="preserve">           30. </w:t>
      </w:r>
      <w:r w:rsidRPr="00E55FB5">
        <w:rPr>
          <w:rFonts w:ascii="Times New Roman" w:hAnsi="Times New Roman"/>
          <w:sz w:val="28"/>
          <w:szCs w:val="28"/>
        </w:rPr>
        <w:t xml:space="preserve">Решение Совета сельского поселения </w:t>
      </w:r>
      <w:r w:rsidR="00B5754E" w:rsidRPr="00E55FB5">
        <w:rPr>
          <w:rFonts w:ascii="Times New Roman" w:hAnsi="Times New Roman"/>
          <w:sz w:val="28"/>
          <w:szCs w:val="28"/>
        </w:rPr>
        <w:t>Кичменгское №</w:t>
      </w:r>
      <w:r w:rsidRPr="00E55FB5">
        <w:rPr>
          <w:rFonts w:ascii="Times New Roman" w:hAnsi="Times New Roman"/>
          <w:sz w:val="28"/>
          <w:szCs w:val="28"/>
        </w:rPr>
        <w:t xml:space="preserve">19 от 23.05. 2019 </w:t>
      </w:r>
      <w:r w:rsidR="00B5754E" w:rsidRPr="00E55FB5">
        <w:rPr>
          <w:rFonts w:ascii="Times New Roman" w:hAnsi="Times New Roman"/>
          <w:sz w:val="28"/>
          <w:szCs w:val="28"/>
        </w:rPr>
        <w:t>года «</w:t>
      </w:r>
      <w:r w:rsidRPr="00E55FB5">
        <w:rPr>
          <w:rFonts w:ascii="Times New Roman" w:hAnsi="Times New Roman"/>
          <w:sz w:val="28"/>
          <w:szCs w:val="28"/>
        </w:rPr>
        <w:t>О внесение изменений в решение от 14.11.2013 № 27 «Об утверждении Положения о бюджетном процессе сельского поселения Кичменгское»</w:t>
      </w:r>
      <w:r>
        <w:rPr>
          <w:rFonts w:ascii="Times New Roman" w:hAnsi="Times New Roman"/>
          <w:sz w:val="28"/>
          <w:szCs w:val="28"/>
        </w:rPr>
        <w:t>.</w:t>
      </w:r>
    </w:p>
    <w:p w:rsidR="009F0B2A" w:rsidRPr="00E55FB5" w:rsidRDefault="009F0B2A" w:rsidP="009F0B2A">
      <w:pPr>
        <w:spacing w:after="0" w:line="240" w:lineRule="auto"/>
        <w:jc w:val="both"/>
        <w:rPr>
          <w:rFonts w:ascii="Times New Roman" w:hAnsi="Times New Roman"/>
          <w:sz w:val="28"/>
          <w:szCs w:val="28"/>
        </w:rPr>
      </w:pPr>
    </w:p>
    <w:p w:rsidR="00492AE9" w:rsidRDefault="00492AE9"/>
    <w:sectPr w:rsidR="00492AE9" w:rsidSect="00B5754E">
      <w:footerReference w:type="default" r:id="rId2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ABC" w:rsidRDefault="00985ABC">
      <w:pPr>
        <w:spacing w:after="0" w:line="240" w:lineRule="auto"/>
      </w:pPr>
      <w:r>
        <w:separator/>
      </w:r>
    </w:p>
  </w:endnote>
  <w:endnote w:type="continuationSeparator" w:id="0">
    <w:p w:rsidR="00985ABC" w:rsidRDefault="00985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188952"/>
      <w:docPartObj>
        <w:docPartGallery w:val="Page Numbers (Bottom of Page)"/>
        <w:docPartUnique/>
      </w:docPartObj>
    </w:sdtPr>
    <w:sdtEndPr/>
    <w:sdtContent>
      <w:p w:rsidR="009F0B2A" w:rsidRDefault="009F0B2A">
        <w:pPr>
          <w:pStyle w:val="a5"/>
          <w:jc w:val="center"/>
        </w:pPr>
        <w:r>
          <w:fldChar w:fldCharType="begin"/>
        </w:r>
        <w:r>
          <w:instrText>PAGE   \* MERGEFORMAT</w:instrText>
        </w:r>
        <w:r>
          <w:fldChar w:fldCharType="separate"/>
        </w:r>
        <w:r w:rsidR="00963C01">
          <w:rPr>
            <w:noProof/>
          </w:rPr>
          <w:t>20</w:t>
        </w:r>
        <w:r>
          <w:fldChar w:fldCharType="end"/>
        </w:r>
      </w:p>
    </w:sdtContent>
  </w:sdt>
  <w:p w:rsidR="009F0B2A" w:rsidRDefault="009F0B2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ABC" w:rsidRDefault="00985ABC">
      <w:pPr>
        <w:spacing w:after="0" w:line="240" w:lineRule="auto"/>
      </w:pPr>
      <w:r>
        <w:separator/>
      </w:r>
    </w:p>
  </w:footnote>
  <w:footnote w:type="continuationSeparator" w:id="0">
    <w:p w:rsidR="00985ABC" w:rsidRDefault="00985A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4B69"/>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37E007D"/>
    <w:multiLevelType w:val="hybridMultilevel"/>
    <w:tmpl w:val="D1F6447E"/>
    <w:lvl w:ilvl="0" w:tplc="C5A293A0">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 w15:restartNumberingAfterBreak="0">
    <w:nsid w:val="1DCF5247"/>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9295564"/>
    <w:multiLevelType w:val="hybridMultilevel"/>
    <w:tmpl w:val="C9BCBEF2"/>
    <w:lvl w:ilvl="0" w:tplc="EC8074FE">
      <w:start w:val="1"/>
      <w:numFmt w:val="decimal"/>
      <w:lvlText w:val="%1."/>
      <w:lvlJc w:val="left"/>
      <w:pPr>
        <w:ind w:left="1050" w:hanging="5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9D101EE"/>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3025436A"/>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349B63C0"/>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367F56E1"/>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3F0B4310"/>
    <w:multiLevelType w:val="hybridMultilevel"/>
    <w:tmpl w:val="ABAC6A24"/>
    <w:lvl w:ilvl="0" w:tplc="FD044904">
      <w:start w:val="17"/>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0B52F97"/>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86875BC"/>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51F44C25"/>
    <w:multiLevelType w:val="hybridMultilevel"/>
    <w:tmpl w:val="CC4C22EE"/>
    <w:lvl w:ilvl="0" w:tplc="4B30DC72">
      <w:start w:val="4"/>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DA5410"/>
    <w:multiLevelType w:val="hybridMultilevel"/>
    <w:tmpl w:val="0720CBBA"/>
    <w:lvl w:ilvl="0" w:tplc="83C8090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 w15:restartNumberingAfterBreak="0">
    <w:nsid w:val="5771532A"/>
    <w:multiLevelType w:val="hybridMultilevel"/>
    <w:tmpl w:val="187A7C76"/>
    <w:lvl w:ilvl="0" w:tplc="2856F7D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5AD905F9"/>
    <w:multiLevelType w:val="hybridMultilevel"/>
    <w:tmpl w:val="C734A828"/>
    <w:lvl w:ilvl="0" w:tplc="2856F7D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5ECE5B7B"/>
    <w:multiLevelType w:val="hybridMultilevel"/>
    <w:tmpl w:val="15EEC332"/>
    <w:lvl w:ilvl="0" w:tplc="CD2234BA">
      <w:start w:val="6"/>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63A33226"/>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65A6648A"/>
    <w:multiLevelType w:val="hybridMultilevel"/>
    <w:tmpl w:val="9FA03882"/>
    <w:lvl w:ilvl="0" w:tplc="4B30DC7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23530E"/>
    <w:multiLevelType w:val="hybridMultilevel"/>
    <w:tmpl w:val="48928AC8"/>
    <w:lvl w:ilvl="0" w:tplc="FF1C6446">
      <w:start w:val="15"/>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6D022ACA"/>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74EA0F18"/>
    <w:multiLevelType w:val="hybridMultilevel"/>
    <w:tmpl w:val="C270F6EC"/>
    <w:lvl w:ilvl="0" w:tplc="A91285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7B1C2293"/>
    <w:multiLevelType w:val="hybridMultilevel"/>
    <w:tmpl w:val="15C0DDC4"/>
    <w:lvl w:ilvl="0" w:tplc="A8E86E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7CF100E3"/>
    <w:multiLevelType w:val="hybridMultilevel"/>
    <w:tmpl w:val="C9BCBEF2"/>
    <w:lvl w:ilvl="0" w:tplc="EC8074FE">
      <w:start w:val="1"/>
      <w:numFmt w:val="decimal"/>
      <w:lvlText w:val="%1."/>
      <w:lvlJc w:val="left"/>
      <w:pPr>
        <w:ind w:left="1050" w:hanging="5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7FFB0CA9"/>
    <w:multiLevelType w:val="hybridMultilevel"/>
    <w:tmpl w:val="B5306B1C"/>
    <w:lvl w:ilvl="0" w:tplc="2856F7D8">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num>
  <w:num w:numId="2">
    <w:abstractNumId w:val="12"/>
  </w:num>
  <w:num w:numId="3">
    <w:abstractNumId w:val="1"/>
  </w:num>
  <w:num w:numId="4">
    <w:abstractNumId w:val="14"/>
  </w:num>
  <w:num w:numId="5">
    <w:abstractNumId w:val="23"/>
  </w:num>
  <w:num w:numId="6">
    <w:abstractNumId w:val="13"/>
  </w:num>
  <w:num w:numId="7">
    <w:abstractNumId w:val="17"/>
  </w:num>
  <w:num w:numId="8">
    <w:abstractNumId w:val="11"/>
  </w:num>
  <w:num w:numId="9">
    <w:abstractNumId w:val="15"/>
  </w:num>
  <w:num w:numId="10">
    <w:abstractNumId w:val="22"/>
  </w:num>
  <w:num w:numId="11">
    <w:abstractNumId w:val="5"/>
  </w:num>
  <w:num w:numId="12">
    <w:abstractNumId w:val="19"/>
  </w:num>
  <w:num w:numId="13">
    <w:abstractNumId w:val="2"/>
  </w:num>
  <w:num w:numId="14">
    <w:abstractNumId w:val="21"/>
  </w:num>
  <w:num w:numId="15">
    <w:abstractNumId w:val="4"/>
  </w:num>
  <w:num w:numId="16">
    <w:abstractNumId w:val="6"/>
  </w:num>
  <w:num w:numId="17">
    <w:abstractNumId w:val="10"/>
  </w:num>
  <w:num w:numId="18">
    <w:abstractNumId w:val="16"/>
  </w:num>
  <w:num w:numId="19">
    <w:abstractNumId w:val="0"/>
  </w:num>
  <w:num w:numId="20">
    <w:abstractNumId w:val="7"/>
  </w:num>
  <w:num w:numId="21">
    <w:abstractNumId w:val="9"/>
  </w:num>
  <w:num w:numId="22">
    <w:abstractNumId w:val="18"/>
  </w:num>
  <w:num w:numId="23">
    <w:abstractNumId w:val="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5DC"/>
    <w:rsid w:val="003655DC"/>
    <w:rsid w:val="00492AE9"/>
    <w:rsid w:val="00963C01"/>
    <w:rsid w:val="00985ABC"/>
    <w:rsid w:val="009F0B2A"/>
    <w:rsid w:val="00B57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7085E"/>
  <w15:chartTrackingRefBased/>
  <w15:docId w15:val="{C78595F3-D318-4B1A-A122-1B85D93E6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B2A"/>
    <w:pPr>
      <w:spacing w:line="264" w:lineRule="auto"/>
    </w:pPr>
    <w:rPr>
      <w:rFonts w:eastAsia="Times New Roman" w:cs="Times New Roman"/>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B2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9F0B2A"/>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unhideWhenUsed/>
    <w:rsid w:val="009F0B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F0B2A"/>
    <w:rPr>
      <w:rFonts w:eastAsia="Times New Roman" w:cs="Times New Roman"/>
      <w:color w:val="000000"/>
      <w:szCs w:val="20"/>
      <w:lang w:eastAsia="ru-RU"/>
    </w:rPr>
  </w:style>
  <w:style w:type="paragraph" w:styleId="a5">
    <w:name w:val="footer"/>
    <w:basedOn w:val="a"/>
    <w:link w:val="a6"/>
    <w:uiPriority w:val="99"/>
    <w:unhideWhenUsed/>
    <w:rsid w:val="009F0B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F0B2A"/>
    <w:rPr>
      <w:rFonts w:eastAsia="Times New Roman" w:cs="Times New Roman"/>
      <w:color w:val="000000"/>
      <w:szCs w:val="20"/>
      <w:lang w:eastAsia="ru-RU"/>
    </w:rPr>
  </w:style>
  <w:style w:type="paragraph" w:styleId="a7">
    <w:name w:val="Balloon Text"/>
    <w:basedOn w:val="a"/>
    <w:link w:val="a8"/>
    <w:uiPriority w:val="99"/>
    <w:semiHidden/>
    <w:unhideWhenUsed/>
    <w:rsid w:val="009F0B2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F0B2A"/>
    <w:rPr>
      <w:rFonts w:ascii="Segoe UI" w:eastAsia="Times New Roman" w:hAnsi="Segoe UI" w:cs="Segoe UI"/>
      <w:color w:val="000000"/>
      <w:sz w:val="18"/>
      <w:szCs w:val="18"/>
      <w:lang w:eastAsia="ru-RU"/>
    </w:rPr>
  </w:style>
  <w:style w:type="paragraph" w:styleId="a9">
    <w:name w:val="List Paragraph"/>
    <w:basedOn w:val="a"/>
    <w:uiPriority w:val="34"/>
    <w:qFormat/>
    <w:rsid w:val="009F0B2A"/>
    <w:pPr>
      <w:spacing w:after="0" w:line="240" w:lineRule="auto"/>
      <w:ind w:left="720"/>
      <w:contextualSpacing/>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2112&amp;date=21.10.2022&amp;dst=101207&amp;field=134" TargetMode="External"/><Relationship Id="rId13" Type="http://schemas.openxmlformats.org/officeDocument/2006/relationships/hyperlink" Target="https://login.consultant.ru/link/?req=doc&amp;base=LAW&amp;n=422112&amp;date=21.10.2022&amp;dst=103189&amp;field=134" TargetMode="External"/><Relationship Id="rId18" Type="http://schemas.openxmlformats.org/officeDocument/2006/relationships/hyperlink" Target="https://login.consultant.ru/link/?req=doc&amp;base=LAW&amp;n=422112&amp;date=21.10.2022&amp;dst=488&amp;field=13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LAW&amp;n=422112&amp;date=21.10.2022" TargetMode="External"/><Relationship Id="rId7" Type="http://schemas.openxmlformats.org/officeDocument/2006/relationships/hyperlink" Target="https://login.consultant.ru/link/?req=doc&amp;base=LAW&amp;n=422112&amp;date=21.10.2022&amp;dst=326&amp;field=134" TargetMode="External"/><Relationship Id="rId12" Type="http://schemas.openxmlformats.org/officeDocument/2006/relationships/hyperlink" Target="https://login.consultant.ru/link/?req=doc&amp;base=LAW&amp;n=422112&amp;date=21.10.2022&amp;dst=1709&amp;field=134" TargetMode="External"/><Relationship Id="rId17" Type="http://schemas.openxmlformats.org/officeDocument/2006/relationships/hyperlink" Target="https://login.consultant.ru/link/?req=doc&amp;base=LAW&amp;n=422112&amp;date=21.10.2022&amp;dst=101551&amp;field=13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login.consultant.ru/link/?req=doc&amp;base=LAW&amp;n=422112&amp;date=21.10.2022&amp;dst=101346&amp;field=134" TargetMode="External"/><Relationship Id="rId20" Type="http://schemas.openxmlformats.org/officeDocument/2006/relationships/hyperlink" Target="https://login.consultant.ru/link/?req=doc&amp;base=LAW&amp;n=422112&amp;date=21.10.2022&amp;dst=2340&amp;field=1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22112&amp;date=21.10.2022&amp;dst=1707&amp;field=134" TargetMode="External"/><Relationship Id="rId24" Type="http://schemas.openxmlformats.org/officeDocument/2006/relationships/hyperlink" Target="https://login.consultant.ru/link/?req=doc&amp;base=LAW&amp;n=422112&amp;date=21.10.2022&amp;dst=3747&amp;field=134" TargetMode="External"/><Relationship Id="rId5" Type="http://schemas.openxmlformats.org/officeDocument/2006/relationships/footnotes" Target="footnotes.xml"/><Relationship Id="rId15" Type="http://schemas.openxmlformats.org/officeDocument/2006/relationships/hyperlink" Target="https://login.consultant.ru/link/?req=doc&amp;base=LAW&amp;n=422112&amp;date=21.10.2022&amp;dst=813&amp;field=134" TargetMode="External"/><Relationship Id="rId23" Type="http://schemas.openxmlformats.org/officeDocument/2006/relationships/hyperlink" Target="https://login.consultant.ru/link/?req=doc&amp;base=RLAW095&amp;n=185672&amp;date=21.10.2022&amp;dst=100009&amp;field=134" TargetMode="External"/><Relationship Id="rId10" Type="http://schemas.openxmlformats.org/officeDocument/2006/relationships/hyperlink" Target="https://login.consultant.ru/link/?req=doc&amp;base=LAW&amp;n=422112&amp;date=21.10.2022" TargetMode="External"/><Relationship Id="rId19" Type="http://schemas.openxmlformats.org/officeDocument/2006/relationships/hyperlink" Target="https://login.consultant.ru/link/?req=doc&amp;base=LAW&amp;n=422112&amp;date=21.10.2022&amp;dst=102291&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2112&amp;date=21.10.2022&amp;dst=102677&amp;field=134" TargetMode="External"/><Relationship Id="rId14" Type="http://schemas.openxmlformats.org/officeDocument/2006/relationships/hyperlink" Target="https://login.consultant.ru/link/?req=doc&amp;base=LAW&amp;n=422112&amp;date=21.10.2022" TargetMode="External"/><Relationship Id="rId22" Type="http://schemas.openxmlformats.org/officeDocument/2006/relationships/hyperlink" Target="https://login.consultant.ru/link/?req=doc&amp;base=LAW&amp;n=422112&amp;date=21.10.2022&amp;dst=2691&amp;field=13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8005</Words>
  <Characters>45632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2022-12-03T10:00:00Z</dcterms:created>
  <dcterms:modified xsi:type="dcterms:W3CDTF">2022-12-03T12:16:00Z</dcterms:modified>
</cp:coreProperties>
</file>