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25"/>
        <w:gridCol w:w="1327"/>
        <w:gridCol w:w="4163"/>
      </w:tblGrid>
      <w:tr w:rsidR="00A33B43" w:rsidTr="009A4353">
        <w:trPr>
          <w:trHeight w:val="1004"/>
        </w:trPr>
        <w:tc>
          <w:tcPr>
            <w:tcW w:w="3825" w:type="dxa"/>
          </w:tcPr>
          <w:p w:rsidR="00A33B43" w:rsidRDefault="00A33B43" w:rsidP="009A4353">
            <w:pPr>
              <w:spacing w:line="276" w:lineRule="auto"/>
              <w:ind w:left="567" w:firstLine="567"/>
              <w:jc w:val="both"/>
              <w:rPr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327" w:type="dxa"/>
            <w:hideMark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4EFEF465" wp14:editId="25F2B776">
                  <wp:extent cx="548640" cy="629285"/>
                  <wp:effectExtent l="19050" t="0" r="381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  <w:hideMark/>
          </w:tcPr>
          <w:p w:rsidR="00A33B43" w:rsidRPr="007D44F4" w:rsidRDefault="00A33B43" w:rsidP="009A4353">
            <w:pPr>
              <w:spacing w:line="276" w:lineRule="auto"/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7D44F4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33B43" w:rsidTr="009A4353">
        <w:trPr>
          <w:trHeight w:val="311"/>
        </w:trPr>
        <w:tc>
          <w:tcPr>
            <w:tcW w:w="9315" w:type="dxa"/>
            <w:gridSpan w:val="3"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A33B43" w:rsidTr="009A4353">
        <w:trPr>
          <w:trHeight w:val="1046"/>
        </w:trPr>
        <w:tc>
          <w:tcPr>
            <w:tcW w:w="9315" w:type="dxa"/>
            <w:gridSpan w:val="3"/>
            <w:vAlign w:val="center"/>
            <w:hideMark/>
          </w:tcPr>
          <w:p w:rsidR="00A33B43" w:rsidRDefault="00A33B43" w:rsidP="009A4353">
            <w:pPr>
              <w:pStyle w:val="a3"/>
              <w:spacing w:line="276" w:lineRule="auto"/>
              <w:rPr>
                <w:b w:val="0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 w:val="0"/>
                <w:bCs/>
                <w:color w:val="000000" w:themeColor="text1"/>
                <w:lang w:eastAsia="en-US"/>
              </w:rPr>
              <w:t>МУНИЦИПАЛЬНОЕ СОБРАНИЕ</w:t>
            </w:r>
          </w:p>
          <w:p w:rsidR="00A33B43" w:rsidRDefault="00A33B43" w:rsidP="009A4353">
            <w:pPr>
              <w:pStyle w:val="a3"/>
              <w:spacing w:line="276" w:lineRule="auto"/>
              <w:rPr>
                <w:b w:val="0"/>
                <w:bCs/>
                <w:color w:val="000000" w:themeColor="text1"/>
                <w:lang w:eastAsia="en-US"/>
              </w:rPr>
            </w:pPr>
            <w:r>
              <w:rPr>
                <w:b w:val="0"/>
                <w:bCs/>
                <w:color w:val="000000" w:themeColor="text1"/>
                <w:lang w:eastAsia="en-US"/>
              </w:rPr>
              <w:t>КИЧМЕНГСКО-ГОРОДЕЦКОГО МУНИЦИПАЛЬНОГО ОКРУГА</w:t>
            </w:r>
          </w:p>
          <w:p w:rsidR="00A33B43" w:rsidRDefault="00A33B43" w:rsidP="009A4353">
            <w:pPr>
              <w:pStyle w:val="a3"/>
              <w:spacing w:line="276" w:lineRule="auto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bCs/>
                <w:color w:val="000000" w:themeColor="text1"/>
                <w:lang w:eastAsia="en-US"/>
              </w:rPr>
              <w:t>ВОЛОГОДСКОЙ ОБЛАСТИ</w:t>
            </w:r>
          </w:p>
        </w:tc>
      </w:tr>
      <w:tr w:rsidR="00A33B43" w:rsidTr="009A4353">
        <w:trPr>
          <w:trHeight w:val="323"/>
        </w:trPr>
        <w:tc>
          <w:tcPr>
            <w:tcW w:w="9315" w:type="dxa"/>
            <w:gridSpan w:val="3"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  <w:tr w:rsidR="00A33B43" w:rsidTr="009A4353">
        <w:trPr>
          <w:trHeight w:val="473"/>
        </w:trPr>
        <w:tc>
          <w:tcPr>
            <w:tcW w:w="9315" w:type="dxa"/>
            <w:gridSpan w:val="3"/>
            <w:hideMark/>
          </w:tcPr>
          <w:p w:rsidR="00A33B43" w:rsidRDefault="00A33B43" w:rsidP="009A4353">
            <w:pPr>
              <w:spacing w:line="276" w:lineRule="auto"/>
              <w:jc w:val="center"/>
              <w:rPr>
                <w:b/>
                <w:color w:val="000000" w:themeColor="text1"/>
                <w:sz w:val="36"/>
                <w:szCs w:val="36"/>
                <w:lang w:eastAsia="en-US"/>
              </w:rPr>
            </w:pPr>
            <w:r>
              <w:rPr>
                <w:b/>
                <w:color w:val="000000" w:themeColor="text1"/>
                <w:sz w:val="36"/>
                <w:szCs w:val="36"/>
                <w:lang w:eastAsia="en-US"/>
              </w:rPr>
              <w:t>РЕШЕНИЕ</w:t>
            </w:r>
          </w:p>
        </w:tc>
      </w:tr>
      <w:tr w:rsidR="00A33B43" w:rsidTr="009A4353">
        <w:trPr>
          <w:trHeight w:val="70"/>
        </w:trPr>
        <w:tc>
          <w:tcPr>
            <w:tcW w:w="9315" w:type="dxa"/>
            <w:gridSpan w:val="3"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</w:tr>
    </w:tbl>
    <w:p w:rsidR="00A33B43" w:rsidRDefault="00A33B43" w:rsidP="00A33B43">
      <w:pPr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A33B43" w:rsidTr="009A4353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3B43" w:rsidRDefault="00A33B43" w:rsidP="009A4353">
            <w:pPr>
              <w:spacing w:line="276" w:lineRule="auto"/>
              <w:jc w:val="both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33B43" w:rsidRDefault="00A33B43" w:rsidP="009A435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38</w:t>
            </w:r>
          </w:p>
        </w:tc>
      </w:tr>
    </w:tbl>
    <w:p w:rsidR="00A33B43" w:rsidRDefault="00A33B43" w:rsidP="00A33B43">
      <w:pPr>
        <w:ind w:firstLine="426"/>
        <w:rPr>
          <w:color w:val="000000" w:themeColor="text1"/>
        </w:rPr>
      </w:pPr>
      <w:r>
        <w:rPr>
          <w:color w:val="000000" w:themeColor="text1"/>
        </w:rPr>
        <w:t>с. Кичменгский Городок</w:t>
      </w:r>
    </w:p>
    <w:p w:rsidR="00A33B43" w:rsidRDefault="00A33B43" w:rsidP="00A33B43">
      <w:pPr>
        <w:ind w:firstLine="426"/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</w:tblGrid>
      <w:tr w:rsidR="00A33B43" w:rsidTr="009A4353">
        <w:trPr>
          <w:trHeight w:val="99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3B43" w:rsidRDefault="00A33B43" w:rsidP="009A4353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Об утверждении Положения о муниципальном земельном контроле на территории Кичменгско-Городецкого муниципального </w:t>
            </w:r>
            <w:r w:rsidRPr="00916721">
              <w:rPr>
                <w:bCs/>
                <w:sz w:val="28"/>
                <w:szCs w:val="28"/>
                <w:lang w:eastAsia="en-US"/>
              </w:rPr>
              <w:t>округа</w:t>
            </w:r>
          </w:p>
        </w:tc>
      </w:tr>
    </w:tbl>
    <w:p w:rsidR="00A33B43" w:rsidRDefault="00A33B43" w:rsidP="00A33B43">
      <w:pPr>
        <w:pStyle w:val="a6"/>
        <w:spacing w:after="0"/>
        <w:ind w:left="0"/>
        <w:jc w:val="both"/>
        <w:rPr>
          <w:sz w:val="28"/>
          <w:szCs w:val="28"/>
        </w:rPr>
      </w:pPr>
      <w:r>
        <w:t xml:space="preserve">       </w:t>
      </w:r>
      <w:r w:rsidRPr="001519FD">
        <w:rPr>
          <w:sz w:val="28"/>
          <w:szCs w:val="28"/>
        </w:rPr>
        <w:t xml:space="preserve"> </w:t>
      </w:r>
    </w:p>
    <w:p w:rsidR="00A33B43" w:rsidRDefault="00A33B43" w:rsidP="00A33B43">
      <w:pPr>
        <w:pStyle w:val="a6"/>
        <w:spacing w:after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519FD">
        <w:rPr>
          <w:sz w:val="28"/>
          <w:szCs w:val="28"/>
        </w:rPr>
        <w:t>В соответствии со ст. 72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C07EA2">
        <w:rPr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r>
        <w:rPr>
          <w:sz w:val="28"/>
          <w:szCs w:val="28"/>
        </w:rPr>
        <w:t xml:space="preserve">руководствуясь </w:t>
      </w:r>
      <w:r w:rsidRPr="00916721">
        <w:rPr>
          <w:sz w:val="28"/>
          <w:szCs w:val="28"/>
        </w:rPr>
        <w:t xml:space="preserve">ст. </w:t>
      </w:r>
      <w:r w:rsidRPr="00353038">
        <w:rPr>
          <w:color w:val="FF0000"/>
          <w:sz w:val="28"/>
          <w:szCs w:val="28"/>
        </w:rPr>
        <w:t>28</w:t>
      </w:r>
      <w:r w:rsidRPr="00916721">
        <w:rPr>
          <w:sz w:val="28"/>
          <w:szCs w:val="28"/>
        </w:rPr>
        <w:t xml:space="preserve"> Устава</w:t>
      </w:r>
      <w:r w:rsidRPr="00C07EA2">
        <w:rPr>
          <w:sz w:val="28"/>
          <w:szCs w:val="28"/>
        </w:rPr>
        <w:t xml:space="preserve"> </w:t>
      </w:r>
      <w:r w:rsidRPr="00C07EA2">
        <w:rPr>
          <w:bCs/>
          <w:sz w:val="28"/>
          <w:szCs w:val="28"/>
        </w:rPr>
        <w:t>Кичменгско-Городецкого</w:t>
      </w:r>
      <w:r w:rsidRPr="00C07EA2">
        <w:rPr>
          <w:b/>
          <w:bCs/>
          <w:sz w:val="28"/>
          <w:szCs w:val="28"/>
        </w:rPr>
        <w:t xml:space="preserve"> </w:t>
      </w:r>
      <w:r w:rsidRPr="00C07EA2">
        <w:rPr>
          <w:bCs/>
          <w:sz w:val="28"/>
          <w:szCs w:val="28"/>
        </w:rPr>
        <w:t xml:space="preserve">муниципального </w:t>
      </w:r>
      <w:r w:rsidRPr="00916721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>,</w:t>
      </w:r>
      <w:r w:rsidRPr="00C07EA2">
        <w:rPr>
          <w:sz w:val="28"/>
          <w:szCs w:val="28"/>
        </w:rPr>
        <w:t xml:space="preserve"> Муниципальное Собрание Кичменгско-Городецкого муниципального</w:t>
      </w:r>
      <w:r>
        <w:rPr>
          <w:sz w:val="28"/>
          <w:szCs w:val="28"/>
        </w:rPr>
        <w:t xml:space="preserve"> </w:t>
      </w:r>
      <w:r w:rsidRPr="0091672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C07E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Вологодской области </w:t>
      </w:r>
      <w:r w:rsidRPr="001519FD">
        <w:rPr>
          <w:b/>
          <w:sz w:val="28"/>
          <w:szCs w:val="28"/>
        </w:rPr>
        <w:t>РЕШИЛО:</w:t>
      </w:r>
      <w:r>
        <w:rPr>
          <w:b/>
          <w:sz w:val="28"/>
          <w:szCs w:val="28"/>
        </w:rPr>
        <w:t xml:space="preserve"> </w:t>
      </w:r>
    </w:p>
    <w:p w:rsidR="00A33B43" w:rsidRPr="001519FD" w:rsidRDefault="00A33B43" w:rsidP="00A33B43">
      <w:pPr>
        <w:pStyle w:val="a6"/>
        <w:spacing w:after="0"/>
        <w:ind w:left="0" w:firstLine="709"/>
        <w:jc w:val="both"/>
        <w:rPr>
          <w:b/>
          <w:sz w:val="28"/>
          <w:szCs w:val="28"/>
        </w:rPr>
      </w:pPr>
    </w:p>
    <w:p w:rsidR="00A33B43" w:rsidRDefault="00A33B43" w:rsidP="00A33B4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9FD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муниципальном </w:t>
      </w:r>
      <w:r>
        <w:rPr>
          <w:rFonts w:ascii="Times New Roman" w:hAnsi="Times New Roman" w:cs="Times New Roman"/>
          <w:sz w:val="28"/>
          <w:szCs w:val="28"/>
        </w:rPr>
        <w:t xml:space="preserve">земельном </w:t>
      </w:r>
      <w:r w:rsidRPr="001519FD">
        <w:rPr>
          <w:rFonts w:ascii="Times New Roman" w:hAnsi="Times New Roman" w:cs="Times New Roman"/>
          <w:sz w:val="28"/>
          <w:szCs w:val="28"/>
        </w:rPr>
        <w:t xml:space="preserve">контроле </w:t>
      </w:r>
      <w:r w:rsidRPr="001519FD">
        <w:rPr>
          <w:rFonts w:ascii="Times New Roman" w:hAnsi="Times New Roman" w:cs="Times New Roman"/>
          <w:spacing w:val="2"/>
          <w:sz w:val="28"/>
          <w:szCs w:val="28"/>
        </w:rPr>
        <w:t xml:space="preserve">на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территории </w:t>
      </w:r>
      <w:r w:rsidRPr="001519FD">
        <w:rPr>
          <w:rFonts w:ascii="Times New Roman" w:hAnsi="Times New Roman" w:cs="Times New Roman"/>
          <w:sz w:val="28"/>
          <w:szCs w:val="28"/>
        </w:rPr>
        <w:t>Кичменгско-Городецко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519FD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Pr="00916721">
        <w:rPr>
          <w:rFonts w:ascii="Times New Roman" w:hAnsi="Times New Roman" w:cs="Times New Roman"/>
          <w:sz w:val="28"/>
          <w:szCs w:val="28"/>
        </w:rPr>
        <w:t>округа</w:t>
      </w:r>
      <w:r w:rsidRPr="001519FD">
        <w:rPr>
          <w:rFonts w:ascii="Times New Roman" w:hAnsi="Times New Roman" w:cs="Times New Roman"/>
          <w:sz w:val="28"/>
          <w:szCs w:val="28"/>
        </w:rPr>
        <w:t>.</w:t>
      </w:r>
    </w:p>
    <w:p w:rsidR="00A33B43" w:rsidRDefault="00A33B43" w:rsidP="00A33B43">
      <w:pPr>
        <w:pStyle w:val="a6"/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 </w:t>
      </w:r>
      <w:r w:rsidRPr="00F54F55">
        <w:rPr>
          <w:bCs/>
          <w:color w:val="000000"/>
          <w:sz w:val="28"/>
          <w:szCs w:val="28"/>
        </w:rPr>
        <w:t>Признать утратившими силу решения Муниципального Собрания Кичменгско-Городецкого муниципаль</w:t>
      </w:r>
      <w:r>
        <w:rPr>
          <w:bCs/>
          <w:color w:val="000000"/>
          <w:sz w:val="28"/>
          <w:szCs w:val="28"/>
        </w:rPr>
        <w:t>ного района Вологодской области:</w:t>
      </w:r>
    </w:p>
    <w:p w:rsidR="00A33B43" w:rsidRDefault="00A33B43" w:rsidP="00A33B43">
      <w:pPr>
        <w:pStyle w:val="a6"/>
        <w:spacing w:after="0"/>
        <w:ind w:left="0"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F54F55">
        <w:rPr>
          <w:bCs/>
          <w:color w:val="000000"/>
          <w:sz w:val="28"/>
          <w:szCs w:val="28"/>
        </w:rPr>
        <w:t xml:space="preserve"> от </w:t>
      </w:r>
      <w:r>
        <w:rPr>
          <w:bCs/>
          <w:color w:val="000000"/>
          <w:sz w:val="28"/>
          <w:szCs w:val="28"/>
        </w:rPr>
        <w:t>30.09.2021</w:t>
      </w:r>
      <w:r w:rsidRPr="00F54F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318</w:t>
      </w:r>
      <w:r w:rsidRPr="00F54F55">
        <w:rPr>
          <w:bCs/>
          <w:color w:val="000000"/>
          <w:sz w:val="28"/>
          <w:szCs w:val="28"/>
        </w:rPr>
        <w:t xml:space="preserve"> «Об утверждении Положения о муниципальном земельном контроле на территории Кичменгско-Городецкого муниципального района</w:t>
      </w:r>
      <w:r>
        <w:rPr>
          <w:sz w:val="28"/>
          <w:szCs w:val="28"/>
        </w:rPr>
        <w:t>»;</w:t>
      </w:r>
    </w:p>
    <w:p w:rsidR="00A33B43" w:rsidRPr="00F54F55" w:rsidRDefault="00B068D7" w:rsidP="00A33B43">
      <w:pPr>
        <w:pStyle w:val="a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bookmarkStart w:id="0" w:name="_GoBack"/>
      <w:bookmarkEnd w:id="0"/>
      <w:r w:rsidR="00A33B43">
        <w:rPr>
          <w:sz w:val="28"/>
          <w:szCs w:val="28"/>
        </w:rPr>
        <w:t xml:space="preserve">от 03.03.2022 года №360 «О внесении изменений в Положение о муниципальном земельном контроле на территории Кичменгско-Городецкого муниципального района, утвержденное решением Муниципального Собрания от 30.09.2021 №318». </w:t>
      </w:r>
      <w:r w:rsidR="00A33B43" w:rsidRPr="00F54F55">
        <w:rPr>
          <w:sz w:val="28"/>
          <w:szCs w:val="28"/>
        </w:rPr>
        <w:t xml:space="preserve"> </w:t>
      </w:r>
    </w:p>
    <w:p w:rsidR="00A33B43" w:rsidRDefault="00A33B43" w:rsidP="00A33B4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19FD">
        <w:rPr>
          <w:rFonts w:ascii="Times New Roman" w:hAnsi="Times New Roman" w:cs="Times New Roman"/>
          <w:sz w:val="28"/>
          <w:szCs w:val="28"/>
        </w:rPr>
        <w:t xml:space="preserve">. </w:t>
      </w:r>
      <w:r w:rsidRPr="00C91D3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после его официального опубликования </w:t>
      </w:r>
      <w:r w:rsidRPr="00C91D32">
        <w:rPr>
          <w:rFonts w:ascii="Times New Roman" w:hAnsi="Times New Roman" w:cs="Times New Roman"/>
          <w:sz w:val="28"/>
          <w:szCs w:val="28"/>
        </w:rPr>
        <w:t>в газете «Заря Севера</w:t>
      </w:r>
      <w:r w:rsidRPr="00C91D32">
        <w:rPr>
          <w:rFonts w:ascii="Times New Roman" w:hAnsi="Times New Roman" w:cs="Times New Roman"/>
          <w:color w:val="000000"/>
          <w:sz w:val="28"/>
          <w:szCs w:val="28"/>
        </w:rPr>
        <w:t xml:space="preserve">», но не ранее </w:t>
      </w:r>
      <w:r w:rsidRPr="00C91D32">
        <w:rPr>
          <w:rFonts w:ascii="Times New Roman" w:hAnsi="Times New Roman" w:cs="Times New Roman"/>
          <w:sz w:val="28"/>
          <w:szCs w:val="28"/>
        </w:rPr>
        <w:t>1 января 2023</w:t>
      </w:r>
      <w:r w:rsidRPr="00C91D32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Pr="00C91D32">
        <w:rPr>
          <w:rFonts w:ascii="Times New Roman" w:hAnsi="Times New Roman" w:cs="Times New Roman"/>
          <w:sz w:val="28"/>
          <w:szCs w:val="28"/>
        </w:rPr>
        <w:t xml:space="preserve">и подлежит размещению на официальном сайте Кичменгско-Городецкого </w:t>
      </w:r>
      <w:r w:rsidRPr="00C91D32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 информационно-телекоммуникационной сети «Интернет».</w:t>
      </w:r>
    </w:p>
    <w:p w:rsidR="00A33B43" w:rsidRDefault="00A33B43" w:rsidP="00A33B4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33B43" w:rsidRPr="00F123C7" w:rsidTr="009A4353">
        <w:tc>
          <w:tcPr>
            <w:tcW w:w="4785" w:type="dxa"/>
          </w:tcPr>
          <w:p w:rsidR="00A33B43" w:rsidRPr="00F123C7" w:rsidRDefault="00A33B43" w:rsidP="009A4353">
            <w:pPr>
              <w:pStyle w:val="ConsPlusNormal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33B43" w:rsidRPr="00F123C7" w:rsidRDefault="00A33B43" w:rsidP="009A435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Муниципального Собрания Кичменгско-Городецкого муниципального округа</w:t>
            </w:r>
          </w:p>
          <w:p w:rsidR="00A33B43" w:rsidRPr="00F123C7" w:rsidRDefault="00A33B43" w:rsidP="009A435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3B43" w:rsidRPr="00F123C7" w:rsidRDefault="00A33B43" w:rsidP="009A4353">
            <w:pPr>
              <w:pStyle w:val="ConsPlusNormal"/>
              <w:tabs>
                <w:tab w:val="left" w:pos="1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Л.Н.Дьякова</w:t>
            </w:r>
            <w:proofErr w:type="spellEnd"/>
          </w:p>
          <w:p w:rsidR="00A33B43" w:rsidRPr="00F123C7" w:rsidRDefault="00A33B43" w:rsidP="009A435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A33B43" w:rsidRPr="00F123C7" w:rsidRDefault="00A33B43" w:rsidP="009A435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A33B43" w:rsidRPr="00F123C7" w:rsidRDefault="00A33B43" w:rsidP="009A435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Кичменгско-Городецкого</w:t>
            </w:r>
          </w:p>
          <w:p w:rsidR="00A33B43" w:rsidRPr="00F123C7" w:rsidRDefault="00A33B43" w:rsidP="009A435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A33B43" w:rsidRPr="00F123C7" w:rsidRDefault="00A33B43" w:rsidP="009A435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</w:p>
          <w:p w:rsidR="00A33B43" w:rsidRPr="00F123C7" w:rsidRDefault="00A33B43" w:rsidP="009A435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3B43" w:rsidRPr="00F123C7" w:rsidRDefault="00A33B43" w:rsidP="009A435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С.А.Ордин</w:t>
            </w:r>
            <w:proofErr w:type="spellEnd"/>
          </w:p>
        </w:tc>
      </w:tr>
    </w:tbl>
    <w:p w:rsidR="00590801" w:rsidRDefault="00A33B43" w:rsidP="00A33B43">
      <w:pPr>
        <w:ind w:firstLine="709"/>
        <w:jc w:val="both"/>
      </w:pPr>
      <w:r>
        <w:rPr>
          <w:color w:val="000000"/>
          <w:sz w:val="28"/>
          <w:szCs w:val="28"/>
        </w:rPr>
        <w:t xml:space="preserve">  </w:t>
      </w:r>
    </w:p>
    <w:sectPr w:rsidR="00590801" w:rsidSect="00A33B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7A"/>
    <w:rsid w:val="00590801"/>
    <w:rsid w:val="00747F7A"/>
    <w:rsid w:val="00A33B43"/>
    <w:rsid w:val="00B0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2650C"/>
  <w15:chartTrackingRefBased/>
  <w15:docId w15:val="{B0CA9272-278C-47E7-BB5D-62C1E51B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A33B4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Subtitle"/>
    <w:basedOn w:val="a"/>
    <w:next w:val="a4"/>
    <w:link w:val="1"/>
    <w:qFormat/>
    <w:rsid w:val="00A33B43"/>
    <w:pPr>
      <w:jc w:val="center"/>
    </w:pPr>
    <w:rPr>
      <w:b/>
      <w:szCs w:val="20"/>
    </w:rPr>
  </w:style>
  <w:style w:type="character" w:customStyle="1" w:styleId="a5">
    <w:name w:val="Подзаголовок Знак"/>
    <w:basedOn w:val="a0"/>
    <w:uiPriority w:val="11"/>
    <w:rsid w:val="00A33B43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">
    <w:name w:val="Подзаголовок Знак1"/>
    <w:basedOn w:val="a0"/>
    <w:link w:val="a3"/>
    <w:rsid w:val="00A33B4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A33B4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33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A33B43"/>
    <w:rPr>
      <w:rFonts w:ascii="Arial" w:eastAsia="Times New Roman" w:hAnsi="Arial" w:cs="Arial"/>
      <w:sz w:val="20"/>
      <w:szCs w:val="20"/>
      <w:lang w:eastAsia="zh-CN"/>
    </w:rPr>
  </w:style>
  <w:style w:type="table" w:styleId="a8">
    <w:name w:val="Table Grid"/>
    <w:basedOn w:val="a1"/>
    <w:rsid w:val="00A33B43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9"/>
    <w:uiPriority w:val="99"/>
    <w:semiHidden/>
    <w:unhideWhenUsed/>
    <w:rsid w:val="00A33B43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A33B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068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8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2022-12-05T10:09:00Z</cp:lastPrinted>
  <dcterms:created xsi:type="dcterms:W3CDTF">2022-12-03T08:20:00Z</dcterms:created>
  <dcterms:modified xsi:type="dcterms:W3CDTF">2022-12-05T10:09:00Z</dcterms:modified>
</cp:coreProperties>
</file>